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D4" w:rsidRPr="00C03BD4" w:rsidRDefault="00C03BD4" w:rsidP="00C0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>Социальный сертификат.</w:t>
      </w:r>
    </w:p>
    <w:p w:rsidR="00C03BD4" w:rsidRDefault="00C03BD4" w:rsidP="00C0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>Полезная информация для детей и родителей</w:t>
      </w:r>
    </w:p>
    <w:p w:rsidR="00C03BD4" w:rsidRDefault="00C03BD4" w:rsidP="00C0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BD4" w:rsidRPr="00C03BD4" w:rsidRDefault="00C03BD4" w:rsidP="00C0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BD4" w:rsidRPr="00C03BD4" w:rsidRDefault="00C03BD4">
      <w:pPr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>Что такое социальный сертификат? Что изменится для родителей в связи с переходом на социальный сертификат?</w:t>
      </w:r>
    </w:p>
    <w:p w:rsidR="00C03BD4" w:rsidRP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3BD4">
        <w:rPr>
          <w:rFonts w:ascii="Times New Roman" w:hAnsi="Times New Roman" w:cs="Times New Roman"/>
          <w:sz w:val="28"/>
          <w:szCs w:val="28"/>
        </w:rPr>
        <w:t xml:space="preserve">С </w:t>
      </w:r>
      <w:r w:rsidR="00984881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Pr="00C03BD4">
        <w:rPr>
          <w:rFonts w:ascii="Times New Roman" w:hAnsi="Times New Roman" w:cs="Times New Roman"/>
          <w:sz w:val="28"/>
          <w:szCs w:val="28"/>
        </w:rPr>
        <w:t xml:space="preserve">февраля 2024 года в системе персонифицированного финансирования дополнительного образования детей, </w:t>
      </w:r>
      <w:proofErr w:type="gramStart"/>
      <w:r w:rsidRPr="00C03BD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на территории города Калининграда, произошли изменения. Связаны они, в том числе, с распространением норм закона о социальном заказе (Федеральный закон от 13.07.2020 года №189-ФЗ «О государственном (муниципальном) социальном заказе на оказание государственных (муниципальных) услуг в социальной сфере» - далее ФЗ-189) на сферу дополнительного образования детей. Согласно данному федеральному закону, сертификаты персонифицированного финансирования дополнительного образования (ПФДО) преобразованы в социальные сертификаты.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03BD4">
        <w:rPr>
          <w:rFonts w:ascii="Times New Roman" w:hAnsi="Times New Roman" w:cs="Times New Roman"/>
          <w:sz w:val="28"/>
          <w:szCs w:val="28"/>
        </w:rPr>
        <w:t xml:space="preserve">Социальный сертификат это: </w:t>
      </w:r>
    </w:p>
    <w:p w:rsidR="00C03BD4" w:rsidRDefault="00C03BD4" w:rsidP="00C0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 xml:space="preserve">- возможность выбора современных программ дополнительного образования по наиболее востребованным направлениям; </w:t>
      </w:r>
    </w:p>
    <w:p w:rsidR="00C03BD4" w:rsidRDefault="00C03BD4" w:rsidP="00C0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 xml:space="preserve">- возможность обучения по выбранному направлению дополнительного образования для ребенка в любой образовательной организации; </w:t>
      </w:r>
    </w:p>
    <w:p w:rsidR="00C03BD4" w:rsidRDefault="00C03BD4" w:rsidP="00C0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 xml:space="preserve">- гарантия оплаты государством выбранной родителем услуги.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C03BD4">
        <w:rPr>
          <w:rFonts w:ascii="Times New Roman" w:hAnsi="Times New Roman" w:cs="Times New Roman"/>
          <w:sz w:val="28"/>
          <w:szCs w:val="28"/>
        </w:rPr>
        <w:t xml:space="preserve">В основе использования социального сертификата лежат те же принципы, что и у сертификата ПФДО. Главное его отличие для детей и родителей в том, что новый сертификат имеет номинал, выраженный не в </w:t>
      </w:r>
      <w:r w:rsidRPr="00C03BD4">
        <w:rPr>
          <w:rFonts w:ascii="Times New Roman" w:hAnsi="Times New Roman" w:cs="Times New Roman"/>
          <w:sz w:val="28"/>
          <w:szCs w:val="28"/>
          <w:u w:val="single"/>
        </w:rPr>
        <w:t>денежном эквиваленте</w:t>
      </w:r>
      <w:r w:rsidRPr="00C03BD4">
        <w:rPr>
          <w:rFonts w:ascii="Times New Roman" w:hAnsi="Times New Roman" w:cs="Times New Roman"/>
          <w:sz w:val="28"/>
          <w:szCs w:val="28"/>
        </w:rPr>
        <w:t xml:space="preserve">, как раньше, а в </w:t>
      </w:r>
      <w:r w:rsidRPr="00C03BD4">
        <w:rPr>
          <w:rFonts w:ascii="Times New Roman" w:hAnsi="Times New Roman" w:cs="Times New Roman"/>
          <w:sz w:val="28"/>
          <w:szCs w:val="28"/>
          <w:u w:val="single"/>
        </w:rPr>
        <w:t>часах недельной нагрузки</w:t>
      </w:r>
      <w:r w:rsidRPr="00C03BD4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C03BD4">
        <w:rPr>
          <w:rFonts w:ascii="Times New Roman" w:hAnsi="Times New Roman" w:cs="Times New Roman"/>
          <w:sz w:val="28"/>
          <w:szCs w:val="28"/>
        </w:rPr>
        <w:t xml:space="preserve">Нужно ли оформлять сертификат заново?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BD4">
        <w:rPr>
          <w:rFonts w:ascii="Times New Roman" w:hAnsi="Times New Roman" w:cs="Times New Roman"/>
          <w:sz w:val="28"/>
          <w:szCs w:val="28"/>
        </w:rPr>
        <w:t xml:space="preserve">Нет, сертификат, оформленный ранее, действителен. Сертификат </w:t>
      </w:r>
      <w:proofErr w:type="gramStart"/>
      <w:r w:rsidRPr="00C03BD4">
        <w:rPr>
          <w:rFonts w:ascii="Times New Roman" w:hAnsi="Times New Roman" w:cs="Times New Roman"/>
          <w:sz w:val="28"/>
          <w:szCs w:val="28"/>
        </w:rPr>
        <w:t>оформляется один раз и действует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до совершеннолетия ребёнка (с 5 до 18 лет).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C03BD4">
        <w:rPr>
          <w:rFonts w:ascii="Times New Roman" w:hAnsi="Times New Roman" w:cs="Times New Roman"/>
          <w:sz w:val="28"/>
          <w:szCs w:val="28"/>
        </w:rPr>
        <w:t xml:space="preserve">На сколько программ можно записаться ребенку по социальному сертификату?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0A0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«Город Калининград» от 09.02.2024 № 87 «</w:t>
      </w:r>
      <w:r w:rsidR="00320A03" w:rsidRPr="00320A03">
        <w:rPr>
          <w:rFonts w:ascii="Times New Roman" w:hAnsi="Times New Roman" w:cs="Times New Roman"/>
          <w:sz w:val="28"/>
          <w:szCs w:val="28"/>
        </w:rPr>
        <w:t>Об утверждении Положения о системе персонифицированного финансирования дополнительного образования в городском округе «Город Калининград»</w:t>
      </w:r>
      <w:r w:rsidR="00320A03"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 w:rsidRPr="00C03BD4">
        <w:rPr>
          <w:rFonts w:ascii="Times New Roman" w:hAnsi="Times New Roman" w:cs="Times New Roman"/>
          <w:sz w:val="28"/>
          <w:szCs w:val="28"/>
        </w:rPr>
        <w:t xml:space="preserve"> </w:t>
      </w:r>
      <w:r w:rsidR="00320A03">
        <w:rPr>
          <w:rFonts w:ascii="Times New Roman" w:hAnsi="Times New Roman" w:cs="Times New Roman"/>
          <w:sz w:val="28"/>
          <w:szCs w:val="28"/>
        </w:rPr>
        <w:t>определен</w:t>
      </w:r>
      <w:r w:rsidRPr="00C03BD4">
        <w:rPr>
          <w:rFonts w:ascii="Times New Roman" w:hAnsi="Times New Roman" w:cs="Times New Roman"/>
          <w:sz w:val="28"/>
          <w:szCs w:val="28"/>
        </w:rPr>
        <w:t xml:space="preserve"> максимум недельной нагрузки для ребенка по дополнительным общеразвивающим программам (номинал), который покрывается средствами бюджета.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</w:t>
      </w:r>
      <w:r w:rsidR="00320A03">
        <w:rPr>
          <w:rFonts w:ascii="Times New Roman" w:hAnsi="Times New Roman" w:cs="Times New Roman"/>
          <w:sz w:val="28"/>
          <w:szCs w:val="28"/>
        </w:rPr>
        <w:t xml:space="preserve"> </w:t>
      </w:r>
      <w:r w:rsidRPr="00C03BD4">
        <w:rPr>
          <w:rFonts w:ascii="Times New Roman" w:hAnsi="Times New Roman" w:cs="Times New Roman"/>
          <w:sz w:val="28"/>
          <w:szCs w:val="28"/>
        </w:rPr>
        <w:t xml:space="preserve"> </w:t>
      </w:r>
      <w:r w:rsidR="00320A03">
        <w:rPr>
          <w:rFonts w:ascii="Times New Roman" w:hAnsi="Times New Roman" w:cs="Times New Roman"/>
          <w:sz w:val="28"/>
          <w:szCs w:val="28"/>
        </w:rPr>
        <w:tab/>
      </w:r>
      <w:r w:rsidRPr="00C03BD4">
        <w:rPr>
          <w:rFonts w:ascii="Times New Roman" w:hAnsi="Times New Roman" w:cs="Times New Roman"/>
          <w:sz w:val="28"/>
          <w:szCs w:val="28"/>
        </w:rPr>
        <w:t xml:space="preserve">Максимальное количество программ можно определить исходя из нагрузки. На каждую образовательную программу, оплачиваемую средствами сертификата, ребенку будет дополнительно формироваться социальный сертификат (электронная запись, содержащая информацию об образовательной </w:t>
      </w:r>
      <w:r w:rsidRPr="00C03BD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и договоре с организацией, осуществляющей образовательную деятельность). Его формирование </w:t>
      </w:r>
      <w:proofErr w:type="gramStart"/>
      <w:r w:rsidRPr="00C03BD4">
        <w:rPr>
          <w:rFonts w:ascii="Times New Roman" w:hAnsi="Times New Roman" w:cs="Times New Roman"/>
          <w:sz w:val="28"/>
          <w:szCs w:val="28"/>
        </w:rPr>
        <w:t xml:space="preserve">будет происходить в </w:t>
      </w:r>
      <w:r w:rsidRPr="00320A03">
        <w:rPr>
          <w:rFonts w:ascii="Times New Roman" w:hAnsi="Times New Roman" w:cs="Times New Roman"/>
          <w:sz w:val="28"/>
          <w:szCs w:val="28"/>
          <w:u w:val="single"/>
        </w:rPr>
        <w:t>автоматическом режиме</w:t>
      </w:r>
      <w:r w:rsidRPr="00C03BD4">
        <w:rPr>
          <w:rFonts w:ascii="Times New Roman" w:hAnsi="Times New Roman" w:cs="Times New Roman"/>
          <w:sz w:val="28"/>
          <w:szCs w:val="28"/>
        </w:rPr>
        <w:t xml:space="preserve"> и не потребует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дополнительных действий со стороны родителей (законных представителей), кроме очередной отметки о согласии с его формированием в заявлении на обучение.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C03B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какие программы используются дополнительные часы?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BD4">
        <w:rPr>
          <w:rFonts w:ascii="Times New Roman" w:hAnsi="Times New Roman" w:cs="Times New Roman"/>
          <w:sz w:val="28"/>
          <w:szCs w:val="28"/>
        </w:rPr>
        <w:t xml:space="preserve">При выборе образовательных программ из реестра значимых (бесплатных для ребенка, но не оплачиваемых средствами сертификата) предусмотрена возможность использования дополнительных часов (сверх номинала), устанавливаемых </w:t>
      </w:r>
      <w:r w:rsidR="00320A03">
        <w:rPr>
          <w:rFonts w:ascii="Times New Roman" w:hAnsi="Times New Roman" w:cs="Times New Roman"/>
          <w:sz w:val="28"/>
          <w:szCs w:val="28"/>
        </w:rPr>
        <w:t>Постановлением</w:t>
      </w:r>
      <w:r w:rsidRPr="00C03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BD4" w:rsidRDefault="00C03BD4" w:rsidP="00C03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C03B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какие программы нет ограничений недельной нагрузки в часах? </w:t>
      </w:r>
      <w:r>
        <w:rPr>
          <w:rFonts w:ascii="Times New Roman" w:hAnsi="Times New Roman" w:cs="Times New Roman"/>
          <w:sz w:val="28"/>
          <w:szCs w:val="28"/>
        </w:rPr>
        <w:tab/>
      </w:r>
      <w:r w:rsidRPr="00C03BD4">
        <w:rPr>
          <w:rFonts w:ascii="Times New Roman" w:hAnsi="Times New Roman" w:cs="Times New Roman"/>
          <w:sz w:val="28"/>
          <w:szCs w:val="28"/>
        </w:rPr>
        <w:t xml:space="preserve">При выборе предпрофессиональных программ или дополнительных образовательных программ спортивной подготовки из-за их специфики не ограничивается каким-либо максимумом недельной нагрузки в часах.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C03B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каких случаях потребуется родительская доплата? </w:t>
      </w:r>
    </w:p>
    <w:p w:rsidR="00C03BD4" w:rsidRDefault="00C03BD4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BD4">
        <w:rPr>
          <w:rFonts w:ascii="Times New Roman" w:hAnsi="Times New Roman" w:cs="Times New Roman"/>
          <w:sz w:val="28"/>
          <w:szCs w:val="28"/>
        </w:rPr>
        <w:t xml:space="preserve">Для обучения в большинстве кружков и секций номинала сертификата будет достаточно. Но в редких случаях, при выборе образовательных программ, оплачиваемых средствами сертификата, доплата со стороны родителей (законных представителей) может потребоваться: </w:t>
      </w:r>
    </w:p>
    <w:p w:rsidR="00C03BD4" w:rsidRDefault="00C03BD4" w:rsidP="003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C03B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BD4">
        <w:rPr>
          <w:rFonts w:ascii="Times New Roman" w:hAnsi="Times New Roman" w:cs="Times New Roman"/>
          <w:sz w:val="28"/>
          <w:szCs w:val="28"/>
        </w:rPr>
        <w:t xml:space="preserve"> если ранее номинал уже был частично использован, и остатка номинала не хватает на оплату выбранной сертифицированной программы, возможна частичная оплата социальным сертификатом, и оставшаяся часть </w:t>
      </w:r>
      <w:r w:rsidR="00A45CAA">
        <w:rPr>
          <w:rFonts w:ascii="Times New Roman" w:hAnsi="Times New Roman" w:cs="Times New Roman"/>
          <w:sz w:val="28"/>
          <w:szCs w:val="28"/>
        </w:rPr>
        <w:t>-</w:t>
      </w:r>
      <w:r w:rsidRPr="00C03BD4">
        <w:rPr>
          <w:rFonts w:ascii="Times New Roman" w:hAnsi="Times New Roman" w:cs="Times New Roman"/>
          <w:sz w:val="28"/>
          <w:szCs w:val="28"/>
        </w:rPr>
        <w:t xml:space="preserve"> за счет собственных средств; </w:t>
      </w:r>
    </w:p>
    <w:p w:rsidR="00A45CAA" w:rsidRDefault="00C03BD4" w:rsidP="003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 xml:space="preserve">- в случае выбора интенсивной программы, недельная нагрузка в часах по которой превышает баланс сертификата; </w:t>
      </w:r>
    </w:p>
    <w:p w:rsidR="00A45CAA" w:rsidRDefault="00C03BD4" w:rsidP="0032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D4">
        <w:rPr>
          <w:rFonts w:ascii="Times New Roman" w:hAnsi="Times New Roman" w:cs="Times New Roman"/>
          <w:sz w:val="28"/>
          <w:szCs w:val="28"/>
        </w:rPr>
        <w:t xml:space="preserve">- в случае выбора дорогостоящей программы, стоимость одного часа которой превышает установленные муниципалитетом нормативные затраты. </w:t>
      </w:r>
    </w:p>
    <w:p w:rsidR="00A45CAA" w:rsidRDefault="00A45CAA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Перевод часов в денежный эквивалент осуществляется </w:t>
      </w:r>
      <w:r w:rsidR="00C03BD4" w:rsidRPr="00320A03">
        <w:rPr>
          <w:rFonts w:ascii="Times New Roman" w:hAnsi="Times New Roman" w:cs="Times New Roman"/>
          <w:sz w:val="28"/>
          <w:szCs w:val="28"/>
          <w:u w:val="single"/>
        </w:rPr>
        <w:t xml:space="preserve">автоматически </w:t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на этапе подачи заявки на обучение в соответствии с установленными муниципалитетом нормативными затратами. </w:t>
      </w:r>
    </w:p>
    <w:p w:rsidR="00A45CAA" w:rsidRDefault="00A45CAA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Как правильно отчислиться с программы и не потерять номинал? </w:t>
      </w:r>
    </w:p>
    <w:p w:rsidR="00A45CAA" w:rsidRDefault="00A45CAA" w:rsidP="003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BD4" w:rsidRPr="00C03BD4">
        <w:rPr>
          <w:rFonts w:ascii="Times New Roman" w:hAnsi="Times New Roman" w:cs="Times New Roman"/>
          <w:sz w:val="28"/>
          <w:szCs w:val="28"/>
        </w:rPr>
        <w:t>Если по каким-то причинам ребенок решил прекратить обучение по программе дополнительного образования до её завершения, необходимо лично подать в образовательную организацию заявление об отчислении.</w:t>
      </w:r>
      <w:proofErr w:type="gramEnd"/>
      <w:r w:rsidR="00C03BD4" w:rsidRPr="00C03BD4">
        <w:rPr>
          <w:rFonts w:ascii="Times New Roman" w:hAnsi="Times New Roman" w:cs="Times New Roman"/>
          <w:sz w:val="28"/>
          <w:szCs w:val="28"/>
        </w:rPr>
        <w:t xml:space="preserve"> На его </w:t>
      </w:r>
      <w:proofErr w:type="gramStart"/>
      <w:r w:rsidR="00C03BD4" w:rsidRPr="00C03BD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C03BD4" w:rsidRPr="00C03BD4">
        <w:rPr>
          <w:rFonts w:ascii="Times New Roman" w:hAnsi="Times New Roman" w:cs="Times New Roman"/>
          <w:sz w:val="28"/>
          <w:szCs w:val="28"/>
        </w:rPr>
        <w:t xml:space="preserve"> в организации издается приказ об отчислении, расторгается договор и останавливается списание часов с сертификата. </w:t>
      </w:r>
    </w:p>
    <w:p w:rsidR="00A45CAA" w:rsidRDefault="00A45CAA" w:rsidP="00BE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Где можно увидеть информацию о номинале сертификата? </w:t>
      </w:r>
    </w:p>
    <w:p w:rsidR="001F503D" w:rsidRDefault="00A45CAA" w:rsidP="00BE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Уточнить информацию о номинале сертификата можно в личном кабинете ребенка (кабинете сертификата) в «Навигаторе в мире дополнительного образования» на портале персонифицированного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 (</w:t>
      </w:r>
      <w:r w:rsidRPr="00A45CAA">
        <w:rPr>
          <w:rFonts w:ascii="Times New Roman" w:hAnsi="Times New Roman" w:cs="Times New Roman"/>
          <w:sz w:val="28"/>
          <w:szCs w:val="28"/>
        </w:rPr>
        <w:t>https://klgd.pfdo.ru/app</w:t>
      </w:r>
      <w:r w:rsidR="00C03BD4" w:rsidRPr="00C03BD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AA" w:rsidRDefault="00A45CAA" w:rsidP="00C03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11. </w:t>
      </w:r>
      <w:r w:rsidRPr="00A45CAA">
        <w:rPr>
          <w:rFonts w:ascii="Times New Roman" w:hAnsi="Times New Roman" w:cs="Times New Roman"/>
          <w:sz w:val="28"/>
          <w:szCs w:val="28"/>
        </w:rPr>
        <w:t xml:space="preserve">Можно ли использовать социальный сертификат для обучения в детской школе искусств, детской художественной школе, спортивной школе? </w:t>
      </w:r>
      <w:r>
        <w:rPr>
          <w:rFonts w:ascii="Times New Roman" w:hAnsi="Times New Roman" w:cs="Times New Roman"/>
          <w:sz w:val="28"/>
          <w:szCs w:val="28"/>
        </w:rPr>
        <w:tab/>
      </w:r>
      <w:r w:rsidRPr="00A45CAA">
        <w:rPr>
          <w:rFonts w:ascii="Times New Roman" w:hAnsi="Times New Roman" w:cs="Times New Roman"/>
          <w:sz w:val="28"/>
          <w:szCs w:val="28"/>
        </w:rPr>
        <w:t xml:space="preserve">Нет, сертификат нельзя использовать на обучение в детских школах искусств или музыкальных школах, так как они не реализуют свои программы по социальным сертификатам и по итогу обучения </w:t>
      </w:r>
      <w:proofErr w:type="gramStart"/>
      <w:r w:rsidRPr="00A45CAA">
        <w:rPr>
          <w:rFonts w:ascii="Times New Roman" w:hAnsi="Times New Roman" w:cs="Times New Roman"/>
          <w:sz w:val="28"/>
          <w:szCs w:val="28"/>
        </w:rPr>
        <w:t>предоставляют документ</w:t>
      </w:r>
      <w:proofErr w:type="gramEnd"/>
      <w:r w:rsidRPr="00A45CAA">
        <w:rPr>
          <w:rFonts w:ascii="Times New Roman" w:hAnsi="Times New Roman" w:cs="Times New Roman"/>
          <w:sz w:val="28"/>
          <w:szCs w:val="28"/>
        </w:rPr>
        <w:t xml:space="preserve"> государственного образца. Нельзя будет оплачивать социальным сертификатом и спортивные школы — речь в данном случае идет о профессиональном спорте. </w:t>
      </w:r>
    </w:p>
    <w:p w:rsidR="00A45CAA" w:rsidRDefault="00A45CAA" w:rsidP="00BE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A45CAA">
        <w:rPr>
          <w:rFonts w:ascii="Times New Roman" w:hAnsi="Times New Roman" w:cs="Times New Roman"/>
          <w:sz w:val="28"/>
          <w:szCs w:val="28"/>
        </w:rPr>
        <w:t xml:space="preserve">Где можно задать вопрос о проблемах при работе в Региональном навигаторе? </w:t>
      </w:r>
    </w:p>
    <w:p w:rsidR="00A45CAA" w:rsidRPr="00A45CAA" w:rsidRDefault="00A45CAA" w:rsidP="00BE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5CAA">
        <w:rPr>
          <w:rFonts w:ascii="Times New Roman" w:hAnsi="Times New Roman" w:cs="Times New Roman"/>
          <w:sz w:val="28"/>
          <w:szCs w:val="28"/>
        </w:rPr>
        <w:t>Родители (законные представители) могут задать свой вопрос в личном кабинете сертификата (ребенка) через «спасательный круг» (находится в правом нижнем углу личного кабинета), и, в зависимости от тематики вопроса, на указанную родителями в обращении электронную почту придет 4 ответ от муниципалитета, регионального оператора или службы технической поддержки.</w:t>
      </w:r>
    </w:p>
    <w:p w:rsidR="00A45CAA" w:rsidRDefault="00A45CAA" w:rsidP="00BE65B3">
      <w:pPr>
        <w:spacing w:after="0" w:line="240" w:lineRule="auto"/>
        <w:jc w:val="both"/>
      </w:pPr>
    </w:p>
    <w:p w:rsidR="00A45CAA" w:rsidRPr="00A45CAA" w:rsidRDefault="00A45CAA" w:rsidP="00A45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CA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</w:p>
    <w:p w:rsidR="00A45CAA" w:rsidRPr="00A45CAA" w:rsidRDefault="00A45CAA" w:rsidP="00A4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основании</w:t>
      </w:r>
      <w:proofErr w:type="gramEnd"/>
      <w:r w:rsidR="00692BF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A45CAA">
          <w:rPr>
            <w:rFonts w:ascii="Times New Roman" w:eastAsia="Times New Roman" w:hAnsi="Times New Roman" w:cs="Times New Roman"/>
            <w:color w:val="0000E0"/>
            <w:sz w:val="28"/>
            <w:szCs w:val="28"/>
            <w:shd w:val="clear" w:color="auto" w:fill="FFFFFF"/>
            <w:lang w:eastAsia="ru-RU"/>
          </w:rPr>
          <w:t>Федерального закона от 28.12.2022 г. № 568-ФЗ</w:t>
        </w:r>
      </w:hyperlink>
      <w:r w:rsidR="00692BF1">
        <w:rPr>
          <w:rFonts w:ascii="Times New Roman" w:eastAsia="Times New Roman" w:hAnsi="Times New Roman" w:cs="Times New Roman"/>
          <w:color w:val="0000E0"/>
          <w:sz w:val="28"/>
          <w:szCs w:val="28"/>
          <w:shd w:val="clear" w:color="auto" w:fill="FFFFFF"/>
          <w:lang w:eastAsia="ru-RU"/>
        </w:rPr>
        <w:t xml:space="preserve"> </w:t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дополнительное образование в России с 2023 года  переходит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A45C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Социальный заказ</w:t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:</w:t>
      </w:r>
    </w:p>
    <w:p w:rsidR="00A45CAA" w:rsidRPr="00A45CAA" w:rsidRDefault="00A45CAA" w:rsidP="00A45CA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определение государством приоритетных направлений развития дополнительного образования детей</w:t>
      </w:r>
    </w:p>
    <w:p w:rsidR="00A45CAA" w:rsidRPr="00A45CAA" w:rsidRDefault="00A45CAA" w:rsidP="00A45CA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гарантия предоставления каждому ребенку дополнительного образования, отвечающего его потребностям</w:t>
      </w:r>
    </w:p>
    <w:p w:rsidR="00A45CAA" w:rsidRPr="00A45CAA" w:rsidRDefault="00A45CAA" w:rsidP="00A45CA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здоровой конкурентной среды за счёт привлечения частных образовательных организаций</w:t>
      </w:r>
    </w:p>
    <w:p w:rsidR="00A45CAA" w:rsidRPr="00A45CAA" w:rsidRDefault="00A45CAA" w:rsidP="00A45CA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повышение качества и доступности, </w:t>
      </w:r>
      <w:proofErr w:type="gramStart"/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оказываемых</w:t>
      </w:r>
      <w:proofErr w:type="gramEnd"/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государственными и частными образовательными организациями</w:t>
      </w:r>
    </w:p>
    <w:p w:rsidR="00A45CAA" w:rsidRPr="00A45CAA" w:rsidRDefault="00A45CAA" w:rsidP="00A45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Социальный сертификат</w:t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A45CAA" w:rsidRPr="00A45CAA" w:rsidRDefault="00A45CAA" w:rsidP="00A45CA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возможность выбора современных программ дополнительного образования по наиболее востребованным направлениям</w:t>
      </w:r>
    </w:p>
    <w:p w:rsidR="00A45CAA" w:rsidRPr="00A45CAA" w:rsidRDefault="00A45CAA" w:rsidP="00A45CA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возможность обучения по выбранному направлению дополнительного образования для ребенка в любой образовательной организации</w:t>
      </w:r>
    </w:p>
    <w:p w:rsidR="00A45CAA" w:rsidRPr="00A45CAA" w:rsidRDefault="00A45CAA" w:rsidP="00A45CA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гарантия оплаты государством выбранной родителем услуги</w:t>
      </w:r>
    </w:p>
    <w:p w:rsidR="00A45CAA" w:rsidRPr="00A45CAA" w:rsidRDefault="00A45CAA" w:rsidP="00A4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lastRenderedPageBreak/>
        <w:t>В основе использования социального сертификата лежат те же принципы</w:t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что и у сертификата ПФДО:</w:t>
      </w:r>
    </w:p>
    <w:p w:rsidR="00A45CAA" w:rsidRPr="00A45CAA" w:rsidRDefault="00A45CAA" w:rsidP="00A45CA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равный и свободный доступ детей к получению социального сертификата на освоение дополнительных общеразвивающих программ</w:t>
      </w:r>
    </w:p>
    <w:p w:rsidR="00A45CAA" w:rsidRPr="00A45CAA" w:rsidRDefault="00A45CAA" w:rsidP="00A45CA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принцип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</w:t>
      </w:r>
    </w:p>
    <w:p w:rsidR="00A45CAA" w:rsidRPr="00A45CAA" w:rsidRDefault="00A45CAA" w:rsidP="00A45CA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свобода выбора ребенком и родителем любой дополнительной общеразвивающей программы, реализуемой за счет средств социального сертификата</w:t>
      </w:r>
    </w:p>
    <w:p w:rsidR="00A45CAA" w:rsidRPr="00A45CAA" w:rsidRDefault="00A45CAA" w:rsidP="00A45CA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право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 по программе и зачисления </w:t>
      </w:r>
      <w:proofErr w:type="gramStart"/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gramEnd"/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другую</w:t>
      </w:r>
    </w:p>
    <w:p w:rsidR="00A45CAA" w:rsidRPr="00A45CAA" w:rsidRDefault="00A45CAA" w:rsidP="00A45CAA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номинал сертификата обеспечивает оплату обучения, как минимум, по одной дополнительной общеразвивающей программе</w:t>
      </w:r>
    </w:p>
    <w:p w:rsidR="00A45CAA" w:rsidRDefault="00A45CAA" w:rsidP="00A45CAA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A45C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Родителям </w:t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помощь по всем вопросам получения и применения социального сертификата окажут в </w:t>
      </w:r>
      <w:hyperlink r:id="rId8" w:history="1">
        <w:r w:rsidRPr="00A45CAA">
          <w:rPr>
            <w:rFonts w:ascii="Times New Roman" w:eastAsia="Times New Roman" w:hAnsi="Times New Roman" w:cs="Times New Roman"/>
            <w:color w:val="0000E0"/>
            <w:sz w:val="28"/>
            <w:szCs w:val="28"/>
            <w:shd w:val="clear" w:color="auto" w:fill="FFFFFF"/>
            <w:lang w:eastAsia="ru-RU"/>
          </w:rPr>
          <w:t>муниципальных опорных центрах</w:t>
        </w:r>
      </w:hyperlink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дополнительного образования детей.</w:t>
      </w:r>
    </w:p>
    <w:p w:rsidR="00A45CAA" w:rsidRPr="00A45CAA" w:rsidRDefault="00A45CAA" w:rsidP="00A45CAA">
      <w:pPr>
        <w:jc w:val="both"/>
        <w:rPr>
          <w:rFonts w:ascii="Times New Roman" w:hAnsi="Times New Roman" w:cs="Times New Roman"/>
          <w:sz w:val="28"/>
          <w:szCs w:val="28"/>
        </w:rPr>
      </w:pPr>
      <w:r w:rsidRPr="00A45C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Организациям и индивидуальным предпринимателям </w:t>
      </w:r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 вопросам реализации социальных сертификатов необходимо обращаться в РМЦ и </w:t>
      </w:r>
      <w:hyperlink r:id="rId9" w:history="1">
        <w:r w:rsidRPr="00A45CAA">
          <w:rPr>
            <w:rFonts w:ascii="Times New Roman" w:eastAsia="Times New Roman" w:hAnsi="Times New Roman" w:cs="Times New Roman"/>
            <w:color w:val="0000E0"/>
            <w:sz w:val="28"/>
            <w:szCs w:val="28"/>
            <w:shd w:val="clear" w:color="auto" w:fill="FFFFFF"/>
            <w:lang w:eastAsia="ru-RU"/>
          </w:rPr>
          <w:t>уполномоченные организации</w:t>
        </w:r>
      </w:hyperlink>
      <w:r w:rsidRPr="00A45CA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(муниципальные органы управления образованием)</w:t>
      </w:r>
    </w:p>
    <w:sectPr w:rsidR="00A45CAA" w:rsidRPr="00A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AE8"/>
    <w:multiLevelType w:val="multilevel"/>
    <w:tmpl w:val="E6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E20D6"/>
    <w:multiLevelType w:val="hybridMultilevel"/>
    <w:tmpl w:val="7402D974"/>
    <w:lvl w:ilvl="0" w:tplc="DD2E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A1C1D"/>
    <w:multiLevelType w:val="multilevel"/>
    <w:tmpl w:val="65A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29FE"/>
    <w:multiLevelType w:val="multilevel"/>
    <w:tmpl w:val="617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5A"/>
    <w:rsid w:val="001F503D"/>
    <w:rsid w:val="00320A03"/>
    <w:rsid w:val="00692BF1"/>
    <w:rsid w:val="00984881"/>
    <w:rsid w:val="00A45CAA"/>
    <w:rsid w:val="00BE65B3"/>
    <w:rsid w:val="00C03BD4"/>
    <w:rsid w:val="00E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laa.gov39.ru/rmc/for-parents/support-cente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center-laa.gov39.ru/upload/iblock/54d/ltl8yz5c8k02jwbo76k2o6q0tuwf0xyz/0001202212280010%20(3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enter-laa.gov39.ru/rmc/for-organizations/authorized-organiz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0FAF-E85E-4A51-8610-CFF6CDBB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</dc:creator>
  <cp:keywords/>
  <dc:description/>
  <cp:lastModifiedBy>Климович</cp:lastModifiedBy>
  <cp:revision>4</cp:revision>
  <dcterms:created xsi:type="dcterms:W3CDTF">2024-02-09T14:51:00Z</dcterms:created>
  <dcterms:modified xsi:type="dcterms:W3CDTF">2024-02-19T09:46:00Z</dcterms:modified>
</cp:coreProperties>
</file>