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150" w:rsidRDefault="00502150" w:rsidP="009904AD">
      <w:pPr>
        <w:spacing w:after="0" w:line="240" w:lineRule="auto"/>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 xml:space="preserve">    </w:t>
      </w:r>
      <w:r w:rsidR="00327DE3">
        <w:rPr>
          <w:rFonts w:ascii="Times New Roman" w:eastAsia="Times New Roman" w:hAnsi="Times New Roman" w:cs="Times New Roman"/>
          <w:noProof/>
          <w:sz w:val="24"/>
          <w:szCs w:val="24"/>
        </w:rPr>
        <w:drawing>
          <wp:inline distT="0" distB="0" distL="0" distR="0">
            <wp:extent cx="12061788" cy="1705021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jpg"/>
                    <pic:cNvPicPr/>
                  </pic:nvPicPr>
                  <pic:blipFill>
                    <a:blip r:embed="rId8">
                      <a:extLst>
                        <a:ext uri="{28A0092B-C50C-407E-A947-70E740481C1C}">
                          <a14:useLocalDpi xmlns:a14="http://schemas.microsoft.com/office/drawing/2010/main" val="0"/>
                        </a:ext>
                      </a:extLst>
                    </a:blip>
                    <a:stretch>
                      <a:fillRect/>
                    </a:stretch>
                  </pic:blipFill>
                  <pic:spPr>
                    <a:xfrm>
                      <a:off x="0" y="0"/>
                      <a:ext cx="12067140" cy="17057784"/>
                    </a:xfrm>
                    <a:prstGeom prst="rect">
                      <a:avLst/>
                    </a:prstGeom>
                  </pic:spPr>
                </pic:pic>
              </a:graphicData>
            </a:graphic>
          </wp:inline>
        </w:drawing>
      </w:r>
      <w:r w:rsidRPr="009904AD">
        <w:rPr>
          <w:rFonts w:ascii="Times New Roman" w:eastAsia="Times New Roman" w:hAnsi="Times New Roman" w:cs="Times New Roman"/>
          <w:sz w:val="24"/>
          <w:szCs w:val="24"/>
        </w:rPr>
        <w:t xml:space="preserve">                                                      </w:t>
      </w:r>
      <w:r w:rsidRPr="009904AD">
        <w:rPr>
          <w:rFonts w:ascii="Times New Roman" w:eastAsia="Times New Roman" w:hAnsi="Times New Roman" w:cs="Times New Roman"/>
          <w:sz w:val="24"/>
          <w:szCs w:val="24"/>
        </w:rPr>
        <w:tab/>
      </w:r>
    </w:p>
    <w:p w:rsidR="00327DE3" w:rsidRDefault="00327DE3" w:rsidP="009904AD">
      <w:pPr>
        <w:spacing w:after="0" w:line="240" w:lineRule="auto"/>
        <w:rPr>
          <w:rFonts w:ascii="Times New Roman" w:eastAsia="Times New Roman" w:hAnsi="Times New Roman" w:cs="Times New Roman"/>
          <w:sz w:val="24"/>
          <w:szCs w:val="24"/>
        </w:rPr>
      </w:pPr>
    </w:p>
    <w:p w:rsidR="00327DE3" w:rsidRPr="009904AD" w:rsidRDefault="00327DE3" w:rsidP="009904AD">
      <w:pPr>
        <w:spacing w:after="0" w:line="240" w:lineRule="auto"/>
        <w:rPr>
          <w:rFonts w:ascii="Times New Roman" w:eastAsia="Times New Roman" w:hAnsi="Times New Roman" w:cs="Times New Roman"/>
          <w:sz w:val="24"/>
          <w:szCs w:val="24"/>
        </w:rPr>
      </w:pPr>
      <w:bookmarkStart w:id="0" w:name="_GoBack"/>
      <w:bookmarkEnd w:id="0"/>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851"/>
        <w:gridCol w:w="3934"/>
      </w:tblGrid>
      <w:tr w:rsidR="00502150" w:rsidTr="000F4C35">
        <w:tc>
          <w:tcPr>
            <w:tcW w:w="4786" w:type="dxa"/>
          </w:tcPr>
          <w:p w:rsidR="00502150" w:rsidRDefault="00502150" w:rsidP="009904AD">
            <w:pPr>
              <w:rPr>
                <w:rFonts w:ascii="Times New Roman" w:eastAsia="Times New Roman" w:hAnsi="Times New Roman" w:cs="Times New Roman"/>
                <w:sz w:val="24"/>
                <w:szCs w:val="24"/>
                <w:shd w:val="clear" w:color="auto" w:fill="FFFF00"/>
              </w:rPr>
            </w:pPr>
          </w:p>
        </w:tc>
        <w:tc>
          <w:tcPr>
            <w:tcW w:w="851" w:type="dxa"/>
          </w:tcPr>
          <w:p w:rsidR="00502150" w:rsidRDefault="00502150" w:rsidP="009904AD">
            <w:pPr>
              <w:rPr>
                <w:rFonts w:ascii="Times New Roman" w:eastAsia="Times New Roman" w:hAnsi="Times New Roman" w:cs="Times New Roman"/>
                <w:sz w:val="24"/>
                <w:szCs w:val="24"/>
                <w:shd w:val="clear" w:color="auto" w:fill="FFFF00"/>
              </w:rPr>
            </w:pPr>
          </w:p>
        </w:tc>
        <w:tc>
          <w:tcPr>
            <w:tcW w:w="3934" w:type="dxa"/>
          </w:tcPr>
          <w:p w:rsidR="00502150" w:rsidRDefault="00502150" w:rsidP="000F4C35">
            <w:pPr>
              <w:jc w:val="right"/>
              <w:rPr>
                <w:rFonts w:ascii="Times New Roman" w:eastAsia="Times New Roman" w:hAnsi="Times New Roman" w:cs="Times New Roman"/>
                <w:sz w:val="24"/>
                <w:szCs w:val="24"/>
                <w:shd w:val="clear" w:color="auto" w:fill="FFFF00"/>
              </w:rPr>
            </w:pPr>
            <w:r w:rsidRPr="009904AD">
              <w:rPr>
                <w:rFonts w:ascii="Times New Roman" w:eastAsia="Times New Roman" w:hAnsi="Times New Roman" w:cs="Times New Roman"/>
                <w:sz w:val="24"/>
                <w:szCs w:val="24"/>
              </w:rPr>
              <w:t>Приложение №1</w:t>
            </w:r>
          </w:p>
        </w:tc>
      </w:tr>
      <w:tr w:rsidR="00502150" w:rsidTr="000F4C35">
        <w:tc>
          <w:tcPr>
            <w:tcW w:w="4786" w:type="dxa"/>
          </w:tcPr>
          <w:p w:rsidR="00502150" w:rsidRDefault="00502150" w:rsidP="009904AD">
            <w:pPr>
              <w:rPr>
                <w:rFonts w:ascii="Times New Roman" w:eastAsia="Times New Roman" w:hAnsi="Times New Roman" w:cs="Times New Roman"/>
                <w:sz w:val="24"/>
                <w:szCs w:val="24"/>
                <w:shd w:val="clear" w:color="auto" w:fill="FFFF00"/>
              </w:rPr>
            </w:pPr>
          </w:p>
        </w:tc>
        <w:tc>
          <w:tcPr>
            <w:tcW w:w="851" w:type="dxa"/>
          </w:tcPr>
          <w:p w:rsidR="00502150" w:rsidRDefault="00502150" w:rsidP="009904AD">
            <w:pPr>
              <w:rPr>
                <w:rFonts w:ascii="Times New Roman" w:eastAsia="Times New Roman" w:hAnsi="Times New Roman" w:cs="Times New Roman"/>
                <w:sz w:val="24"/>
                <w:szCs w:val="24"/>
                <w:shd w:val="clear" w:color="auto" w:fill="FFFF00"/>
              </w:rPr>
            </w:pPr>
          </w:p>
        </w:tc>
        <w:tc>
          <w:tcPr>
            <w:tcW w:w="3934" w:type="dxa"/>
          </w:tcPr>
          <w:p w:rsidR="00502150" w:rsidRPr="009904AD" w:rsidRDefault="00502150" w:rsidP="000F4C35">
            <w:pPr>
              <w:jc w:val="right"/>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к Коллективному договору МАДОУ  д/с № 135</w:t>
            </w:r>
          </w:p>
          <w:p w:rsidR="00502150" w:rsidRDefault="00502150" w:rsidP="009904AD">
            <w:pPr>
              <w:rPr>
                <w:rFonts w:ascii="Times New Roman" w:eastAsia="Times New Roman" w:hAnsi="Times New Roman" w:cs="Times New Roman"/>
                <w:sz w:val="24"/>
                <w:szCs w:val="24"/>
                <w:shd w:val="clear" w:color="auto" w:fill="FFFF00"/>
              </w:rPr>
            </w:pPr>
          </w:p>
        </w:tc>
      </w:tr>
      <w:tr w:rsidR="00502150" w:rsidRPr="002C4370" w:rsidTr="000F4C35">
        <w:tc>
          <w:tcPr>
            <w:tcW w:w="4786" w:type="dxa"/>
          </w:tcPr>
          <w:p w:rsidR="00502150" w:rsidRPr="002C4370" w:rsidRDefault="00502150" w:rsidP="009904AD">
            <w:pPr>
              <w:rPr>
                <w:rFonts w:ascii="Times New Roman" w:eastAsia="Times New Roman" w:hAnsi="Times New Roman" w:cs="Times New Roman"/>
                <w:b/>
                <w:sz w:val="24"/>
                <w:szCs w:val="24"/>
                <w:shd w:val="clear" w:color="auto" w:fill="FFFF00"/>
              </w:rPr>
            </w:pPr>
            <w:r w:rsidRPr="002C4370">
              <w:rPr>
                <w:rFonts w:ascii="Times New Roman" w:eastAsia="Times New Roman" w:hAnsi="Times New Roman" w:cs="Times New Roman"/>
                <w:b/>
                <w:sz w:val="24"/>
                <w:szCs w:val="24"/>
              </w:rPr>
              <w:t>СОГЛАСОВАНО</w:t>
            </w:r>
            <w:r>
              <w:rPr>
                <w:rFonts w:ascii="Times New Roman" w:eastAsia="Times New Roman" w:hAnsi="Times New Roman" w:cs="Times New Roman"/>
                <w:b/>
                <w:sz w:val="24"/>
                <w:szCs w:val="24"/>
              </w:rPr>
              <w:t>:</w:t>
            </w:r>
          </w:p>
        </w:tc>
        <w:tc>
          <w:tcPr>
            <w:tcW w:w="851" w:type="dxa"/>
          </w:tcPr>
          <w:p w:rsidR="00502150" w:rsidRPr="002C4370" w:rsidRDefault="00502150" w:rsidP="009904AD">
            <w:pPr>
              <w:rPr>
                <w:rFonts w:ascii="Times New Roman" w:eastAsia="Times New Roman" w:hAnsi="Times New Roman" w:cs="Times New Roman"/>
                <w:b/>
                <w:sz w:val="24"/>
                <w:szCs w:val="24"/>
                <w:shd w:val="clear" w:color="auto" w:fill="FFFF00"/>
              </w:rPr>
            </w:pPr>
          </w:p>
        </w:tc>
        <w:tc>
          <w:tcPr>
            <w:tcW w:w="3934" w:type="dxa"/>
          </w:tcPr>
          <w:p w:rsidR="00502150" w:rsidRPr="002C4370" w:rsidRDefault="00502150" w:rsidP="009904AD">
            <w:pPr>
              <w:rPr>
                <w:rFonts w:ascii="Times New Roman" w:eastAsia="Times New Roman" w:hAnsi="Times New Roman" w:cs="Times New Roman"/>
                <w:b/>
                <w:sz w:val="24"/>
                <w:szCs w:val="24"/>
                <w:shd w:val="clear" w:color="auto" w:fill="FFFF00"/>
              </w:rPr>
            </w:pPr>
            <w:r w:rsidRPr="002C4370">
              <w:rPr>
                <w:rFonts w:ascii="Times New Roman" w:eastAsia="Times New Roman" w:hAnsi="Times New Roman" w:cs="Times New Roman"/>
                <w:b/>
                <w:sz w:val="24"/>
                <w:szCs w:val="24"/>
              </w:rPr>
              <w:t xml:space="preserve">              УТВЕРЖДАЮ</w:t>
            </w:r>
            <w:r>
              <w:rPr>
                <w:rFonts w:ascii="Times New Roman" w:eastAsia="Times New Roman" w:hAnsi="Times New Roman" w:cs="Times New Roman"/>
                <w:b/>
                <w:sz w:val="24"/>
                <w:szCs w:val="24"/>
              </w:rPr>
              <w:t>:</w:t>
            </w:r>
          </w:p>
        </w:tc>
      </w:tr>
      <w:tr w:rsidR="00502150" w:rsidTr="000F4C35">
        <w:tc>
          <w:tcPr>
            <w:tcW w:w="4786" w:type="dxa"/>
          </w:tcPr>
          <w:p w:rsidR="00502150" w:rsidRDefault="00502150" w:rsidP="009904AD">
            <w:pPr>
              <w:rPr>
                <w:rFonts w:ascii="Times New Roman" w:eastAsia="Times New Roman" w:hAnsi="Times New Roman" w:cs="Times New Roman"/>
                <w:sz w:val="24"/>
                <w:szCs w:val="24"/>
                <w:shd w:val="clear" w:color="auto" w:fill="FFFF00"/>
              </w:rPr>
            </w:pPr>
            <w:r w:rsidRPr="009904AD">
              <w:rPr>
                <w:rFonts w:ascii="Times New Roman" w:eastAsia="Times New Roman" w:hAnsi="Times New Roman" w:cs="Times New Roman"/>
                <w:sz w:val="24"/>
                <w:szCs w:val="24"/>
              </w:rPr>
              <w:t>Председатель СООС МАДОУ  д/с № 135</w:t>
            </w:r>
            <w:r w:rsidRPr="009904AD">
              <w:rPr>
                <w:rFonts w:ascii="Times New Roman" w:eastAsia="Times New Roman" w:hAnsi="Times New Roman" w:cs="Times New Roman"/>
                <w:sz w:val="24"/>
                <w:szCs w:val="24"/>
              </w:rPr>
              <w:tab/>
            </w:r>
          </w:p>
        </w:tc>
        <w:tc>
          <w:tcPr>
            <w:tcW w:w="851" w:type="dxa"/>
          </w:tcPr>
          <w:p w:rsidR="00502150" w:rsidRDefault="00502150" w:rsidP="009904AD">
            <w:pPr>
              <w:rPr>
                <w:rFonts w:ascii="Times New Roman" w:eastAsia="Times New Roman" w:hAnsi="Times New Roman" w:cs="Times New Roman"/>
                <w:sz w:val="24"/>
                <w:szCs w:val="24"/>
                <w:shd w:val="clear" w:color="auto" w:fill="FFFF00"/>
              </w:rPr>
            </w:pPr>
          </w:p>
        </w:tc>
        <w:tc>
          <w:tcPr>
            <w:tcW w:w="3934" w:type="dxa"/>
          </w:tcPr>
          <w:p w:rsidR="00502150" w:rsidRDefault="00502150" w:rsidP="009904AD">
            <w:pPr>
              <w:rPr>
                <w:rFonts w:ascii="Times New Roman" w:eastAsia="Times New Roman" w:hAnsi="Times New Roman" w:cs="Times New Roman"/>
                <w:sz w:val="24"/>
                <w:szCs w:val="24"/>
                <w:shd w:val="clear" w:color="auto" w:fill="FFFF00"/>
              </w:rPr>
            </w:pPr>
            <w:r w:rsidRPr="009904AD">
              <w:rPr>
                <w:rFonts w:ascii="Times New Roman" w:eastAsia="Times New Roman" w:hAnsi="Times New Roman" w:cs="Times New Roman"/>
                <w:sz w:val="24"/>
                <w:szCs w:val="24"/>
              </w:rPr>
              <w:t xml:space="preserve">Заведующий МАДОУ  д/с № 135  </w:t>
            </w:r>
          </w:p>
        </w:tc>
      </w:tr>
      <w:tr w:rsidR="00502150" w:rsidTr="000F4C35">
        <w:trPr>
          <w:trHeight w:val="457"/>
        </w:trPr>
        <w:tc>
          <w:tcPr>
            <w:tcW w:w="4786" w:type="dxa"/>
          </w:tcPr>
          <w:p w:rsidR="00502150" w:rsidRDefault="00502150" w:rsidP="009904AD">
            <w:pPr>
              <w:rPr>
                <w:rFonts w:ascii="Times New Roman" w:eastAsia="Times New Roman" w:hAnsi="Times New Roman" w:cs="Times New Roman"/>
                <w:sz w:val="24"/>
                <w:szCs w:val="24"/>
              </w:rPr>
            </w:pPr>
          </w:p>
          <w:p w:rsidR="00502150" w:rsidRDefault="00502150" w:rsidP="009904AD">
            <w:pPr>
              <w:rPr>
                <w:rFonts w:ascii="Times New Roman" w:eastAsia="Times New Roman" w:hAnsi="Times New Roman" w:cs="Times New Roman"/>
                <w:sz w:val="24"/>
                <w:szCs w:val="24"/>
                <w:shd w:val="clear" w:color="auto" w:fill="FFFF00"/>
              </w:rPr>
            </w:pPr>
            <w:r w:rsidRPr="009904AD">
              <w:rPr>
                <w:rFonts w:ascii="Times New Roman" w:eastAsia="Times New Roman" w:hAnsi="Times New Roman" w:cs="Times New Roman"/>
                <w:sz w:val="24"/>
                <w:szCs w:val="24"/>
              </w:rPr>
              <w:t>____________О.Ф. Гречаная</w:t>
            </w:r>
          </w:p>
        </w:tc>
        <w:tc>
          <w:tcPr>
            <w:tcW w:w="851" w:type="dxa"/>
          </w:tcPr>
          <w:p w:rsidR="00502150" w:rsidRDefault="00502150" w:rsidP="009904AD">
            <w:pPr>
              <w:rPr>
                <w:rFonts w:ascii="Times New Roman" w:eastAsia="Times New Roman" w:hAnsi="Times New Roman" w:cs="Times New Roman"/>
                <w:sz w:val="24"/>
                <w:szCs w:val="24"/>
                <w:shd w:val="clear" w:color="auto" w:fill="FFFF00"/>
              </w:rPr>
            </w:pPr>
          </w:p>
        </w:tc>
        <w:tc>
          <w:tcPr>
            <w:tcW w:w="3934" w:type="dxa"/>
          </w:tcPr>
          <w:p w:rsidR="00502150" w:rsidRDefault="00502150" w:rsidP="009904AD">
            <w:pPr>
              <w:rPr>
                <w:rFonts w:ascii="Times New Roman" w:eastAsia="Times New Roman" w:hAnsi="Times New Roman" w:cs="Times New Roman"/>
                <w:sz w:val="24"/>
                <w:szCs w:val="24"/>
              </w:rPr>
            </w:pPr>
          </w:p>
          <w:p w:rsidR="00502150" w:rsidRPr="009904AD" w:rsidRDefault="00502150" w:rsidP="009904AD">
            <w:pPr>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____</w:t>
            </w:r>
            <w:r>
              <w:rPr>
                <w:rFonts w:ascii="Times New Roman" w:eastAsia="Times New Roman" w:hAnsi="Times New Roman" w:cs="Times New Roman"/>
                <w:sz w:val="24"/>
                <w:szCs w:val="24"/>
              </w:rPr>
              <w:t>_____</w:t>
            </w:r>
            <w:r w:rsidRPr="009904AD">
              <w:rPr>
                <w:rFonts w:ascii="Times New Roman" w:eastAsia="Times New Roman" w:hAnsi="Times New Roman" w:cs="Times New Roman"/>
                <w:sz w:val="24"/>
                <w:szCs w:val="24"/>
              </w:rPr>
              <w:t>_________М.В. Кадирова</w:t>
            </w:r>
          </w:p>
        </w:tc>
      </w:tr>
      <w:tr w:rsidR="00502150" w:rsidTr="000F4C35">
        <w:trPr>
          <w:trHeight w:val="457"/>
        </w:trPr>
        <w:tc>
          <w:tcPr>
            <w:tcW w:w="4786" w:type="dxa"/>
          </w:tcPr>
          <w:p w:rsidR="00502150" w:rsidRDefault="00502150" w:rsidP="009904AD">
            <w:pPr>
              <w:rPr>
                <w:rFonts w:ascii="Times New Roman" w:eastAsia="Times New Roman" w:hAnsi="Times New Roman" w:cs="Times New Roman"/>
                <w:sz w:val="24"/>
                <w:szCs w:val="24"/>
              </w:rPr>
            </w:pPr>
          </w:p>
          <w:p w:rsidR="00502150" w:rsidRDefault="00502150" w:rsidP="009904AD">
            <w:pPr>
              <w:rPr>
                <w:rFonts w:ascii="Times New Roman" w:eastAsia="Times New Roman" w:hAnsi="Times New Roman" w:cs="Times New Roman"/>
                <w:sz w:val="24"/>
                <w:szCs w:val="24"/>
                <w:shd w:val="clear" w:color="auto" w:fill="FFFF00"/>
              </w:rPr>
            </w:pPr>
            <w:r>
              <w:rPr>
                <w:rFonts w:ascii="Times New Roman" w:eastAsia="Times New Roman" w:hAnsi="Times New Roman" w:cs="Times New Roman"/>
                <w:sz w:val="24"/>
                <w:szCs w:val="24"/>
              </w:rPr>
              <w:t>«___»_________________  20___ г</w:t>
            </w:r>
          </w:p>
        </w:tc>
        <w:tc>
          <w:tcPr>
            <w:tcW w:w="851" w:type="dxa"/>
          </w:tcPr>
          <w:p w:rsidR="00502150" w:rsidRDefault="00502150" w:rsidP="009904AD">
            <w:pPr>
              <w:rPr>
                <w:rFonts w:ascii="Times New Roman" w:eastAsia="Times New Roman" w:hAnsi="Times New Roman" w:cs="Times New Roman"/>
                <w:sz w:val="24"/>
                <w:szCs w:val="24"/>
                <w:shd w:val="clear" w:color="auto" w:fill="FFFF00"/>
              </w:rPr>
            </w:pPr>
          </w:p>
        </w:tc>
        <w:tc>
          <w:tcPr>
            <w:tcW w:w="3934" w:type="dxa"/>
          </w:tcPr>
          <w:p w:rsidR="00502150" w:rsidRDefault="00502150" w:rsidP="000F4C35">
            <w:pPr>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«___»_________________  20___ г</w:t>
            </w:r>
          </w:p>
        </w:tc>
      </w:tr>
    </w:tbl>
    <w:p w:rsidR="00502150" w:rsidRPr="009904AD" w:rsidRDefault="00502150" w:rsidP="009904AD">
      <w:pPr>
        <w:spacing w:after="0" w:line="240" w:lineRule="auto"/>
        <w:rPr>
          <w:rFonts w:ascii="Times New Roman" w:eastAsia="Times New Roman" w:hAnsi="Times New Roman" w:cs="Times New Roman"/>
          <w:sz w:val="24"/>
          <w:szCs w:val="24"/>
          <w:shd w:val="clear" w:color="auto" w:fill="FFFF00"/>
        </w:rPr>
      </w:pPr>
    </w:p>
    <w:p w:rsidR="00502150" w:rsidRPr="009904AD" w:rsidRDefault="00502150" w:rsidP="009904AD">
      <w:pPr>
        <w:spacing w:after="0"/>
        <w:jc w:val="center"/>
        <w:rPr>
          <w:rFonts w:ascii="Times New Roman" w:eastAsia="Times New Roman" w:hAnsi="Times New Roman" w:cs="Times New Roman"/>
          <w:sz w:val="24"/>
          <w:szCs w:val="24"/>
        </w:rPr>
      </w:pPr>
    </w:p>
    <w:p w:rsidR="00502150" w:rsidRPr="009904AD" w:rsidRDefault="00502150" w:rsidP="009904AD">
      <w:pPr>
        <w:jc w:val="center"/>
        <w:rPr>
          <w:rFonts w:ascii="Times New Roman" w:eastAsia="Times New Roman" w:hAnsi="Times New Roman" w:cs="Times New Roman"/>
          <w:b/>
          <w:sz w:val="24"/>
          <w:szCs w:val="24"/>
        </w:rPr>
      </w:pPr>
      <w:r w:rsidRPr="009904AD">
        <w:rPr>
          <w:rFonts w:ascii="Times New Roman" w:eastAsia="Times New Roman" w:hAnsi="Times New Roman" w:cs="Times New Roman"/>
          <w:b/>
          <w:sz w:val="24"/>
          <w:szCs w:val="24"/>
        </w:rPr>
        <w:t>ПРАВИЛА</w:t>
      </w:r>
    </w:p>
    <w:p w:rsidR="00502150" w:rsidRPr="009904AD" w:rsidRDefault="00502150" w:rsidP="009904AD">
      <w:pPr>
        <w:jc w:val="center"/>
        <w:rPr>
          <w:rFonts w:ascii="Times New Roman" w:eastAsia="Times New Roman" w:hAnsi="Times New Roman" w:cs="Times New Roman"/>
          <w:b/>
          <w:sz w:val="24"/>
          <w:szCs w:val="24"/>
        </w:rPr>
      </w:pPr>
      <w:r w:rsidRPr="009904AD">
        <w:rPr>
          <w:rFonts w:ascii="Times New Roman" w:eastAsia="Times New Roman" w:hAnsi="Times New Roman" w:cs="Times New Roman"/>
          <w:b/>
          <w:sz w:val="24"/>
          <w:szCs w:val="24"/>
        </w:rPr>
        <w:t>ВНУТРЕННЕГО ТРУДОВОГО РАСПОРЯДКА</w:t>
      </w:r>
    </w:p>
    <w:p w:rsidR="00502150" w:rsidRPr="009904AD" w:rsidRDefault="00502150" w:rsidP="00731C63">
      <w:pPr>
        <w:widowControl w:val="0"/>
        <w:autoSpaceDE w:val="0"/>
        <w:autoSpaceDN w:val="0"/>
        <w:adjustRightInd w:val="0"/>
        <w:spacing w:after="0"/>
        <w:ind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 xml:space="preserve">Настоящие Правила внутреннего трудового распорядка разработаны и приняты в соответствии с требованиями ст. 189-190, ст. 333 ТК РФ, Федерального закона от 29.12.2012 года № 273-ФЗ «Об образовании  в Российской Федерации», Приказом Министерства образования и науки РФ </w:t>
      </w:r>
      <w:r w:rsidRPr="009904AD">
        <w:rPr>
          <w:rFonts w:ascii="Times New Roman" w:eastAsia="Times New Roman" w:hAnsi="Times New Roman" w:cs="Times New Roman"/>
          <w:color w:val="000000"/>
          <w:sz w:val="24"/>
          <w:szCs w:val="24"/>
        </w:rPr>
        <w:t xml:space="preserve">от 22.12.2014 года № 1601 «О продолжительности рабочего времени (нормах часов педагогической работы за ставку заработной платы) педагогических работников </w:t>
      </w:r>
      <w:r w:rsidRPr="009904AD">
        <w:rPr>
          <w:rFonts w:ascii="Times New Roman" w:eastAsia="Times New Roman" w:hAnsi="Times New Roman" w:cs="Times New Roman"/>
          <w:sz w:val="24"/>
          <w:szCs w:val="24"/>
        </w:rPr>
        <w:t>и о порядке определения учебной нагрузки педагогических работников, оговариваемой в трудовом договоре", Постановлением Правительства РФ от 14.05.2015 N 466 "О ежегодных основных удлиненных оплачиваемых отпусках", Уставом МАДОУ д/с № 135 и Коллективным договором и являются локальным нормативным актом, регламентирующим трудовой распорядок МАДОУ  д/с № 135.</w:t>
      </w:r>
    </w:p>
    <w:p w:rsidR="00502150" w:rsidRPr="009904AD" w:rsidRDefault="00502150" w:rsidP="009904AD">
      <w:pPr>
        <w:widowControl w:val="0"/>
        <w:autoSpaceDE w:val="0"/>
        <w:autoSpaceDN w:val="0"/>
        <w:adjustRightInd w:val="0"/>
        <w:spacing w:after="0"/>
        <w:ind w:firstLine="851"/>
        <w:jc w:val="both"/>
        <w:rPr>
          <w:rFonts w:ascii="Times New Roman" w:eastAsia="Times New Roman" w:hAnsi="Times New Roman" w:cs="Times New Roman"/>
          <w:sz w:val="24"/>
          <w:szCs w:val="24"/>
        </w:rPr>
      </w:pPr>
    </w:p>
    <w:p w:rsidR="00502150" w:rsidRPr="009904AD" w:rsidRDefault="00502150" w:rsidP="00502150">
      <w:pPr>
        <w:numPr>
          <w:ilvl w:val="0"/>
          <w:numId w:val="13"/>
        </w:numPr>
        <w:suppressAutoHyphens/>
        <w:spacing w:after="0"/>
        <w:ind w:hanging="720"/>
        <w:jc w:val="center"/>
        <w:rPr>
          <w:rFonts w:ascii="Times New Roman" w:eastAsia="Times New Roman" w:hAnsi="Times New Roman" w:cs="Times New Roman"/>
          <w:b/>
          <w:sz w:val="24"/>
          <w:szCs w:val="24"/>
        </w:rPr>
      </w:pPr>
      <w:r w:rsidRPr="009904AD">
        <w:rPr>
          <w:rFonts w:ascii="Times New Roman" w:eastAsia="Times New Roman" w:hAnsi="Times New Roman" w:cs="Times New Roman"/>
          <w:b/>
          <w:sz w:val="24"/>
          <w:szCs w:val="24"/>
        </w:rPr>
        <w:t>Общие положения</w:t>
      </w:r>
    </w:p>
    <w:p w:rsidR="00502150" w:rsidRPr="009904AD" w:rsidRDefault="00502150" w:rsidP="00502150">
      <w:pPr>
        <w:numPr>
          <w:ilvl w:val="1"/>
          <w:numId w:val="14"/>
        </w:numPr>
        <w:tabs>
          <w:tab w:val="left" w:pos="709"/>
        </w:tabs>
        <w:spacing w:after="0"/>
        <w:ind w:left="0" w:firstLine="567"/>
        <w:jc w:val="both"/>
        <w:rPr>
          <w:rFonts w:ascii="Times New Roman" w:eastAsia="Times New Roman" w:hAnsi="Times New Roman" w:cs="Times New Roman"/>
          <w:sz w:val="24"/>
          <w:szCs w:val="24"/>
          <w:lang w:eastAsia="ar-SA"/>
        </w:rPr>
      </w:pPr>
      <w:r w:rsidRPr="009904AD">
        <w:rPr>
          <w:rFonts w:ascii="Times New Roman" w:eastAsia="Times New Roman" w:hAnsi="Times New Roman" w:cs="Times New Roman"/>
          <w:sz w:val="24"/>
          <w:szCs w:val="24"/>
          <w:lang w:eastAsia="ar-SA"/>
        </w:rPr>
        <w:t xml:space="preserve"> Настоящие Правила являются нормативным актом, регламентирующим в МАДОУ д/с № 135:</w:t>
      </w:r>
    </w:p>
    <w:p w:rsidR="00502150" w:rsidRPr="009904AD" w:rsidRDefault="00502150" w:rsidP="009904AD">
      <w:pPr>
        <w:tabs>
          <w:tab w:val="left" w:pos="709"/>
        </w:tabs>
        <w:spacing w:after="0"/>
        <w:ind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 порядок приема и увольнения сотрудников, их основные права;</w:t>
      </w:r>
    </w:p>
    <w:p w:rsidR="00502150" w:rsidRPr="009904AD" w:rsidRDefault="00502150" w:rsidP="009904AD">
      <w:pPr>
        <w:tabs>
          <w:tab w:val="left" w:pos="709"/>
        </w:tabs>
        <w:spacing w:after="0"/>
        <w:ind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 обязанности и ответственность сторон трудового договора;</w:t>
      </w:r>
    </w:p>
    <w:p w:rsidR="00502150" w:rsidRPr="009904AD" w:rsidRDefault="00502150" w:rsidP="009904AD">
      <w:pPr>
        <w:tabs>
          <w:tab w:val="left" w:pos="709"/>
        </w:tabs>
        <w:spacing w:after="0"/>
        <w:ind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w:t>
      </w:r>
      <w:r w:rsidRPr="009904AD">
        <w:rPr>
          <w:rFonts w:ascii="Times New Roman" w:eastAsia="Times New Roman" w:hAnsi="Times New Roman" w:cs="Times New Roman"/>
          <w:sz w:val="24"/>
          <w:szCs w:val="24"/>
        </w:rPr>
        <w:tab/>
        <w:t>режим работы и время отдыха;</w:t>
      </w:r>
    </w:p>
    <w:p w:rsidR="00502150" w:rsidRPr="009904AD" w:rsidRDefault="00502150" w:rsidP="009904AD">
      <w:pPr>
        <w:tabs>
          <w:tab w:val="left" w:pos="709"/>
        </w:tabs>
        <w:spacing w:after="0"/>
        <w:ind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w:t>
      </w:r>
      <w:r w:rsidRPr="009904AD">
        <w:rPr>
          <w:rFonts w:ascii="Times New Roman" w:eastAsia="Times New Roman" w:hAnsi="Times New Roman" w:cs="Times New Roman"/>
          <w:sz w:val="24"/>
          <w:szCs w:val="24"/>
        </w:rPr>
        <w:tab/>
        <w:t>меры поощрения и взыскания и др.</w:t>
      </w:r>
    </w:p>
    <w:p w:rsidR="00502150" w:rsidRPr="009904AD" w:rsidRDefault="00502150" w:rsidP="00502150">
      <w:pPr>
        <w:numPr>
          <w:ilvl w:val="1"/>
          <w:numId w:val="14"/>
        </w:numPr>
        <w:tabs>
          <w:tab w:val="left" w:pos="0"/>
        </w:tabs>
        <w:spacing w:after="0"/>
        <w:ind w:left="0" w:firstLine="567"/>
        <w:jc w:val="both"/>
        <w:rPr>
          <w:rFonts w:ascii="Times New Roman" w:eastAsia="Times New Roman" w:hAnsi="Times New Roman" w:cs="Times New Roman"/>
          <w:sz w:val="24"/>
          <w:szCs w:val="24"/>
          <w:lang w:eastAsia="ar-SA"/>
        </w:rPr>
      </w:pPr>
      <w:r w:rsidRPr="009904AD">
        <w:rPr>
          <w:rFonts w:ascii="Times New Roman" w:eastAsia="Times New Roman" w:hAnsi="Times New Roman" w:cs="Times New Roman"/>
          <w:sz w:val="24"/>
          <w:szCs w:val="24"/>
          <w:lang w:eastAsia="ar-SA"/>
        </w:rPr>
        <w:t>Данные Правила способствуют эффективной организации работы коллектива МАДОУ д/с № 135, укреплению трудовой дисциплины, созданию комфортного микроклимата.</w:t>
      </w:r>
    </w:p>
    <w:p w:rsidR="00502150" w:rsidRPr="009904AD" w:rsidRDefault="00502150" w:rsidP="00502150">
      <w:pPr>
        <w:numPr>
          <w:ilvl w:val="1"/>
          <w:numId w:val="14"/>
        </w:numPr>
        <w:spacing w:after="0"/>
        <w:ind w:left="0" w:firstLine="567"/>
        <w:jc w:val="both"/>
        <w:rPr>
          <w:rFonts w:ascii="Times New Roman" w:eastAsia="Times New Roman" w:hAnsi="Times New Roman" w:cs="Times New Roman"/>
          <w:sz w:val="24"/>
          <w:szCs w:val="24"/>
          <w:lang w:eastAsia="ar-SA"/>
        </w:rPr>
      </w:pPr>
      <w:r w:rsidRPr="009904AD">
        <w:rPr>
          <w:rFonts w:ascii="Times New Roman" w:eastAsia="Times New Roman" w:hAnsi="Times New Roman" w:cs="Times New Roman"/>
          <w:sz w:val="24"/>
          <w:szCs w:val="24"/>
          <w:lang w:eastAsia="ar-SA"/>
        </w:rPr>
        <w:t>Настоящие Правила внутреннего трудового распорядка утверждает трудовой коллектив по представлению работодателя и Совета ООС.</w:t>
      </w:r>
    </w:p>
    <w:p w:rsidR="00502150" w:rsidRPr="009904AD" w:rsidRDefault="00502150" w:rsidP="00502150">
      <w:pPr>
        <w:numPr>
          <w:ilvl w:val="1"/>
          <w:numId w:val="14"/>
        </w:numPr>
        <w:tabs>
          <w:tab w:val="left" w:pos="142"/>
        </w:tabs>
        <w:spacing w:after="0"/>
        <w:ind w:left="0" w:firstLine="567"/>
        <w:jc w:val="both"/>
        <w:rPr>
          <w:rFonts w:ascii="Times New Roman" w:eastAsia="Times New Roman" w:hAnsi="Times New Roman" w:cs="Times New Roman"/>
          <w:sz w:val="24"/>
          <w:szCs w:val="24"/>
          <w:lang w:eastAsia="ar-SA"/>
        </w:rPr>
      </w:pPr>
      <w:r w:rsidRPr="009904AD">
        <w:rPr>
          <w:rFonts w:ascii="Times New Roman" w:eastAsia="Times New Roman" w:hAnsi="Times New Roman" w:cs="Times New Roman"/>
          <w:sz w:val="24"/>
          <w:szCs w:val="24"/>
          <w:lang w:eastAsia="ar-SA"/>
        </w:rPr>
        <w:t>Вопросы, связанные с применением Правил, решаются работодателем и Советом ООС в соответствии с их полномочиями, локальными актами и действующим законодательством.</w:t>
      </w:r>
    </w:p>
    <w:p w:rsidR="00502150" w:rsidRPr="009904AD" w:rsidRDefault="00502150" w:rsidP="00502150">
      <w:pPr>
        <w:numPr>
          <w:ilvl w:val="1"/>
          <w:numId w:val="14"/>
        </w:numPr>
        <w:tabs>
          <w:tab w:val="left" w:pos="0"/>
        </w:tabs>
        <w:spacing w:after="0"/>
        <w:ind w:left="0"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Дисциплина труда – это не только строгое соблюдение Правил внутреннего трудового распорядка, но и сознательное творческое отношение к своей работе, обеспечение ее высокого качества, рациональное использование рабочего времени.</w:t>
      </w:r>
    </w:p>
    <w:p w:rsidR="00502150" w:rsidRPr="009904AD" w:rsidRDefault="00502150" w:rsidP="00502150">
      <w:pPr>
        <w:numPr>
          <w:ilvl w:val="1"/>
          <w:numId w:val="14"/>
        </w:numPr>
        <w:spacing w:after="0"/>
        <w:ind w:left="0"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Трудовая дисциплина обеспечивается созданием необходимых организационных и экономических условий для нормальной высокопроизводительной работы, сознательным отношением к труду, поощрением за добросовестный труд.</w:t>
      </w:r>
    </w:p>
    <w:p w:rsidR="00502150" w:rsidRPr="009904AD" w:rsidRDefault="00502150" w:rsidP="00502150">
      <w:pPr>
        <w:numPr>
          <w:ilvl w:val="1"/>
          <w:numId w:val="14"/>
        </w:numPr>
        <w:spacing w:after="0"/>
        <w:ind w:left="0"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Важнейшим направлением в работе по укреплению дисциплины труда является эффективное использование прав, предоставленных законом о коллективных договорах и соглашениях.</w:t>
      </w:r>
    </w:p>
    <w:p w:rsidR="00502150" w:rsidRPr="009904AD" w:rsidRDefault="00502150" w:rsidP="009904AD">
      <w:pPr>
        <w:tabs>
          <w:tab w:val="left" w:pos="709"/>
        </w:tabs>
        <w:spacing w:after="0"/>
        <w:jc w:val="both"/>
        <w:rPr>
          <w:rFonts w:ascii="Times New Roman" w:eastAsia="Times New Roman" w:hAnsi="Times New Roman" w:cs="Times New Roman"/>
          <w:sz w:val="24"/>
          <w:szCs w:val="24"/>
        </w:rPr>
      </w:pPr>
    </w:p>
    <w:p w:rsidR="00502150" w:rsidRPr="009904AD" w:rsidRDefault="00502150" w:rsidP="00502150">
      <w:pPr>
        <w:numPr>
          <w:ilvl w:val="0"/>
          <w:numId w:val="14"/>
        </w:numPr>
        <w:tabs>
          <w:tab w:val="left" w:pos="360"/>
        </w:tabs>
        <w:spacing w:after="0"/>
        <w:jc w:val="center"/>
        <w:rPr>
          <w:rFonts w:ascii="Times New Roman" w:eastAsia="Times New Roman" w:hAnsi="Times New Roman" w:cs="Times New Roman"/>
          <w:b/>
          <w:sz w:val="24"/>
          <w:szCs w:val="24"/>
        </w:rPr>
      </w:pPr>
      <w:r w:rsidRPr="009904AD">
        <w:rPr>
          <w:rFonts w:ascii="Times New Roman" w:eastAsia="Times New Roman" w:hAnsi="Times New Roman" w:cs="Times New Roman"/>
          <w:b/>
          <w:sz w:val="24"/>
          <w:szCs w:val="24"/>
        </w:rPr>
        <w:t>Порядок приема, перевода и увольнения работников</w:t>
      </w:r>
    </w:p>
    <w:p w:rsidR="00502150" w:rsidRPr="009904AD" w:rsidRDefault="00502150" w:rsidP="009904AD">
      <w:pPr>
        <w:jc w:val="both"/>
        <w:rPr>
          <w:rFonts w:ascii="Times New Roman" w:eastAsia="Times New Roman" w:hAnsi="Times New Roman" w:cs="Times New Roman"/>
          <w:sz w:val="24"/>
          <w:szCs w:val="24"/>
        </w:rPr>
      </w:pPr>
    </w:p>
    <w:p w:rsidR="00502150" w:rsidRPr="009904AD" w:rsidRDefault="00502150" w:rsidP="00502150">
      <w:pPr>
        <w:numPr>
          <w:ilvl w:val="1"/>
          <w:numId w:val="14"/>
        </w:numPr>
        <w:spacing w:after="0"/>
        <w:ind w:left="0"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Работники реализуют свое право на труд путем заключения трудового договора о работе в МАДОУ  д/с № 135.</w:t>
      </w:r>
    </w:p>
    <w:p w:rsidR="00502150" w:rsidRPr="009904AD" w:rsidRDefault="00502150" w:rsidP="00502150">
      <w:pPr>
        <w:numPr>
          <w:ilvl w:val="1"/>
          <w:numId w:val="14"/>
        </w:numPr>
        <w:tabs>
          <w:tab w:val="left" w:pos="0"/>
        </w:tabs>
        <w:spacing w:after="0"/>
        <w:ind w:left="0"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Трудовой договор между работником и работодателем заключается в письменной форме (на основании ст. 67 ТК РФ).</w:t>
      </w:r>
    </w:p>
    <w:p w:rsidR="00502150" w:rsidRPr="009904AD" w:rsidRDefault="00502150" w:rsidP="009904AD">
      <w:pPr>
        <w:tabs>
          <w:tab w:val="left" w:pos="567"/>
        </w:tabs>
        <w:spacing w:after="0"/>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Лицо, поступающее на работу, предъявляет работодателю следующие документы (ст. 65 ТК РФ):</w:t>
      </w:r>
    </w:p>
    <w:p w:rsidR="00502150" w:rsidRPr="009904AD" w:rsidRDefault="00502150" w:rsidP="009904AD">
      <w:pPr>
        <w:tabs>
          <w:tab w:val="left" w:pos="567"/>
        </w:tabs>
        <w:spacing w:after="0"/>
        <w:ind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 паспорт или иной документ, удостоверяющий личность;</w:t>
      </w:r>
    </w:p>
    <w:p w:rsidR="00502150" w:rsidRPr="009904AD" w:rsidRDefault="00502150" w:rsidP="009904AD">
      <w:pPr>
        <w:tabs>
          <w:tab w:val="left" w:pos="567"/>
        </w:tabs>
        <w:spacing w:after="0"/>
        <w:ind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502150" w:rsidRPr="009904AD" w:rsidRDefault="00502150" w:rsidP="009904AD">
      <w:pPr>
        <w:tabs>
          <w:tab w:val="left" w:pos="567"/>
        </w:tabs>
        <w:spacing w:after="0"/>
        <w:ind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 документ об образовании и (или) о квалификации или наличии специальный знаний, при поступлении на работу, требующую специальных знаний или специальной подготовки;</w:t>
      </w:r>
    </w:p>
    <w:p w:rsidR="00502150" w:rsidRPr="009904AD" w:rsidRDefault="00502150" w:rsidP="009904AD">
      <w:pPr>
        <w:tabs>
          <w:tab w:val="left" w:pos="567"/>
        </w:tabs>
        <w:spacing w:after="0"/>
        <w:ind w:firstLine="567"/>
        <w:jc w:val="both"/>
        <w:rPr>
          <w:rFonts w:ascii="Times New Roman" w:eastAsia="Times New Roman" w:hAnsi="Times New Roman" w:cs="Times New Roman"/>
          <w:bCs/>
          <w:sz w:val="24"/>
          <w:szCs w:val="24"/>
        </w:rPr>
      </w:pPr>
      <w:r w:rsidRPr="009904AD">
        <w:rPr>
          <w:rFonts w:ascii="Times New Roman" w:eastAsia="Times New Roman" w:hAnsi="Times New Roman" w:cs="Times New Roman"/>
          <w:bCs/>
          <w:sz w:val="24"/>
          <w:szCs w:val="24"/>
        </w:rPr>
        <w:t>- документ, подтверждающий регистрацию в системе индивидуального (персонифицированного) учета, в том числе в форме электронного документа;</w:t>
      </w:r>
    </w:p>
    <w:p w:rsidR="00502150" w:rsidRPr="009904AD" w:rsidRDefault="00502150" w:rsidP="009904AD">
      <w:pPr>
        <w:tabs>
          <w:tab w:val="left" w:pos="567"/>
        </w:tabs>
        <w:spacing w:after="0"/>
        <w:ind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bCs/>
          <w:sz w:val="24"/>
          <w:szCs w:val="24"/>
        </w:rPr>
        <w:t xml:space="preserve">- </w:t>
      </w:r>
      <w:r w:rsidRPr="009904AD">
        <w:rPr>
          <w:rFonts w:ascii="Times New Roman" w:eastAsia="Times New Roman" w:hAnsi="Times New Roman" w:cs="Times New Roman"/>
          <w:sz w:val="24"/>
          <w:szCs w:val="24"/>
        </w:rPr>
        <w:t>документы воинского учета для военнообязанных и лиц, подлежащих призыву на воинскую службу;</w:t>
      </w:r>
    </w:p>
    <w:p w:rsidR="00502150" w:rsidRPr="009904AD" w:rsidRDefault="00502150" w:rsidP="009904AD">
      <w:pPr>
        <w:tabs>
          <w:tab w:val="left" w:pos="567"/>
        </w:tabs>
        <w:spacing w:after="0"/>
        <w:ind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 медицинское заключение об отсутствии противопоказаний для работы в ДОУ;</w:t>
      </w:r>
    </w:p>
    <w:p w:rsidR="00502150" w:rsidRPr="009904AD" w:rsidRDefault="00502150" w:rsidP="009904AD">
      <w:pPr>
        <w:tabs>
          <w:tab w:val="left" w:pos="567"/>
        </w:tabs>
        <w:spacing w:after="0"/>
        <w:ind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502150" w:rsidRPr="009904AD" w:rsidRDefault="00502150" w:rsidP="009904AD">
      <w:pPr>
        <w:tabs>
          <w:tab w:val="left" w:pos="567"/>
        </w:tabs>
        <w:spacing w:after="0"/>
        <w:ind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2.3. При приеме на тяжелую работу, работу с вредными и (или) опасными условиями труда по совместительству работник предъявляет справку о характере и условиях труда по основному месту работы, а также другие документы в соответствии со ст.283 ТК РФ.</w:t>
      </w:r>
    </w:p>
    <w:p w:rsidR="00502150" w:rsidRPr="009904AD" w:rsidRDefault="00502150" w:rsidP="009904AD">
      <w:pPr>
        <w:tabs>
          <w:tab w:val="left" w:pos="567"/>
        </w:tabs>
        <w:spacing w:after="0"/>
        <w:ind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2.4. Прием на работу осуществляется в следующем порядке:</w:t>
      </w:r>
    </w:p>
    <w:p w:rsidR="00502150" w:rsidRPr="009904AD" w:rsidRDefault="00502150" w:rsidP="009904AD">
      <w:pPr>
        <w:tabs>
          <w:tab w:val="left" w:pos="567"/>
        </w:tabs>
        <w:spacing w:after="0"/>
        <w:ind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 заключается и подписывается трудовой договор (на определенный срок, на неопределенный срок, на время выполнения определенной работы);</w:t>
      </w:r>
    </w:p>
    <w:p w:rsidR="00502150" w:rsidRPr="009904AD" w:rsidRDefault="00502150" w:rsidP="009904AD">
      <w:pPr>
        <w:tabs>
          <w:tab w:val="left" w:pos="567"/>
        </w:tabs>
        <w:spacing w:after="0"/>
        <w:ind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 издается приказ по ДОУ на основании заключенного трудового договора, содержание которого должно соответствовать условиям данного договора;</w:t>
      </w:r>
    </w:p>
    <w:p w:rsidR="00502150" w:rsidRPr="009904AD" w:rsidRDefault="00502150" w:rsidP="009904AD">
      <w:pPr>
        <w:tabs>
          <w:tab w:val="left" w:pos="567"/>
        </w:tabs>
        <w:spacing w:after="0"/>
        <w:ind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 приказ о приеме на работу объявляется работнику под роспись в трехдневный срок со дня фактического начала работы;</w:t>
      </w:r>
    </w:p>
    <w:p w:rsidR="00502150" w:rsidRPr="009904AD" w:rsidRDefault="00502150" w:rsidP="009904AD">
      <w:pPr>
        <w:tabs>
          <w:tab w:val="left" w:pos="567"/>
        </w:tabs>
        <w:spacing w:after="0"/>
        <w:ind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 оформляется личное дело на нового работника;</w:t>
      </w:r>
    </w:p>
    <w:p w:rsidR="00502150" w:rsidRPr="009904AD" w:rsidRDefault="00502150" w:rsidP="009904AD">
      <w:pPr>
        <w:tabs>
          <w:tab w:val="left" w:pos="567"/>
        </w:tabs>
        <w:spacing w:after="0"/>
        <w:ind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 по требованию работника руководитель обязан выдать ему заверенную копию приказа (ст. 68 ТК РФ);</w:t>
      </w:r>
    </w:p>
    <w:p w:rsidR="00502150" w:rsidRPr="009904AD" w:rsidRDefault="00502150" w:rsidP="009904AD">
      <w:pPr>
        <w:tabs>
          <w:tab w:val="left" w:pos="567"/>
        </w:tabs>
        <w:spacing w:after="0"/>
        <w:ind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 заполняется личная карточка работника УФ № Т-2, утвержденная постановлением Государственного комитета РФ по статистике от 05.01.2004 года № 1 «Об утверждении унифицированных форм первичной учетной документации по учету труда и его оплаты».</w:t>
      </w:r>
    </w:p>
    <w:p w:rsidR="00502150" w:rsidRPr="009904AD" w:rsidRDefault="00502150" w:rsidP="009904AD">
      <w:pPr>
        <w:tabs>
          <w:tab w:val="left" w:pos="567"/>
        </w:tabs>
        <w:spacing w:after="0"/>
        <w:ind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2.5. При приеме работника на работу или переводе его на другую работу руководитель ДОУ обязан:</w:t>
      </w:r>
    </w:p>
    <w:p w:rsidR="00502150" w:rsidRPr="009904AD" w:rsidRDefault="00502150" w:rsidP="009904AD">
      <w:pPr>
        <w:tabs>
          <w:tab w:val="left" w:pos="567"/>
        </w:tabs>
        <w:spacing w:after="0"/>
        <w:ind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 разъяснить его права и обязанности;</w:t>
      </w:r>
    </w:p>
    <w:p w:rsidR="00502150" w:rsidRPr="009904AD" w:rsidRDefault="00502150" w:rsidP="009904AD">
      <w:pPr>
        <w:tabs>
          <w:tab w:val="left" w:pos="567"/>
        </w:tabs>
        <w:spacing w:after="0"/>
        <w:ind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 ознакомить с должностной инструкцией, содержанием и характером его работы, условиями оплаты труда;</w:t>
      </w:r>
    </w:p>
    <w:p w:rsidR="00502150" w:rsidRDefault="00502150" w:rsidP="00201D84">
      <w:pPr>
        <w:tabs>
          <w:tab w:val="left" w:pos="567"/>
        </w:tabs>
        <w:spacing w:after="0"/>
        <w:ind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 ознакомить с Уставом ДОУ, правилами внутреннего трудового распорядка, Коллективным договором, локальными актами (правилами противопожарной безопасности, инструкцией по охране жизни и здоровья детей, инструкцией по охране труда);</w:t>
      </w:r>
    </w:p>
    <w:p w:rsidR="00502150" w:rsidRDefault="00502150" w:rsidP="00201D84">
      <w:pPr>
        <w:tabs>
          <w:tab w:val="left" w:pos="567"/>
        </w:tab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904AD">
        <w:rPr>
          <w:rFonts w:ascii="Times New Roman" w:eastAsia="Times New Roman" w:hAnsi="Times New Roman" w:cs="Times New Roman"/>
          <w:sz w:val="24"/>
          <w:szCs w:val="24"/>
        </w:rPr>
        <w:t>ознакомить с положением о службах, органах самоуправления и соуправления;</w:t>
      </w:r>
    </w:p>
    <w:p w:rsidR="00502150" w:rsidRPr="009904AD" w:rsidRDefault="00502150" w:rsidP="00201D84">
      <w:pPr>
        <w:tabs>
          <w:tab w:val="left" w:pos="567"/>
        </w:tab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904AD">
        <w:rPr>
          <w:rFonts w:ascii="Times New Roman" w:eastAsia="Times New Roman" w:hAnsi="Times New Roman" w:cs="Times New Roman"/>
          <w:sz w:val="24"/>
          <w:szCs w:val="24"/>
        </w:rPr>
        <w:t>с Концепцией развития учреждения, Программой развития и Образовательной программой (для педагогов).</w:t>
      </w:r>
    </w:p>
    <w:p w:rsidR="00502150" w:rsidRPr="009904AD" w:rsidRDefault="00502150" w:rsidP="009904AD">
      <w:pPr>
        <w:spacing w:after="0"/>
        <w:ind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2.6. При заключении трудового договора соглашением сторон может быть обусловлено испытание работника в целях проверки его соответствия поручаемой работе.</w:t>
      </w:r>
    </w:p>
    <w:p w:rsidR="00502150" w:rsidRPr="009904AD" w:rsidRDefault="00502150" w:rsidP="009904AD">
      <w:pPr>
        <w:spacing w:after="0"/>
        <w:ind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Условие об испытании должно быть указано в трудовом договоре и приказе (на срок не более 3 месяцев, а для руководителей, их заместителей, главных бухгалтеров – не более 6 месяцев), отсутствие в трудовом договоре условия об испытании означает, что работник принят без испытания.</w:t>
      </w:r>
    </w:p>
    <w:p w:rsidR="00502150" w:rsidRPr="009904AD" w:rsidRDefault="00502150" w:rsidP="009904AD">
      <w:pPr>
        <w:spacing w:after="0"/>
        <w:ind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В период испытания на работника распространяются все нормативно-правовые и локальные акты, как и для работника, принятого на постоянную работу.</w:t>
      </w:r>
    </w:p>
    <w:p w:rsidR="00502150" w:rsidRPr="009904AD" w:rsidRDefault="00502150" w:rsidP="009904AD">
      <w:pPr>
        <w:spacing w:after="0"/>
        <w:ind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Испытание при приеме на работу не устанавливается для: беременных женщин и женщин, имеющих детей в возрасте до полутора лет; несовершеннолетних; молодых специалистов; для приглашенных на работу в порядке перевода по соглашению между работодателями; лиц, заключающих трудовой договор на срок до двух месяцев.</w:t>
      </w:r>
    </w:p>
    <w:p w:rsidR="00502150" w:rsidRPr="009904AD" w:rsidRDefault="00502150" w:rsidP="009904AD">
      <w:pPr>
        <w:spacing w:after="0"/>
        <w:ind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При неудовлетворительном результате испытания работодатель имеет право расторгнуть трудовой договор до истечения срока испытания, предупредив не менее, чем за 3 дня в письменной форме с указанием причин (ст. 71 ТК РФ).</w:t>
      </w:r>
    </w:p>
    <w:p w:rsidR="00502150" w:rsidRPr="009904AD" w:rsidRDefault="00502150" w:rsidP="009904AD">
      <w:pPr>
        <w:tabs>
          <w:tab w:val="left" w:pos="709"/>
        </w:tabs>
        <w:spacing w:after="0"/>
        <w:ind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 xml:space="preserve">2.7. </w:t>
      </w:r>
      <w:r w:rsidRPr="009904AD">
        <w:rPr>
          <w:rFonts w:ascii="Times New Roman" w:eastAsia="Times New Roman" w:hAnsi="Times New Roman" w:cs="Times New Roman"/>
          <w:bCs/>
          <w:sz w:val="24"/>
          <w:szCs w:val="24"/>
        </w:rPr>
        <w:t>При заключении трудового договора впервые работодателем оформляется трудовая книжка. В случае, если на лицо впервые поступающее на работу, не был открыт индивидуальный лицевой счет, работодателем представляются в соответствующий территориальный орган ПФ РФ сведения, необходимые для регистрации указанного лица в системе индивидуального (персонифицированного) учета.</w:t>
      </w:r>
    </w:p>
    <w:p w:rsidR="00502150" w:rsidRPr="009904AD" w:rsidRDefault="00502150" w:rsidP="009904AD">
      <w:pPr>
        <w:tabs>
          <w:tab w:val="left" w:pos="709"/>
        </w:tabs>
        <w:spacing w:after="0"/>
        <w:ind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2.8.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502150" w:rsidRPr="009904AD" w:rsidRDefault="00502150" w:rsidP="009904AD">
      <w:pPr>
        <w:tabs>
          <w:tab w:val="left" w:pos="709"/>
        </w:tabs>
        <w:spacing w:after="0"/>
        <w:ind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Трудовые книжки хранятся у руководителя ДОУ наравне с ценными бумагами – в условиях, гарантирующих их недоступность для посторонних лиц.</w:t>
      </w:r>
    </w:p>
    <w:p w:rsidR="00502150" w:rsidRPr="009904AD" w:rsidRDefault="00502150" w:rsidP="009904AD">
      <w:pPr>
        <w:tabs>
          <w:tab w:val="left" w:pos="709"/>
        </w:tabs>
        <w:spacing w:after="0"/>
        <w:ind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2.9. При приеме работника с источниками повышенной опасности руководитель организует обучение и проверку знаний соответствующих правил охраны труда.</w:t>
      </w:r>
    </w:p>
    <w:p w:rsidR="00502150" w:rsidRPr="009904AD" w:rsidRDefault="00502150" w:rsidP="009904AD">
      <w:pPr>
        <w:tabs>
          <w:tab w:val="left" w:pos="709"/>
        </w:tabs>
        <w:spacing w:after="0"/>
        <w:ind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2.10. Перевод работника на другую работу производится только с его согласия, за исключением случаев, предусмотренных в ст. 72.2 ТК РФ (необходимость замещения временно отсутствующего работника), если необходимость замещения временно отсутствующего работника</w:t>
      </w:r>
      <w:r>
        <w:rPr>
          <w:rFonts w:ascii="Times New Roman" w:eastAsia="Times New Roman" w:hAnsi="Times New Roman" w:cs="Times New Roman"/>
          <w:sz w:val="24"/>
          <w:szCs w:val="24"/>
        </w:rPr>
        <w:t xml:space="preserve"> </w:t>
      </w:r>
      <w:r w:rsidRPr="009904AD">
        <w:rPr>
          <w:rFonts w:ascii="Times New Roman" w:eastAsia="Times New Roman" w:hAnsi="Times New Roman" w:cs="Times New Roman"/>
          <w:sz w:val="24"/>
          <w:szCs w:val="24"/>
        </w:rPr>
        <w:t xml:space="preserve">вызвана чрезвычайными обстоятельствами, указанными в </w:t>
      </w:r>
      <w:hyperlink r:id="rId9" w:history="1">
        <w:r w:rsidRPr="009904AD">
          <w:rPr>
            <w:rFonts w:ascii="Times New Roman" w:eastAsia="Times New Roman" w:hAnsi="Times New Roman" w:cs="Times New Roman"/>
            <w:sz w:val="24"/>
            <w:szCs w:val="24"/>
          </w:rPr>
          <w:t>части второй</w:t>
        </w:r>
      </w:hyperlink>
      <w:r w:rsidRPr="009904AD">
        <w:rPr>
          <w:rFonts w:ascii="Times New Roman" w:eastAsia="Times New Roman" w:hAnsi="Times New Roman" w:cs="Times New Roman"/>
          <w:sz w:val="24"/>
          <w:szCs w:val="24"/>
        </w:rPr>
        <w:t xml:space="preserve"> ст. 72.2 ТК РФ. При этом перевод на работу, требующую более низкой квалификации, допускается только с письменного согласия работника. Работник не может быть переведен на работу, противопоказанную ему по состоянию здоровья. Продолжительность перевода на другую работу не может превышать одного месяца в течение календарного года.</w:t>
      </w:r>
    </w:p>
    <w:p w:rsidR="00502150" w:rsidRDefault="00502150" w:rsidP="00201D84">
      <w:pPr>
        <w:tabs>
          <w:tab w:val="left" w:pos="709"/>
        </w:tabs>
        <w:spacing w:after="0"/>
        <w:ind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2.11. В связи с изменениями в организации работы в ДОУ (изменение количества групп, режима работы и т.п.) при продолжении работы в той же должности допускается изменение определенных сторонами условий трудового договора:</w:t>
      </w:r>
    </w:p>
    <w:p w:rsidR="00502150" w:rsidRDefault="00502150" w:rsidP="00201D84">
      <w:pPr>
        <w:tabs>
          <w:tab w:val="left" w:pos="709"/>
        </w:tab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904AD">
        <w:rPr>
          <w:rFonts w:ascii="Times New Roman" w:eastAsia="Times New Roman" w:hAnsi="Times New Roman" w:cs="Times New Roman"/>
          <w:sz w:val="24"/>
          <w:szCs w:val="24"/>
        </w:rPr>
        <w:t>системы и условий оплаты труда;</w:t>
      </w:r>
    </w:p>
    <w:p w:rsidR="00502150" w:rsidRDefault="00502150" w:rsidP="00201D84">
      <w:pPr>
        <w:tabs>
          <w:tab w:val="left" w:pos="709"/>
        </w:tab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904AD">
        <w:rPr>
          <w:rFonts w:ascii="Times New Roman" w:eastAsia="Times New Roman" w:hAnsi="Times New Roman" w:cs="Times New Roman"/>
          <w:sz w:val="24"/>
          <w:szCs w:val="24"/>
        </w:rPr>
        <w:t>льгот;</w:t>
      </w:r>
    </w:p>
    <w:p w:rsidR="00502150" w:rsidRPr="009904AD" w:rsidRDefault="00502150" w:rsidP="00201D84">
      <w:pPr>
        <w:tabs>
          <w:tab w:val="left" w:pos="709"/>
        </w:tab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904AD">
        <w:rPr>
          <w:rFonts w:ascii="Times New Roman" w:eastAsia="Times New Roman" w:hAnsi="Times New Roman" w:cs="Times New Roman"/>
          <w:sz w:val="24"/>
          <w:szCs w:val="24"/>
        </w:rPr>
        <w:t>режима работы (установление или отмена неполного рабочего времени) и др.</w:t>
      </w:r>
    </w:p>
    <w:p w:rsidR="00502150" w:rsidRPr="009904AD" w:rsidRDefault="00502150" w:rsidP="009904AD">
      <w:pPr>
        <w:tabs>
          <w:tab w:val="left" w:pos="709"/>
        </w:tabs>
        <w:autoSpaceDE w:val="0"/>
        <w:autoSpaceDN w:val="0"/>
        <w:adjustRightInd w:val="0"/>
        <w:spacing w:after="0"/>
        <w:ind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502150" w:rsidRPr="009904AD" w:rsidRDefault="00502150" w:rsidP="009904AD">
      <w:pPr>
        <w:tabs>
          <w:tab w:val="left" w:pos="709"/>
        </w:tabs>
        <w:autoSpaceDE w:val="0"/>
        <w:autoSpaceDN w:val="0"/>
        <w:adjustRightInd w:val="0"/>
        <w:spacing w:after="0"/>
        <w:ind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w:t>
      </w:r>
    </w:p>
    <w:p w:rsidR="00502150" w:rsidRPr="009904AD" w:rsidRDefault="00502150" w:rsidP="009904AD">
      <w:pPr>
        <w:tabs>
          <w:tab w:val="left" w:pos="709"/>
        </w:tabs>
        <w:autoSpaceDE w:val="0"/>
        <w:autoSpaceDN w:val="0"/>
        <w:adjustRightInd w:val="0"/>
        <w:spacing w:after="0"/>
        <w:ind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 xml:space="preserve">При отсутствии указанной работы или отказе работника от предложенной работы трудовой договор прекращается в соответствии с пунктом 7 части первой </w:t>
      </w:r>
      <w:hyperlink r:id="rId10" w:history="1">
        <w:r w:rsidRPr="009904AD">
          <w:rPr>
            <w:rFonts w:ascii="Times New Roman" w:eastAsia="Times New Roman" w:hAnsi="Times New Roman" w:cs="Times New Roman"/>
            <w:sz w:val="24"/>
            <w:szCs w:val="24"/>
          </w:rPr>
          <w:t>статьи 77</w:t>
        </w:r>
      </w:hyperlink>
      <w:r w:rsidRPr="009904AD">
        <w:rPr>
          <w:rFonts w:ascii="Times New Roman" w:eastAsia="Times New Roman" w:hAnsi="Times New Roman" w:cs="Times New Roman"/>
          <w:sz w:val="24"/>
          <w:szCs w:val="24"/>
        </w:rPr>
        <w:t xml:space="preserve"> ТК РФ.</w:t>
      </w:r>
    </w:p>
    <w:p w:rsidR="00502150" w:rsidRPr="009904AD" w:rsidRDefault="00502150" w:rsidP="009904AD">
      <w:pPr>
        <w:tabs>
          <w:tab w:val="left" w:pos="709"/>
        </w:tabs>
        <w:autoSpaceDE w:val="0"/>
        <w:autoSpaceDN w:val="0"/>
        <w:adjustRightInd w:val="0"/>
        <w:spacing w:after="0"/>
        <w:ind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2.12. Увольнение в связи с сокращением штатов или численности работников, либо по несоответствию занимаемой должности допускается при условии, если невозможно перевести увольняемого работника (с его согласия) на другую работу и при получении предварительного согласия Совета ООС.</w:t>
      </w:r>
    </w:p>
    <w:p w:rsidR="00502150" w:rsidRPr="009904AD" w:rsidRDefault="00502150" w:rsidP="009904AD">
      <w:pPr>
        <w:tabs>
          <w:tab w:val="left" w:pos="709"/>
        </w:tabs>
        <w:autoSpaceDE w:val="0"/>
        <w:autoSpaceDN w:val="0"/>
        <w:adjustRightInd w:val="0"/>
        <w:spacing w:after="0"/>
        <w:ind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2.13. Трудовой договор может быть расторгнут работодателем в случаях:</w:t>
      </w:r>
    </w:p>
    <w:p w:rsidR="00502150" w:rsidRPr="009904AD" w:rsidRDefault="00502150" w:rsidP="009904AD">
      <w:pPr>
        <w:tabs>
          <w:tab w:val="left" w:pos="709"/>
        </w:tabs>
        <w:autoSpaceDE w:val="0"/>
        <w:autoSpaceDN w:val="0"/>
        <w:adjustRightInd w:val="0"/>
        <w:spacing w:after="0"/>
        <w:ind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 за неоднократное неисполнение работником без уважительных причин трудовых обязанностей, если он имеет дисциплинарное взыскание (п. 5 ст. 81 ТК РФ);</w:t>
      </w:r>
    </w:p>
    <w:p w:rsidR="00502150" w:rsidRPr="009904AD" w:rsidRDefault="00502150" w:rsidP="009904AD">
      <w:pPr>
        <w:tabs>
          <w:tab w:val="left" w:pos="709"/>
        </w:tabs>
        <w:autoSpaceDE w:val="0"/>
        <w:autoSpaceDN w:val="0"/>
        <w:adjustRightInd w:val="0"/>
        <w:spacing w:after="0"/>
        <w:ind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 прогул, то есть отсутствие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4 часов подряд в течение рабочего дня (подпункт «а» пункта 6 ст. 81 ТК РФ);</w:t>
      </w:r>
    </w:p>
    <w:p w:rsidR="00502150" w:rsidRPr="009904AD" w:rsidRDefault="00502150" w:rsidP="009904AD">
      <w:pPr>
        <w:tabs>
          <w:tab w:val="left" w:pos="709"/>
        </w:tabs>
        <w:autoSpaceDE w:val="0"/>
        <w:autoSpaceDN w:val="0"/>
        <w:adjustRightInd w:val="0"/>
        <w:spacing w:after="0"/>
        <w:ind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 появление работника на работе в состоянии алкогольного, наркотического или иного токсического опьянения (подпункт «б» пункта 6 ст. 81 ТК РФ);</w:t>
      </w:r>
    </w:p>
    <w:p w:rsidR="00502150" w:rsidRPr="009904AD" w:rsidRDefault="00502150" w:rsidP="009904AD">
      <w:pPr>
        <w:tabs>
          <w:tab w:val="left" w:pos="709"/>
        </w:tabs>
        <w:autoSpaceDE w:val="0"/>
        <w:autoSpaceDN w:val="0"/>
        <w:adjustRightInd w:val="0"/>
        <w:spacing w:after="0"/>
        <w:ind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 совершения по месту работы хищения чужого имущества (подпункт «г» пункта 6 ст. 81 ТК РФ);</w:t>
      </w:r>
    </w:p>
    <w:p w:rsidR="00502150" w:rsidRPr="009904AD" w:rsidRDefault="00502150" w:rsidP="009904AD">
      <w:pPr>
        <w:tabs>
          <w:tab w:val="left" w:pos="709"/>
        </w:tabs>
        <w:autoSpaceDE w:val="0"/>
        <w:autoSpaceDN w:val="0"/>
        <w:adjustRightInd w:val="0"/>
        <w:spacing w:after="0"/>
        <w:ind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 совершение работником, выполняющим воспитательные функции, аморального поступка, несовместимого с продолжением данной работы (п. 8 ТК РФ ст. 81 ТК РФ);</w:t>
      </w:r>
    </w:p>
    <w:p w:rsidR="00502150" w:rsidRPr="009904AD" w:rsidRDefault="00502150" w:rsidP="009904AD">
      <w:pPr>
        <w:tabs>
          <w:tab w:val="left" w:pos="709"/>
        </w:tabs>
        <w:autoSpaceDE w:val="0"/>
        <w:autoSpaceDN w:val="0"/>
        <w:adjustRightInd w:val="0"/>
        <w:spacing w:after="0"/>
        <w:ind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 в других случаях, установленных ТК РФ.</w:t>
      </w:r>
    </w:p>
    <w:p w:rsidR="00502150" w:rsidRPr="009904AD" w:rsidRDefault="00502150" w:rsidP="009904AD">
      <w:pPr>
        <w:tabs>
          <w:tab w:val="left" w:pos="709"/>
        </w:tabs>
        <w:autoSpaceDE w:val="0"/>
        <w:autoSpaceDN w:val="0"/>
        <w:adjustRightInd w:val="0"/>
        <w:spacing w:after="0"/>
        <w:ind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2.14. В день увольнения руководитель ДОУ обязан выдать работнику его трудовую книжку с внесением в нее записи об увольнении и произвести с ним окончательный расчет, а также по письменному заявлению работника, копии документов, связанных с его работой.</w:t>
      </w:r>
    </w:p>
    <w:p w:rsidR="00502150" w:rsidRPr="009904AD" w:rsidRDefault="00502150" w:rsidP="009904AD">
      <w:pPr>
        <w:tabs>
          <w:tab w:val="left" w:pos="360"/>
        </w:tab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3.Основные права и обязанности Работодателя</w:t>
      </w:r>
    </w:p>
    <w:p w:rsidR="00502150" w:rsidRPr="00425999" w:rsidRDefault="00502150" w:rsidP="00313F92">
      <w:pPr>
        <w:spacing w:after="0"/>
        <w:rPr>
          <w:rFonts w:ascii="Times New Roman" w:eastAsia="Times New Roman" w:hAnsi="Times New Roman" w:cs="Times New Roman"/>
          <w:b/>
          <w:sz w:val="24"/>
          <w:szCs w:val="24"/>
        </w:rPr>
      </w:pPr>
      <w:r w:rsidRPr="00425999">
        <w:rPr>
          <w:rFonts w:ascii="Times New Roman" w:eastAsia="Times New Roman" w:hAnsi="Times New Roman" w:cs="Times New Roman"/>
          <w:b/>
          <w:sz w:val="24"/>
          <w:szCs w:val="24"/>
        </w:rPr>
        <w:t xml:space="preserve">  Работодатель имеет право:</w:t>
      </w:r>
    </w:p>
    <w:p w:rsidR="00502150" w:rsidRPr="009904AD" w:rsidRDefault="00502150" w:rsidP="00502150">
      <w:pPr>
        <w:numPr>
          <w:ilvl w:val="1"/>
          <w:numId w:val="21"/>
        </w:numPr>
        <w:suppressAutoHyphens/>
        <w:spacing w:after="0"/>
        <w:ind w:left="0"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Заключать, изменять, расторгать трудовые договоры с работниками в порядке и на условиях, которые установлены трудовым законодательством.</w:t>
      </w:r>
    </w:p>
    <w:p w:rsidR="00502150" w:rsidRPr="009904AD" w:rsidRDefault="00502150" w:rsidP="00502150">
      <w:pPr>
        <w:numPr>
          <w:ilvl w:val="1"/>
          <w:numId w:val="21"/>
        </w:numPr>
        <w:suppressAutoHyphens/>
        <w:spacing w:after="0"/>
        <w:ind w:left="0"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Вести коллективные переговоры  и заключать коллективные договоры.</w:t>
      </w:r>
    </w:p>
    <w:p w:rsidR="00502150" w:rsidRDefault="00502150" w:rsidP="00502150">
      <w:pPr>
        <w:numPr>
          <w:ilvl w:val="1"/>
          <w:numId w:val="21"/>
        </w:numPr>
        <w:suppressAutoHyphens/>
        <w:spacing w:after="0"/>
        <w:ind w:left="0"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Поощрять работников за добросовестный и эффективный труд.</w:t>
      </w:r>
    </w:p>
    <w:p w:rsidR="00502150" w:rsidRDefault="00502150" w:rsidP="00502150">
      <w:pPr>
        <w:numPr>
          <w:ilvl w:val="1"/>
          <w:numId w:val="21"/>
        </w:numPr>
        <w:tabs>
          <w:tab w:val="left" w:pos="0"/>
        </w:tabs>
        <w:spacing w:after="0"/>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Требовать от работников исполнения ими трудовых обязанностей и бережного отношения к имуществу МАДОУ д/с №135 и других работников, соблюдения правил внутреннего трудового распорядка МАДОУ д/с №135.</w:t>
      </w:r>
    </w:p>
    <w:p w:rsidR="00502150" w:rsidRDefault="00502150" w:rsidP="00502150">
      <w:pPr>
        <w:numPr>
          <w:ilvl w:val="1"/>
          <w:numId w:val="21"/>
        </w:numPr>
        <w:tabs>
          <w:tab w:val="left" w:pos="0"/>
        </w:tabs>
        <w:spacing w:after="0"/>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Привлекать работников к дисциплинарной и материальной ответственности в порядке, установленном трудовым законодательством.</w:t>
      </w:r>
    </w:p>
    <w:p w:rsidR="00502150" w:rsidRDefault="00502150" w:rsidP="00502150">
      <w:pPr>
        <w:numPr>
          <w:ilvl w:val="1"/>
          <w:numId w:val="21"/>
        </w:numPr>
        <w:tabs>
          <w:tab w:val="left" w:pos="0"/>
        </w:tabs>
        <w:spacing w:after="0"/>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Принимать в установленном порядке локальные нормативные акты.</w:t>
      </w:r>
    </w:p>
    <w:p w:rsidR="00502150" w:rsidRPr="00425999" w:rsidRDefault="00502150" w:rsidP="000344CF">
      <w:pPr>
        <w:spacing w:after="0"/>
        <w:ind w:hanging="426"/>
        <w:rPr>
          <w:rFonts w:ascii="Times New Roman" w:eastAsia="Times New Roman" w:hAnsi="Times New Roman" w:cs="Times New Roman"/>
          <w:b/>
          <w:sz w:val="24"/>
          <w:szCs w:val="24"/>
        </w:rPr>
      </w:pPr>
      <w:r w:rsidRPr="00425999">
        <w:rPr>
          <w:rFonts w:ascii="Times New Roman" w:eastAsia="Times New Roman" w:hAnsi="Times New Roman" w:cs="Times New Roman"/>
          <w:b/>
          <w:sz w:val="24"/>
          <w:szCs w:val="24"/>
        </w:rPr>
        <w:t xml:space="preserve">    Работодатель обязан:</w:t>
      </w:r>
    </w:p>
    <w:p w:rsidR="00502150" w:rsidRDefault="00502150" w:rsidP="00502150">
      <w:pPr>
        <w:numPr>
          <w:ilvl w:val="1"/>
          <w:numId w:val="21"/>
        </w:numPr>
        <w:tabs>
          <w:tab w:val="left" w:pos="0"/>
        </w:tabs>
        <w:spacing w:after="0"/>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Соблюдать законы и иные нормативные правовые акты, локальные нормативные акты, условия коллективного договора, соглашений и трудовых договоров.</w:t>
      </w:r>
    </w:p>
    <w:p w:rsidR="00502150" w:rsidRDefault="00502150" w:rsidP="00502150">
      <w:pPr>
        <w:numPr>
          <w:ilvl w:val="1"/>
          <w:numId w:val="21"/>
        </w:numPr>
        <w:tabs>
          <w:tab w:val="left" w:pos="0"/>
        </w:tabs>
        <w:spacing w:after="0"/>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Вести коллективные переговоры, а также заключать коллективный договор в порядке, установленном трудовым законодательством.</w:t>
      </w:r>
    </w:p>
    <w:p w:rsidR="00502150" w:rsidRDefault="00502150" w:rsidP="00502150">
      <w:pPr>
        <w:numPr>
          <w:ilvl w:val="1"/>
          <w:numId w:val="21"/>
        </w:numPr>
        <w:tabs>
          <w:tab w:val="left" w:pos="0"/>
        </w:tabs>
        <w:spacing w:after="0"/>
        <w:ind w:left="0" w:firstLine="567"/>
        <w:jc w:val="both"/>
        <w:rPr>
          <w:rFonts w:ascii="Times New Roman" w:eastAsia="Times New Roman" w:hAnsi="Times New Roman" w:cs="Times New Roman"/>
          <w:sz w:val="24"/>
          <w:szCs w:val="24"/>
        </w:rPr>
      </w:pPr>
      <w:r w:rsidRPr="00163A8D">
        <w:rPr>
          <w:rFonts w:ascii="Times New Roman" w:eastAsia="Times New Roman" w:hAnsi="Times New Roman" w:cs="Times New Roman"/>
          <w:sz w:val="24"/>
          <w:szCs w:val="24"/>
        </w:rPr>
        <w:t>Предоставлять представителям работников полную и достоверную информацию, необходимую для заключения коллективного договора, соглашения и ко</w:t>
      </w:r>
      <w:r>
        <w:rPr>
          <w:rFonts w:ascii="Times New Roman" w:eastAsia="Times New Roman" w:hAnsi="Times New Roman" w:cs="Times New Roman"/>
          <w:sz w:val="24"/>
          <w:szCs w:val="24"/>
        </w:rPr>
        <w:t>нтроля за их выполнением.</w:t>
      </w:r>
    </w:p>
    <w:p w:rsidR="00502150" w:rsidRPr="00163A8D" w:rsidRDefault="00502150" w:rsidP="00502150">
      <w:pPr>
        <w:numPr>
          <w:ilvl w:val="1"/>
          <w:numId w:val="21"/>
        </w:numPr>
        <w:tabs>
          <w:tab w:val="left" w:pos="0"/>
        </w:tabs>
        <w:spacing w:after="0"/>
        <w:ind w:left="0" w:firstLine="567"/>
        <w:jc w:val="both"/>
        <w:rPr>
          <w:rFonts w:ascii="Times New Roman" w:eastAsia="Times New Roman" w:hAnsi="Times New Roman" w:cs="Times New Roman"/>
          <w:sz w:val="24"/>
          <w:szCs w:val="24"/>
        </w:rPr>
      </w:pPr>
      <w:r w:rsidRPr="00163A8D">
        <w:rPr>
          <w:rFonts w:ascii="Times New Roman" w:eastAsia="Times New Roman" w:hAnsi="Times New Roman" w:cs="Times New Roman"/>
          <w:sz w:val="24"/>
          <w:szCs w:val="24"/>
        </w:rPr>
        <w:t>Организовать труд каждого работника в соответствии с его специальностью и квалификацией, закрепить за работником рабочее место; обеспечить здоровье и безопасные условия труда в пределах установленных нормативов воздействия вредных факторов, исправное состояние оборудования, а также нормативные запасы сырья, материалов и других ресурсов, необходимых для б</w:t>
      </w:r>
      <w:r>
        <w:rPr>
          <w:rFonts w:ascii="Times New Roman" w:eastAsia="Times New Roman" w:hAnsi="Times New Roman" w:cs="Times New Roman"/>
          <w:sz w:val="24"/>
          <w:szCs w:val="24"/>
        </w:rPr>
        <w:t>есперебойной и ритмичной работы.</w:t>
      </w:r>
    </w:p>
    <w:p w:rsidR="00502150" w:rsidRDefault="00502150" w:rsidP="00502150">
      <w:pPr>
        <w:numPr>
          <w:ilvl w:val="1"/>
          <w:numId w:val="21"/>
        </w:numPr>
        <w:tabs>
          <w:tab w:val="left" w:pos="0"/>
        </w:tabs>
        <w:spacing w:after="0"/>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Осуществлять мероприятия по повышению эффективности и качества работы, сокращению применения ручного малоквалифицированного  и тяжелого физического труда, улучшению организации и повышению культуры производства.</w:t>
      </w:r>
    </w:p>
    <w:p w:rsidR="00502150" w:rsidRDefault="00502150" w:rsidP="00502150">
      <w:pPr>
        <w:numPr>
          <w:ilvl w:val="1"/>
          <w:numId w:val="21"/>
        </w:numPr>
        <w:tabs>
          <w:tab w:val="left" w:pos="0"/>
        </w:tabs>
        <w:spacing w:after="0"/>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Своевременно доводить плановые задания.</w:t>
      </w:r>
    </w:p>
    <w:p w:rsidR="00502150" w:rsidRDefault="00502150" w:rsidP="00502150">
      <w:pPr>
        <w:numPr>
          <w:ilvl w:val="1"/>
          <w:numId w:val="21"/>
        </w:numPr>
        <w:tabs>
          <w:tab w:val="left" w:pos="0"/>
        </w:tabs>
        <w:spacing w:after="0"/>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Постоянно совершенствовать организацию оплаты труда и стимулирования труда, широко применяя системы оплаты по конечным результатам работы; обеспечивать материальную заинтересованность работников в результате их личного вклада в общие итоги работы; обеспечить правильное применение действующих условий оплаты; выплачивать в полном размере причитающуюся работникам заработную плату в установленные трудовым законодательством и коллективным договором сроки.</w:t>
      </w:r>
    </w:p>
    <w:p w:rsidR="00502150" w:rsidRDefault="00502150" w:rsidP="00502150">
      <w:pPr>
        <w:numPr>
          <w:ilvl w:val="1"/>
          <w:numId w:val="21"/>
        </w:numPr>
        <w:tabs>
          <w:tab w:val="left" w:pos="0"/>
        </w:tabs>
        <w:spacing w:after="0"/>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Обеспечивать условия для соблюдения трудовой дисциплины, постоянно осуществляя управленческие функции, направленные на ее укрепление, рациональное использование трудовых ресурсов, формирование стабильных трудовых коллективов применять меры воздействия к нарушителям трудовой дисциплины.</w:t>
      </w:r>
    </w:p>
    <w:p w:rsidR="00502150" w:rsidRDefault="00502150" w:rsidP="00502150">
      <w:pPr>
        <w:numPr>
          <w:ilvl w:val="1"/>
          <w:numId w:val="21"/>
        </w:numPr>
        <w:tabs>
          <w:tab w:val="left" w:pos="0"/>
        </w:tabs>
        <w:spacing w:after="0"/>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Соблюдать правила охраны труда; улучшать условия труда, обеспечивать надлежащее техническое оборудование всех рабочих мест и создавать на них условия работы, соответствующие правилам по охране труда (правилам по технике безопасности, санитарным нормам и правилам и др.).</w:t>
      </w:r>
    </w:p>
    <w:p w:rsidR="00502150" w:rsidRDefault="00502150" w:rsidP="00502150">
      <w:pPr>
        <w:numPr>
          <w:ilvl w:val="1"/>
          <w:numId w:val="21"/>
        </w:numPr>
        <w:tabs>
          <w:tab w:val="left" w:pos="0"/>
        </w:tabs>
        <w:spacing w:after="0"/>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Принимать необходимые меры по профилактике производственного травматизма, профессиональных и других заболеваний работников; в случаях, предусмотренных законодательством, своевременно предоставлять льготы и компенсации в связи с вредными (опасными, тяжелыми)условиями труда (сокращенный рабочий день, дополнительные отпуска, лечебно-профилактическое питание и др.), обеспечивать в соответствии с действующими нормами и положениями специальной одеждой, специальной обувью и другими средствами индивидуальной защиты, организовать надлежащий уход за этими средствами.</w:t>
      </w:r>
    </w:p>
    <w:p w:rsidR="00502150" w:rsidRDefault="00502150" w:rsidP="00502150">
      <w:pPr>
        <w:numPr>
          <w:ilvl w:val="1"/>
          <w:numId w:val="21"/>
        </w:numPr>
        <w:tabs>
          <w:tab w:val="left" w:pos="0"/>
        </w:tabs>
        <w:spacing w:after="0"/>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Постоянно контролировать здание и соблюдение работниками всех требований инструкций по охране труда, производственной санитарии и гигиене труда, противопожарной охране.</w:t>
      </w:r>
    </w:p>
    <w:p w:rsidR="00502150" w:rsidRDefault="00502150" w:rsidP="00502150">
      <w:pPr>
        <w:numPr>
          <w:ilvl w:val="1"/>
          <w:numId w:val="21"/>
        </w:numPr>
        <w:tabs>
          <w:tab w:val="left" w:pos="0"/>
        </w:tabs>
        <w:spacing w:after="0"/>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Создать условия трудовому коллективу для всемерного повышения производительности и эффективности труда, улучшения качества работ, рационального использования сырья, материалов, энергии, других ресурсов, повышения роли морального и материального стимулирования высокопроизводительного труда; обеспечивать распространение передового опыта и ценных инициатив работников.</w:t>
      </w:r>
    </w:p>
    <w:p w:rsidR="00502150" w:rsidRDefault="00502150" w:rsidP="00502150">
      <w:pPr>
        <w:numPr>
          <w:ilvl w:val="1"/>
          <w:numId w:val="21"/>
        </w:numPr>
        <w:tabs>
          <w:tab w:val="left" w:pos="0"/>
        </w:tabs>
        <w:spacing w:after="0"/>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Обеспечивать систематическое повышение квалификации работников и уровня их экономических и правовых знаний, создавать необходимые условия для совмещения работы с обучением на работе и учебных заведениях.</w:t>
      </w:r>
    </w:p>
    <w:p w:rsidR="00502150" w:rsidRDefault="00502150" w:rsidP="00502150">
      <w:pPr>
        <w:numPr>
          <w:ilvl w:val="1"/>
          <w:numId w:val="21"/>
        </w:numPr>
        <w:tabs>
          <w:tab w:val="left" w:pos="0"/>
        </w:tabs>
        <w:spacing w:after="0"/>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Обеспечивать защиту персональных данных работника.</w:t>
      </w:r>
    </w:p>
    <w:p w:rsidR="00502150" w:rsidRDefault="00502150" w:rsidP="00313F92">
      <w:pPr>
        <w:tabs>
          <w:tab w:val="left" w:pos="0"/>
        </w:tab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Работодатель осуществляет свои обязанности в случаях, предусмотренных законодательством и коллективным договором.</w:t>
      </w:r>
    </w:p>
    <w:p w:rsidR="00502150" w:rsidRPr="009904AD" w:rsidRDefault="00502150" w:rsidP="009904AD">
      <w:pPr>
        <w:jc w:val="both"/>
        <w:rPr>
          <w:rFonts w:ascii="Times New Roman" w:eastAsia="Times New Roman" w:hAnsi="Times New Roman" w:cs="Times New Roman"/>
          <w:sz w:val="24"/>
          <w:szCs w:val="24"/>
        </w:rPr>
      </w:pPr>
    </w:p>
    <w:p w:rsidR="00502150" w:rsidRPr="009904AD" w:rsidRDefault="00502150" w:rsidP="00502150">
      <w:pPr>
        <w:numPr>
          <w:ilvl w:val="0"/>
          <w:numId w:val="21"/>
        </w:numPr>
        <w:tabs>
          <w:tab w:val="left" w:pos="360"/>
        </w:tabs>
        <w:spacing w:after="0"/>
        <w:jc w:val="center"/>
        <w:rPr>
          <w:rFonts w:ascii="Times New Roman" w:eastAsia="Times New Roman" w:hAnsi="Times New Roman" w:cs="Times New Roman"/>
          <w:b/>
          <w:sz w:val="24"/>
          <w:szCs w:val="24"/>
        </w:rPr>
      </w:pPr>
      <w:r w:rsidRPr="009904AD">
        <w:rPr>
          <w:rFonts w:ascii="Times New Roman" w:eastAsia="Times New Roman" w:hAnsi="Times New Roman" w:cs="Times New Roman"/>
          <w:b/>
          <w:sz w:val="24"/>
          <w:szCs w:val="24"/>
        </w:rPr>
        <w:t>Основные обязанности работников</w:t>
      </w:r>
    </w:p>
    <w:p w:rsidR="00502150" w:rsidRPr="009904AD" w:rsidRDefault="00502150" w:rsidP="009904AD">
      <w:pPr>
        <w:spacing w:after="0"/>
        <w:ind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9904AD">
        <w:rPr>
          <w:rFonts w:ascii="Times New Roman" w:eastAsia="Times New Roman" w:hAnsi="Times New Roman" w:cs="Times New Roman"/>
          <w:sz w:val="24"/>
          <w:szCs w:val="24"/>
        </w:rPr>
        <w:t xml:space="preserve">. </w:t>
      </w:r>
      <w:r w:rsidRPr="00313F92">
        <w:rPr>
          <w:rFonts w:ascii="Times New Roman" w:eastAsia="Times New Roman" w:hAnsi="Times New Roman" w:cs="Times New Roman"/>
          <w:b/>
          <w:sz w:val="24"/>
          <w:szCs w:val="24"/>
        </w:rPr>
        <w:t>Работники ДОУ обязаны</w:t>
      </w:r>
      <w:r w:rsidRPr="009904AD">
        <w:rPr>
          <w:rFonts w:ascii="Times New Roman" w:eastAsia="Times New Roman" w:hAnsi="Times New Roman" w:cs="Times New Roman"/>
          <w:sz w:val="24"/>
          <w:szCs w:val="24"/>
        </w:rPr>
        <w:t>:</w:t>
      </w:r>
    </w:p>
    <w:p w:rsidR="00502150" w:rsidRPr="009904AD" w:rsidRDefault="00502150" w:rsidP="00502150">
      <w:pPr>
        <w:numPr>
          <w:ilvl w:val="2"/>
          <w:numId w:val="21"/>
        </w:numPr>
        <w:spacing w:after="0"/>
        <w:ind w:left="0" w:firstLine="567"/>
        <w:jc w:val="both"/>
        <w:rPr>
          <w:rFonts w:ascii="Times New Roman" w:eastAsia="Times New Roman" w:hAnsi="Times New Roman" w:cs="Times New Roman"/>
          <w:sz w:val="24"/>
          <w:szCs w:val="24"/>
          <w:lang w:eastAsia="ar-SA"/>
        </w:rPr>
      </w:pPr>
      <w:r w:rsidRPr="009904AD">
        <w:rPr>
          <w:rFonts w:ascii="Times New Roman" w:eastAsia="Times New Roman" w:hAnsi="Times New Roman" w:cs="Times New Roman"/>
          <w:sz w:val="24"/>
          <w:szCs w:val="24"/>
          <w:lang w:eastAsia="ar-SA"/>
        </w:rPr>
        <w:t xml:space="preserve"> Выполнять требования Устава ДОУ, правила внутреннего трудового распорядка, должностные инструкции и локальные акты ДОУ.</w:t>
      </w:r>
    </w:p>
    <w:p w:rsidR="00502150" w:rsidRPr="009904AD" w:rsidRDefault="00502150" w:rsidP="00502150">
      <w:pPr>
        <w:numPr>
          <w:ilvl w:val="2"/>
          <w:numId w:val="21"/>
        </w:numPr>
        <w:spacing w:after="0"/>
        <w:ind w:left="0" w:firstLine="567"/>
        <w:jc w:val="both"/>
        <w:rPr>
          <w:rFonts w:ascii="Times New Roman" w:eastAsia="Times New Roman" w:hAnsi="Times New Roman" w:cs="Times New Roman"/>
          <w:sz w:val="24"/>
          <w:szCs w:val="24"/>
          <w:lang w:eastAsia="ar-SA"/>
        </w:rPr>
      </w:pPr>
      <w:r w:rsidRPr="009904AD">
        <w:rPr>
          <w:rFonts w:ascii="Times New Roman" w:eastAsia="Times New Roman" w:hAnsi="Times New Roman" w:cs="Times New Roman"/>
          <w:sz w:val="24"/>
          <w:szCs w:val="24"/>
          <w:lang w:eastAsia="ar-SA"/>
        </w:rPr>
        <w:t>Работать добросовестно, соблюдать трудовую дисциплину (своевременно, точно выполнять распоряжения работодателя; не отвлекать других работников от выполнения трудовых обязанностей; своевременно приходить на работу; соблюдать установленную продолжительность рабочего времени, график работы и др.).</w:t>
      </w:r>
    </w:p>
    <w:p w:rsidR="00502150" w:rsidRPr="009904AD" w:rsidRDefault="00502150" w:rsidP="009904AD">
      <w:pPr>
        <w:spacing w:after="0"/>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Pr="009904AD">
        <w:rPr>
          <w:rFonts w:ascii="Times New Roman" w:eastAsia="Times New Roman" w:hAnsi="Times New Roman" w:cs="Times New Roman"/>
          <w:sz w:val="24"/>
          <w:szCs w:val="24"/>
          <w:lang w:eastAsia="ar-SA"/>
        </w:rPr>
        <w:t>.1.3. Согласовывать с работодателем планируемые изменения графика и режима работы, не покидать рабочее место вплоть до прихода сотрудника-сменщика.</w:t>
      </w:r>
    </w:p>
    <w:p w:rsidR="00502150" w:rsidRPr="009904AD" w:rsidRDefault="00502150" w:rsidP="009904AD">
      <w:pPr>
        <w:spacing w:after="0"/>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Pr="009904AD">
        <w:rPr>
          <w:rFonts w:ascii="Times New Roman" w:eastAsia="Times New Roman" w:hAnsi="Times New Roman" w:cs="Times New Roman"/>
          <w:sz w:val="24"/>
          <w:szCs w:val="24"/>
          <w:lang w:eastAsia="ar-SA"/>
        </w:rPr>
        <w:t>.1.4. Неукоснительно соблюдать правила охраны и техники безопасности, о всех случаях  травматизма незамедлительно сообщать работодателю. Соблюдать правила пожарной безопасности, производственной санитарии и гигиены, уметь действовать в нестандартных экстремальных ситуациях (террористический акт, экологические катастрофы и т.п.).</w:t>
      </w:r>
    </w:p>
    <w:p w:rsidR="00502150" w:rsidRPr="009904AD" w:rsidRDefault="00502150" w:rsidP="009904AD">
      <w:pPr>
        <w:suppressAutoHyphens/>
        <w:spacing w:after="0"/>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Pr="009904AD">
        <w:rPr>
          <w:rFonts w:ascii="Times New Roman" w:eastAsia="Times New Roman" w:hAnsi="Times New Roman" w:cs="Times New Roman"/>
          <w:sz w:val="24"/>
          <w:szCs w:val="24"/>
          <w:lang w:eastAsia="ar-SA"/>
        </w:rPr>
        <w:t xml:space="preserve">.1.5. Систематически повышать свой профессиональный уровень; проходить аттестацию на соответствие занимаемой должности в порядке, установленном законодательством об образовании;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 </w:t>
      </w:r>
    </w:p>
    <w:p w:rsidR="00502150" w:rsidRPr="009904AD" w:rsidRDefault="00502150" w:rsidP="009904AD">
      <w:pPr>
        <w:spacing w:after="0"/>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Pr="009904AD">
        <w:rPr>
          <w:rFonts w:ascii="Times New Roman" w:eastAsia="Times New Roman" w:hAnsi="Times New Roman" w:cs="Times New Roman"/>
          <w:sz w:val="24"/>
          <w:szCs w:val="24"/>
          <w:lang w:eastAsia="ar-SA"/>
        </w:rPr>
        <w:t>.1.6. Беречь имущество ДОУ, соблюдать чистоту и порядок в помещениях ДОУ, экономно расходовать материалы и энергоресурсы; воспитывать у детей бережное отношение к имуществу.</w:t>
      </w:r>
    </w:p>
    <w:p w:rsidR="00502150" w:rsidRPr="009904AD" w:rsidRDefault="00502150" w:rsidP="009904AD">
      <w:pPr>
        <w:spacing w:after="0"/>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Pr="009904AD">
        <w:rPr>
          <w:rFonts w:ascii="Times New Roman" w:eastAsia="Times New Roman" w:hAnsi="Times New Roman" w:cs="Times New Roman"/>
          <w:sz w:val="24"/>
          <w:szCs w:val="24"/>
          <w:lang w:eastAsia="ar-SA"/>
        </w:rPr>
        <w:t>.1.7. Проявлять заботу о воспитанниках ДОУ, быть внимательными, осуществлять индивидуально-личностный подход к каждому ребенку.</w:t>
      </w:r>
    </w:p>
    <w:p w:rsidR="00502150" w:rsidRPr="009904AD" w:rsidRDefault="00502150" w:rsidP="009904AD">
      <w:pPr>
        <w:spacing w:after="0"/>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Pr="009904AD">
        <w:rPr>
          <w:rFonts w:ascii="Times New Roman" w:eastAsia="Times New Roman" w:hAnsi="Times New Roman" w:cs="Times New Roman"/>
          <w:sz w:val="24"/>
          <w:szCs w:val="24"/>
          <w:lang w:eastAsia="ar-SA"/>
        </w:rPr>
        <w:t>.1.8. Соблюдать этические нормы поведения в коллективе, быть внимательными, доброжелательными с родителями воспитанников ДОУ.</w:t>
      </w:r>
    </w:p>
    <w:p w:rsidR="00502150" w:rsidRPr="009904AD" w:rsidRDefault="00502150" w:rsidP="009904AD">
      <w:pPr>
        <w:spacing w:after="0"/>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Pr="009904AD">
        <w:rPr>
          <w:rFonts w:ascii="Times New Roman" w:eastAsia="Times New Roman" w:hAnsi="Times New Roman" w:cs="Times New Roman"/>
          <w:sz w:val="24"/>
          <w:szCs w:val="24"/>
          <w:lang w:eastAsia="ar-SA"/>
        </w:rPr>
        <w:t>.1.9. Своевременно заполнять и аккуратно вести установленную документацию.</w:t>
      </w:r>
    </w:p>
    <w:p w:rsidR="00502150" w:rsidRPr="009904AD" w:rsidRDefault="00502150" w:rsidP="009904AD">
      <w:pPr>
        <w:tabs>
          <w:tab w:val="left" w:pos="851"/>
        </w:tabs>
        <w:spacing w:after="0"/>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Pr="009904AD">
        <w:rPr>
          <w:rFonts w:ascii="Times New Roman" w:eastAsia="Times New Roman" w:hAnsi="Times New Roman" w:cs="Times New Roman"/>
          <w:sz w:val="24"/>
          <w:szCs w:val="24"/>
          <w:lang w:eastAsia="ar-SA"/>
        </w:rPr>
        <w:t>.1.10. Содержать рабочее место, оборудование, мебель в исправном и аккуратном состоянии.</w:t>
      </w:r>
    </w:p>
    <w:p w:rsidR="00502150" w:rsidRPr="009904AD" w:rsidRDefault="00502150" w:rsidP="009904AD">
      <w:pPr>
        <w:tabs>
          <w:tab w:val="left" w:pos="851"/>
        </w:tabs>
        <w:spacing w:after="0"/>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Pr="009904AD">
        <w:rPr>
          <w:rFonts w:ascii="Times New Roman" w:eastAsia="Times New Roman" w:hAnsi="Times New Roman" w:cs="Times New Roman"/>
          <w:sz w:val="24"/>
          <w:szCs w:val="24"/>
          <w:lang w:eastAsia="ar-SA"/>
        </w:rPr>
        <w:t>.1.11. Соблюдать установленный порядок хранения материальных   ценностей, документов.</w:t>
      </w:r>
    </w:p>
    <w:p w:rsidR="00502150" w:rsidRPr="009904AD" w:rsidRDefault="00502150" w:rsidP="009904AD">
      <w:pPr>
        <w:tabs>
          <w:tab w:val="left" w:pos="851"/>
        </w:tabs>
        <w:spacing w:after="0"/>
        <w:jc w:val="both"/>
        <w:rPr>
          <w:rFonts w:ascii="Times New Roman" w:eastAsia="Times New Roman" w:hAnsi="Times New Roman" w:cs="Times New Roman"/>
          <w:sz w:val="24"/>
          <w:szCs w:val="24"/>
          <w:lang w:eastAsia="ar-SA"/>
        </w:rPr>
      </w:pPr>
    </w:p>
    <w:p w:rsidR="00502150" w:rsidRPr="009904AD" w:rsidRDefault="00502150" w:rsidP="009904A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9904AD">
        <w:rPr>
          <w:rFonts w:ascii="Times New Roman" w:eastAsia="Times New Roman" w:hAnsi="Times New Roman" w:cs="Times New Roman"/>
          <w:sz w:val="24"/>
          <w:szCs w:val="24"/>
        </w:rPr>
        <w:t xml:space="preserve">.2. </w:t>
      </w:r>
      <w:r w:rsidRPr="00313F92">
        <w:rPr>
          <w:rFonts w:ascii="Times New Roman" w:eastAsia="Times New Roman" w:hAnsi="Times New Roman" w:cs="Times New Roman"/>
          <w:b/>
          <w:sz w:val="24"/>
          <w:szCs w:val="24"/>
        </w:rPr>
        <w:t>Заместитель заведующ</w:t>
      </w:r>
      <w:r>
        <w:rPr>
          <w:rFonts w:ascii="Times New Roman" w:eastAsia="Times New Roman" w:hAnsi="Times New Roman" w:cs="Times New Roman"/>
          <w:b/>
          <w:sz w:val="24"/>
          <w:szCs w:val="24"/>
        </w:rPr>
        <w:t>его</w:t>
      </w:r>
      <w:r w:rsidRPr="00313F92">
        <w:rPr>
          <w:rFonts w:ascii="Times New Roman" w:eastAsia="Times New Roman" w:hAnsi="Times New Roman" w:cs="Times New Roman"/>
          <w:b/>
          <w:sz w:val="24"/>
          <w:szCs w:val="24"/>
        </w:rPr>
        <w:t xml:space="preserve"> по воспитательно-методической работе обязан</w:t>
      </w:r>
      <w:r w:rsidRPr="009904AD">
        <w:rPr>
          <w:rFonts w:ascii="Times New Roman" w:eastAsia="Times New Roman" w:hAnsi="Times New Roman" w:cs="Times New Roman"/>
          <w:sz w:val="24"/>
          <w:szCs w:val="24"/>
        </w:rPr>
        <w:t>:</w:t>
      </w:r>
    </w:p>
    <w:p w:rsidR="00502150" w:rsidRPr="009904AD" w:rsidRDefault="00502150" w:rsidP="009904AD">
      <w:pPr>
        <w:spacing w:after="0"/>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Pr="009904AD">
        <w:rPr>
          <w:rFonts w:ascii="Times New Roman" w:eastAsia="Times New Roman" w:hAnsi="Times New Roman" w:cs="Times New Roman"/>
          <w:sz w:val="24"/>
          <w:szCs w:val="24"/>
          <w:lang w:eastAsia="ar-SA"/>
        </w:rPr>
        <w:t>.2.1. Обеспечивать и контролировать соблюдение Устава ДОУ, Правил внутреннего трудового распорядка и других локальных актов ДОУ сотрудниками психолого-педагогической службы, старшими воспитателями и педагогами дополнительного образования.</w:t>
      </w:r>
    </w:p>
    <w:p w:rsidR="00502150" w:rsidRPr="009904AD" w:rsidRDefault="00502150" w:rsidP="009904AD">
      <w:pPr>
        <w:spacing w:after="0"/>
        <w:ind w:firstLine="567"/>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 4</w:t>
      </w:r>
      <w:r w:rsidRPr="009904AD">
        <w:rPr>
          <w:rFonts w:ascii="Times New Roman" w:eastAsia="Times New Roman" w:hAnsi="Times New Roman" w:cs="Times New Roman"/>
          <w:sz w:val="24"/>
          <w:szCs w:val="24"/>
        </w:rPr>
        <w:t xml:space="preserve">.2.2. Организовывать и контролировать воспитательно-образовательный процесс в ДОУ в  соответствии с реализуемыми программами, требованиями, образовательной программой ДОУ, программой развития ДОУ, годовым планом учреждения и требованиями </w:t>
      </w:r>
      <w:r w:rsidRPr="009904AD">
        <w:rPr>
          <w:rFonts w:ascii="Times New Roman" w:eastAsia="Times New Roman" w:hAnsi="Times New Roman" w:cs="Times New Roman"/>
          <w:color w:val="000000"/>
          <w:sz w:val="24"/>
          <w:szCs w:val="24"/>
        </w:rPr>
        <w:t>СанПин,</w:t>
      </w:r>
    </w:p>
    <w:p w:rsidR="00502150" w:rsidRPr="009904AD" w:rsidRDefault="00502150" w:rsidP="009904A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9904AD">
        <w:rPr>
          <w:rFonts w:ascii="Times New Roman" w:eastAsia="Times New Roman" w:hAnsi="Times New Roman" w:cs="Times New Roman"/>
          <w:sz w:val="24"/>
          <w:szCs w:val="24"/>
        </w:rPr>
        <w:t>.2.3. Осуществлять педагогическое сопровождение затрудняющихся педагогов, специалистов различных категорий.</w:t>
      </w:r>
    </w:p>
    <w:p w:rsidR="00502150" w:rsidRPr="009904AD" w:rsidRDefault="00502150" w:rsidP="009904AD">
      <w:pPr>
        <w:spacing w:after="0"/>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Pr="009904AD">
        <w:rPr>
          <w:rFonts w:ascii="Times New Roman" w:eastAsia="Times New Roman" w:hAnsi="Times New Roman" w:cs="Times New Roman"/>
          <w:sz w:val="24"/>
          <w:szCs w:val="24"/>
          <w:lang w:eastAsia="ar-SA"/>
        </w:rPr>
        <w:t>.2.4. Осуществлять координацию работы методической, медико-психологической и социальной службы в рамках единого образовательного пространства.</w:t>
      </w:r>
    </w:p>
    <w:p w:rsidR="00502150" w:rsidRPr="009904AD" w:rsidRDefault="00502150" w:rsidP="009904AD">
      <w:pPr>
        <w:spacing w:after="0"/>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Pr="009904AD">
        <w:rPr>
          <w:rFonts w:ascii="Times New Roman" w:eastAsia="Times New Roman" w:hAnsi="Times New Roman" w:cs="Times New Roman"/>
          <w:sz w:val="24"/>
          <w:szCs w:val="24"/>
          <w:lang w:eastAsia="ar-SA"/>
        </w:rPr>
        <w:t>.2.5. Организовывать мероприятия по внедрению и распространению педагогического опыта.</w:t>
      </w:r>
    </w:p>
    <w:p w:rsidR="00502150" w:rsidRPr="009904AD" w:rsidRDefault="00502150" w:rsidP="009904A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9904AD">
        <w:rPr>
          <w:rFonts w:ascii="Times New Roman" w:eastAsia="Times New Roman" w:hAnsi="Times New Roman" w:cs="Times New Roman"/>
          <w:sz w:val="24"/>
          <w:szCs w:val="24"/>
        </w:rPr>
        <w:t>.2.6. Координировать работу по совершенствованию профессионального мастерства педагогических работников.</w:t>
      </w:r>
    </w:p>
    <w:p w:rsidR="00502150" w:rsidRPr="009904AD" w:rsidRDefault="00502150" w:rsidP="009904A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9904AD">
        <w:rPr>
          <w:rFonts w:ascii="Times New Roman" w:eastAsia="Times New Roman" w:hAnsi="Times New Roman" w:cs="Times New Roman"/>
          <w:sz w:val="24"/>
          <w:szCs w:val="24"/>
        </w:rPr>
        <w:t>.2.7. Систематически вести необходимую документацию в рамках своей компетенции.</w:t>
      </w:r>
    </w:p>
    <w:p w:rsidR="00502150" w:rsidRPr="009904AD" w:rsidRDefault="00502150" w:rsidP="009904A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9904AD">
        <w:rPr>
          <w:rFonts w:ascii="Times New Roman" w:eastAsia="Times New Roman" w:hAnsi="Times New Roman" w:cs="Times New Roman"/>
          <w:sz w:val="24"/>
          <w:szCs w:val="24"/>
        </w:rPr>
        <w:t>.2.8. Осуществлять координацию контактов с социумом по направлениям деятельности.</w:t>
      </w:r>
    </w:p>
    <w:p w:rsidR="00502150" w:rsidRPr="009904AD" w:rsidRDefault="00502150" w:rsidP="009904A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9904AD">
        <w:rPr>
          <w:rFonts w:ascii="Times New Roman" w:eastAsia="Times New Roman" w:hAnsi="Times New Roman" w:cs="Times New Roman"/>
          <w:sz w:val="24"/>
          <w:szCs w:val="24"/>
        </w:rPr>
        <w:t>.2.9. Осуществлять контроль за организацией охраны жизни и здоровья детей, систематически проводить инструктаж вверенных подразделений.</w:t>
      </w:r>
    </w:p>
    <w:p w:rsidR="00502150" w:rsidRPr="008D40A1" w:rsidRDefault="00502150" w:rsidP="00502150">
      <w:pPr>
        <w:pStyle w:val="a3"/>
        <w:numPr>
          <w:ilvl w:val="2"/>
          <w:numId w:val="22"/>
        </w:numPr>
        <w:tabs>
          <w:tab w:val="left" w:pos="567"/>
        </w:tabs>
        <w:suppressAutoHyphens w:val="0"/>
        <w:spacing w:line="276" w:lineRule="auto"/>
        <w:ind w:left="709" w:hanging="284"/>
        <w:contextualSpacing/>
        <w:jc w:val="both"/>
        <w:rPr>
          <w:sz w:val="24"/>
          <w:szCs w:val="24"/>
        </w:rPr>
      </w:pPr>
      <w:r w:rsidRPr="008D40A1">
        <w:rPr>
          <w:sz w:val="24"/>
          <w:szCs w:val="24"/>
        </w:rPr>
        <w:t>Проводить мероприятия, связанные с охраной труда педагогических работников и пожарной безопасностью.</w:t>
      </w:r>
    </w:p>
    <w:p w:rsidR="00502150" w:rsidRPr="009904AD" w:rsidRDefault="00502150" w:rsidP="009904AD">
      <w:pPr>
        <w:tabs>
          <w:tab w:val="left" w:pos="851"/>
        </w:tab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9904AD">
        <w:rPr>
          <w:rFonts w:ascii="Times New Roman" w:eastAsia="Times New Roman" w:hAnsi="Times New Roman" w:cs="Times New Roman"/>
          <w:sz w:val="24"/>
          <w:szCs w:val="24"/>
        </w:rPr>
        <w:t>.2.11. Периодически запрашивать для контроля рабочую документацию вверенных подразделений.</w:t>
      </w:r>
    </w:p>
    <w:p w:rsidR="00502150" w:rsidRPr="009904AD" w:rsidRDefault="00502150" w:rsidP="009904AD">
      <w:pPr>
        <w:tabs>
          <w:tab w:val="left" w:pos="851"/>
        </w:tab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9904AD">
        <w:rPr>
          <w:rFonts w:ascii="Times New Roman" w:eastAsia="Times New Roman" w:hAnsi="Times New Roman" w:cs="Times New Roman"/>
          <w:sz w:val="24"/>
          <w:szCs w:val="24"/>
        </w:rPr>
        <w:t>.2.12. Требовать от педагогического коллектива соблюдения требований профессиональной этики, условий Коллективного договора, выполнения принятых педагогическим коллективом планов и программ.</w:t>
      </w:r>
    </w:p>
    <w:p w:rsidR="00502150" w:rsidRPr="009904AD" w:rsidRDefault="00502150" w:rsidP="009904AD">
      <w:pPr>
        <w:tabs>
          <w:tab w:val="left" w:pos="851"/>
          <w:tab w:val="left" w:pos="993"/>
        </w:tab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9904AD">
        <w:rPr>
          <w:rFonts w:ascii="Times New Roman" w:eastAsia="Times New Roman" w:hAnsi="Times New Roman" w:cs="Times New Roman"/>
          <w:sz w:val="24"/>
          <w:szCs w:val="24"/>
        </w:rPr>
        <w:t>.2.13. Отслеживать вопросы инновационной деятельности и преемственности со школой.</w:t>
      </w:r>
    </w:p>
    <w:p w:rsidR="00502150" w:rsidRPr="009904AD" w:rsidRDefault="00502150" w:rsidP="009904AD">
      <w:pPr>
        <w:tabs>
          <w:tab w:val="left" w:pos="851"/>
        </w:tab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9904AD">
        <w:rPr>
          <w:rFonts w:ascii="Times New Roman" w:eastAsia="Times New Roman" w:hAnsi="Times New Roman" w:cs="Times New Roman"/>
          <w:sz w:val="24"/>
          <w:szCs w:val="24"/>
        </w:rPr>
        <w:t>.2.14. Соблюдать установленный порядок пополнения, хранения и учета вверенных материальных ценностей и документов, осуществлять снятие с учета материальных ценностей во вверенных структурных подразделений не реже 2 раза в год.</w:t>
      </w:r>
    </w:p>
    <w:p w:rsidR="00502150" w:rsidRPr="009904AD" w:rsidRDefault="00502150" w:rsidP="009904AD">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9904AD">
        <w:rPr>
          <w:rFonts w:ascii="Times New Roman" w:eastAsia="Times New Roman" w:hAnsi="Times New Roman" w:cs="Times New Roman"/>
          <w:sz w:val="24"/>
          <w:szCs w:val="24"/>
        </w:rPr>
        <w:t>.2.15. Создать рабочие группы педагогов и контролировать их деятельность.</w:t>
      </w:r>
    </w:p>
    <w:p w:rsidR="00502150" w:rsidRPr="009904AD" w:rsidRDefault="00502150" w:rsidP="009904AD">
      <w:pPr>
        <w:spacing w:after="0"/>
        <w:ind w:firstLine="284"/>
        <w:jc w:val="both"/>
        <w:rPr>
          <w:rFonts w:ascii="Times New Roman" w:eastAsia="Times New Roman" w:hAnsi="Times New Roman" w:cs="Times New Roman"/>
          <w:sz w:val="24"/>
          <w:szCs w:val="24"/>
        </w:rPr>
      </w:pPr>
    </w:p>
    <w:p w:rsidR="00502150" w:rsidRPr="009904AD" w:rsidRDefault="00502150" w:rsidP="009904AD">
      <w:pPr>
        <w:tabs>
          <w:tab w:val="left" w:pos="70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w:t>
      </w:r>
      <w:r w:rsidRPr="00313F92">
        <w:rPr>
          <w:rFonts w:ascii="Times New Roman" w:eastAsia="Times New Roman" w:hAnsi="Times New Roman" w:cs="Times New Roman"/>
          <w:b/>
          <w:sz w:val="24"/>
          <w:szCs w:val="24"/>
        </w:rPr>
        <w:t>Заместитель заведующего по административно-хозяйственной работе</w:t>
      </w:r>
      <w:r>
        <w:rPr>
          <w:rFonts w:ascii="Times New Roman" w:eastAsia="Times New Roman" w:hAnsi="Times New Roman" w:cs="Times New Roman"/>
          <w:b/>
          <w:sz w:val="24"/>
          <w:szCs w:val="24"/>
        </w:rPr>
        <w:t xml:space="preserve"> обязан</w:t>
      </w:r>
      <w:r w:rsidRPr="009904AD">
        <w:rPr>
          <w:rFonts w:ascii="Times New Roman" w:eastAsia="Times New Roman" w:hAnsi="Times New Roman" w:cs="Times New Roman"/>
          <w:sz w:val="24"/>
          <w:szCs w:val="24"/>
        </w:rPr>
        <w:t>:</w:t>
      </w:r>
    </w:p>
    <w:p w:rsidR="00502150" w:rsidRPr="009904AD" w:rsidRDefault="00502150" w:rsidP="009904A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9904AD">
        <w:rPr>
          <w:rFonts w:ascii="Times New Roman" w:eastAsia="Times New Roman" w:hAnsi="Times New Roman" w:cs="Times New Roman"/>
          <w:sz w:val="24"/>
          <w:szCs w:val="24"/>
        </w:rPr>
        <w:t>.3.1. Обеспечивать четкое функционирование вверенных им структурных подразделений в соответствии с Положением о вверенной службе.</w:t>
      </w:r>
    </w:p>
    <w:p w:rsidR="00502150" w:rsidRPr="009904AD" w:rsidRDefault="00502150" w:rsidP="009904A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9904AD">
        <w:rPr>
          <w:rFonts w:ascii="Times New Roman" w:eastAsia="Times New Roman" w:hAnsi="Times New Roman" w:cs="Times New Roman"/>
          <w:sz w:val="24"/>
          <w:szCs w:val="24"/>
        </w:rPr>
        <w:t>.3.2. Неукоснительно соблюдать Правила внутреннего трудового распорядка, инструкции по охране жизни и здоровья детей, локальные акты учреждения.</w:t>
      </w:r>
    </w:p>
    <w:p w:rsidR="00502150" w:rsidRPr="009904AD" w:rsidRDefault="00502150" w:rsidP="009904A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9904AD">
        <w:rPr>
          <w:rFonts w:ascii="Times New Roman" w:eastAsia="Times New Roman" w:hAnsi="Times New Roman" w:cs="Times New Roman"/>
          <w:sz w:val="24"/>
          <w:szCs w:val="24"/>
        </w:rPr>
        <w:t>.3.3. Проводить мероприятия, связанные с охраной труда работников, пожарной безопасностью.</w:t>
      </w:r>
    </w:p>
    <w:p w:rsidR="00502150" w:rsidRPr="009904AD" w:rsidRDefault="00502150" w:rsidP="009904A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9904AD">
        <w:rPr>
          <w:rFonts w:ascii="Times New Roman" w:eastAsia="Times New Roman" w:hAnsi="Times New Roman" w:cs="Times New Roman"/>
          <w:sz w:val="24"/>
          <w:szCs w:val="24"/>
        </w:rPr>
        <w:t>.3.4. Контролировать выполнение решений работодателя и Совета ООС по вопросам, входящих в компетенцию данного структурного подразделения.</w:t>
      </w:r>
    </w:p>
    <w:p w:rsidR="00502150" w:rsidRPr="009904AD" w:rsidRDefault="00502150" w:rsidP="009904A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9904AD">
        <w:rPr>
          <w:rFonts w:ascii="Times New Roman" w:eastAsia="Times New Roman" w:hAnsi="Times New Roman" w:cs="Times New Roman"/>
          <w:sz w:val="24"/>
          <w:szCs w:val="24"/>
        </w:rPr>
        <w:t>.3.5. Обеспечивать взаимодействие службы с участниками воспитательно-образовательного процесса и органами самоуправления ДОУ.</w:t>
      </w:r>
    </w:p>
    <w:p w:rsidR="00502150" w:rsidRPr="009904AD" w:rsidRDefault="00502150" w:rsidP="009904AD">
      <w:pPr>
        <w:spacing w:after="0"/>
        <w:ind w:hanging="141"/>
        <w:jc w:val="both"/>
        <w:rPr>
          <w:rFonts w:ascii="Times New Roman" w:eastAsia="Times New Roman" w:hAnsi="Times New Roman" w:cs="Times New Roman"/>
          <w:sz w:val="24"/>
          <w:szCs w:val="24"/>
        </w:rPr>
      </w:pPr>
    </w:p>
    <w:p w:rsidR="00502150" w:rsidRPr="009904AD" w:rsidRDefault="00502150" w:rsidP="009904AD">
      <w:pPr>
        <w:tabs>
          <w:tab w:val="left" w:pos="70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9904AD">
        <w:rPr>
          <w:rFonts w:ascii="Times New Roman" w:eastAsia="Times New Roman" w:hAnsi="Times New Roman" w:cs="Times New Roman"/>
          <w:sz w:val="24"/>
          <w:szCs w:val="24"/>
        </w:rPr>
        <w:t>.4.</w:t>
      </w:r>
      <w:r w:rsidRPr="00374770">
        <w:rPr>
          <w:rFonts w:ascii="Times New Roman" w:eastAsia="Times New Roman" w:hAnsi="Times New Roman" w:cs="Times New Roman"/>
          <w:b/>
          <w:sz w:val="24"/>
          <w:szCs w:val="24"/>
        </w:rPr>
        <w:t>Воспитатель:</w:t>
      </w:r>
    </w:p>
    <w:p w:rsidR="00502150" w:rsidRPr="009904AD" w:rsidRDefault="00502150" w:rsidP="009904AD">
      <w:pPr>
        <w:autoSpaceDE w:val="0"/>
        <w:autoSpaceDN w:val="0"/>
        <w:adjustRightInd w:val="0"/>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9904AD">
        <w:rPr>
          <w:rFonts w:ascii="Times New Roman" w:eastAsia="Times New Roman" w:hAnsi="Times New Roman" w:cs="Times New Roman"/>
          <w:sz w:val="24"/>
          <w:szCs w:val="24"/>
        </w:rPr>
        <w:t>.4.1. Осуществляет:</w:t>
      </w:r>
    </w:p>
    <w:p w:rsidR="00502150" w:rsidRPr="009904AD" w:rsidRDefault="00502150" w:rsidP="009904AD">
      <w:pPr>
        <w:autoSpaceDE w:val="0"/>
        <w:autoSpaceDN w:val="0"/>
        <w:adjustRightInd w:val="0"/>
        <w:spacing w:after="0"/>
        <w:ind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 деятельность по воспитанию, образованию и развитию вос</w:t>
      </w:r>
      <w:r w:rsidRPr="009904AD">
        <w:rPr>
          <w:rFonts w:ascii="Times New Roman" w:eastAsia="Times New Roman" w:hAnsi="Times New Roman" w:cs="Times New Roman"/>
          <w:sz w:val="24"/>
          <w:szCs w:val="24"/>
        </w:rPr>
        <w:softHyphen/>
        <w:t>питанников, обеспечивая выполнение общеобразовательной программы в соответствии с федеральным государственным образовательным стандартом и годовым планом организации;</w:t>
      </w:r>
    </w:p>
    <w:p w:rsidR="00502150" w:rsidRPr="009904AD" w:rsidRDefault="00502150" w:rsidP="009904AD">
      <w:pPr>
        <w:autoSpaceDE w:val="0"/>
        <w:autoSpaceDN w:val="0"/>
        <w:adjustRightInd w:val="0"/>
        <w:spacing w:after="0"/>
        <w:ind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 тщательный присмотр за вверенными ему детьми в строгом соответствии с требованиями инструкции по охране жизни и здоровья детей в помещениях организации на детских прогулочных площадках;</w:t>
      </w:r>
    </w:p>
    <w:p w:rsidR="00502150" w:rsidRPr="009904AD" w:rsidRDefault="00502150" w:rsidP="009904AD">
      <w:pPr>
        <w:autoSpaceDE w:val="0"/>
        <w:autoSpaceDN w:val="0"/>
        <w:adjustRightInd w:val="0"/>
        <w:spacing w:after="0"/>
        <w:ind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 наблюдение за поведением детей в период адаптации и со</w:t>
      </w:r>
      <w:r w:rsidRPr="009904AD">
        <w:rPr>
          <w:rFonts w:ascii="Times New Roman" w:eastAsia="Times New Roman" w:hAnsi="Times New Roman" w:cs="Times New Roman"/>
          <w:sz w:val="24"/>
          <w:szCs w:val="24"/>
        </w:rPr>
        <w:softHyphen/>
        <w:t>здание благоприятных условий для легкой адаптации;</w:t>
      </w:r>
    </w:p>
    <w:p w:rsidR="00502150" w:rsidRPr="009904AD" w:rsidRDefault="00502150" w:rsidP="009904AD">
      <w:pPr>
        <w:autoSpaceDE w:val="0"/>
        <w:autoSpaceDN w:val="0"/>
        <w:adjustRightInd w:val="0"/>
        <w:spacing w:after="0"/>
        <w:ind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 изучение индивидуальных способностей, склонностей и ин</w:t>
      </w:r>
      <w:r w:rsidRPr="009904AD">
        <w:rPr>
          <w:rFonts w:ascii="Times New Roman" w:eastAsia="Times New Roman" w:hAnsi="Times New Roman" w:cs="Times New Roman"/>
          <w:sz w:val="24"/>
          <w:szCs w:val="24"/>
        </w:rPr>
        <w:softHyphen/>
        <w:t>тересов детей;</w:t>
      </w:r>
    </w:p>
    <w:p w:rsidR="00502150" w:rsidRPr="009904AD" w:rsidRDefault="00502150" w:rsidP="009904AD">
      <w:pPr>
        <w:autoSpaceDE w:val="0"/>
        <w:autoSpaceDN w:val="0"/>
        <w:adjustRightInd w:val="0"/>
        <w:spacing w:after="0"/>
        <w:ind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 создание благоприятных условий для индивидуального разви</w:t>
      </w:r>
      <w:r w:rsidRPr="009904AD">
        <w:rPr>
          <w:rFonts w:ascii="Times New Roman" w:eastAsia="Times New Roman" w:hAnsi="Times New Roman" w:cs="Times New Roman"/>
          <w:sz w:val="24"/>
          <w:szCs w:val="24"/>
        </w:rPr>
        <w:softHyphen/>
        <w:t>тия и нравственного формирования личности воспитанников, содействие росту их познавательной мотивации и развитию способностей в разных формах организации детской деятель</w:t>
      </w:r>
      <w:r w:rsidRPr="009904AD">
        <w:rPr>
          <w:rFonts w:ascii="Times New Roman" w:eastAsia="Times New Roman" w:hAnsi="Times New Roman" w:cs="Times New Roman"/>
          <w:sz w:val="24"/>
          <w:szCs w:val="24"/>
        </w:rPr>
        <w:softHyphen/>
        <w:t xml:space="preserve">ности; </w:t>
      </w:r>
    </w:p>
    <w:p w:rsidR="00502150" w:rsidRPr="009904AD" w:rsidRDefault="00502150" w:rsidP="009904AD">
      <w:pPr>
        <w:autoSpaceDE w:val="0"/>
        <w:autoSpaceDN w:val="0"/>
        <w:adjustRightInd w:val="0"/>
        <w:spacing w:after="0"/>
        <w:ind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 взаимодействие с родителями (законными представителями) по вопросам реализации основной общеобразовательной про</w:t>
      </w:r>
      <w:r w:rsidRPr="009904AD">
        <w:rPr>
          <w:rFonts w:ascii="Times New Roman" w:eastAsia="Times New Roman" w:hAnsi="Times New Roman" w:cs="Times New Roman"/>
          <w:sz w:val="24"/>
          <w:szCs w:val="24"/>
        </w:rPr>
        <w:softHyphen/>
        <w:t>граммы, стратегии и тактики воспитательно-образовательного процесса, сотрудничества с детским садом и социумом.</w:t>
      </w:r>
    </w:p>
    <w:p w:rsidR="00502150" w:rsidRPr="009904AD" w:rsidRDefault="00502150" w:rsidP="009904AD">
      <w:pPr>
        <w:autoSpaceDE w:val="0"/>
        <w:autoSpaceDN w:val="0"/>
        <w:adjustRightInd w:val="0"/>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9904AD">
        <w:rPr>
          <w:rFonts w:ascii="Times New Roman" w:eastAsia="Times New Roman" w:hAnsi="Times New Roman" w:cs="Times New Roman"/>
          <w:sz w:val="24"/>
          <w:szCs w:val="24"/>
        </w:rPr>
        <w:t>.4.2. Планирует и организует:</w:t>
      </w:r>
    </w:p>
    <w:p w:rsidR="00502150" w:rsidRPr="009904AD" w:rsidRDefault="00502150" w:rsidP="009904AD">
      <w:pPr>
        <w:autoSpaceDE w:val="0"/>
        <w:autoSpaceDN w:val="0"/>
        <w:adjustRightInd w:val="0"/>
        <w:spacing w:after="0"/>
        <w:ind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 жизнедеятельность воспитанников, разнообразную игровую деятельность, самостоятельную и совместную деятельность детей и взрослых по освоению основной общеобразовательной программы при проведении режимных моментов в соответс</w:t>
      </w:r>
      <w:r w:rsidRPr="009904AD">
        <w:rPr>
          <w:rFonts w:ascii="Times New Roman" w:eastAsia="Times New Roman" w:hAnsi="Times New Roman" w:cs="Times New Roman"/>
          <w:sz w:val="24"/>
          <w:szCs w:val="24"/>
        </w:rPr>
        <w:softHyphen/>
        <w:t>твии со спецификой дошкольного образования и внутренним регламентом жизнедеятельности группы;</w:t>
      </w:r>
    </w:p>
    <w:p w:rsidR="00502150" w:rsidRPr="009904AD" w:rsidRDefault="00502150" w:rsidP="009904AD">
      <w:pPr>
        <w:autoSpaceDE w:val="0"/>
        <w:autoSpaceDN w:val="0"/>
        <w:adjustRightInd w:val="0"/>
        <w:spacing w:after="0"/>
        <w:ind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 непосредственно образовательную деятельность в соответ</w:t>
      </w:r>
      <w:r w:rsidRPr="009904AD">
        <w:rPr>
          <w:rFonts w:ascii="Times New Roman" w:eastAsia="Times New Roman" w:hAnsi="Times New Roman" w:cs="Times New Roman"/>
          <w:sz w:val="24"/>
          <w:szCs w:val="24"/>
        </w:rPr>
        <w:softHyphen/>
        <w:t>ствии с общеобразовательной программой и регламентом образовательной услуги в тесном контакте со специалистами организации на основе интеграционного взаимодействия при реализации образовательных областей;</w:t>
      </w:r>
    </w:p>
    <w:p w:rsidR="00502150" w:rsidRPr="009904AD" w:rsidRDefault="00502150" w:rsidP="009904AD">
      <w:pPr>
        <w:autoSpaceDE w:val="0"/>
        <w:autoSpaceDN w:val="0"/>
        <w:adjustRightInd w:val="0"/>
        <w:spacing w:after="0"/>
        <w:ind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 оснащение развивающей предметно-пространственной среды группы;</w:t>
      </w:r>
    </w:p>
    <w:p w:rsidR="00502150" w:rsidRPr="009904AD" w:rsidRDefault="00502150" w:rsidP="009904AD">
      <w:pPr>
        <w:autoSpaceDE w:val="0"/>
        <w:autoSpaceDN w:val="0"/>
        <w:adjustRightInd w:val="0"/>
        <w:spacing w:after="0"/>
        <w:ind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 выставки детских работ;</w:t>
      </w:r>
    </w:p>
    <w:p w:rsidR="00502150" w:rsidRPr="009904AD" w:rsidRDefault="00502150" w:rsidP="009904AD">
      <w:pPr>
        <w:autoSpaceDE w:val="0"/>
        <w:autoSpaceDN w:val="0"/>
        <w:adjustRightInd w:val="0"/>
        <w:spacing w:after="0"/>
        <w:ind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 досуг детей и другие мероприятия с детьми в соответствии с годовым планом;</w:t>
      </w:r>
    </w:p>
    <w:p w:rsidR="00502150" w:rsidRPr="009904AD" w:rsidRDefault="00502150" w:rsidP="009904AD">
      <w:pPr>
        <w:autoSpaceDE w:val="0"/>
        <w:autoSpaceDN w:val="0"/>
        <w:adjustRightInd w:val="0"/>
        <w:spacing w:after="0"/>
        <w:ind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 участие детей в конкурсах разного уровня (для получения соответствующей квалификационной категории).</w:t>
      </w:r>
    </w:p>
    <w:p w:rsidR="00502150" w:rsidRPr="009904AD" w:rsidRDefault="00502150" w:rsidP="009904AD">
      <w:pPr>
        <w:autoSpaceDE w:val="0"/>
        <w:autoSpaceDN w:val="0"/>
        <w:adjustRightInd w:val="0"/>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9904AD">
        <w:rPr>
          <w:rFonts w:ascii="Times New Roman" w:eastAsia="Times New Roman" w:hAnsi="Times New Roman" w:cs="Times New Roman"/>
          <w:sz w:val="24"/>
          <w:szCs w:val="24"/>
        </w:rPr>
        <w:t>.4.3. Обеспечивает:</w:t>
      </w:r>
    </w:p>
    <w:p w:rsidR="00502150" w:rsidRPr="009904AD" w:rsidRDefault="00502150" w:rsidP="009904AD">
      <w:pPr>
        <w:autoSpaceDE w:val="0"/>
        <w:autoSpaceDN w:val="0"/>
        <w:adjustRightInd w:val="0"/>
        <w:spacing w:after="0"/>
        <w:ind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 выполнение инструкции по охране жизни и здоровья детей в детском саду;</w:t>
      </w:r>
    </w:p>
    <w:p w:rsidR="00502150" w:rsidRPr="009904AD" w:rsidRDefault="00502150" w:rsidP="009904AD">
      <w:pPr>
        <w:autoSpaceDE w:val="0"/>
        <w:autoSpaceDN w:val="0"/>
        <w:adjustRightInd w:val="0"/>
        <w:spacing w:after="0"/>
        <w:ind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 выполнение общеобразовательной программы дошкольного образования;</w:t>
      </w:r>
    </w:p>
    <w:p w:rsidR="00502150" w:rsidRPr="009904AD" w:rsidRDefault="00502150" w:rsidP="009904AD">
      <w:pPr>
        <w:autoSpaceDE w:val="0"/>
        <w:autoSpaceDN w:val="0"/>
        <w:adjustRightInd w:val="0"/>
        <w:spacing w:after="0"/>
        <w:ind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 индивидуальную комфортность и эмоциональное благопо</w:t>
      </w:r>
      <w:r w:rsidRPr="009904AD">
        <w:rPr>
          <w:rFonts w:ascii="Times New Roman" w:eastAsia="Times New Roman" w:hAnsi="Times New Roman" w:cs="Times New Roman"/>
          <w:sz w:val="24"/>
          <w:szCs w:val="24"/>
        </w:rPr>
        <w:softHyphen/>
        <w:t>лучие каждого ребенка;</w:t>
      </w:r>
    </w:p>
    <w:p w:rsidR="00502150" w:rsidRPr="009904AD" w:rsidRDefault="00502150" w:rsidP="009904AD">
      <w:pPr>
        <w:autoSpaceDE w:val="0"/>
        <w:autoSpaceDN w:val="0"/>
        <w:adjustRightInd w:val="0"/>
        <w:spacing w:after="0"/>
        <w:ind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 использование образовательных технологий;</w:t>
      </w:r>
    </w:p>
    <w:p w:rsidR="00502150" w:rsidRPr="009904AD" w:rsidRDefault="00502150" w:rsidP="009904AD">
      <w:pPr>
        <w:autoSpaceDE w:val="0"/>
        <w:autoSpaceDN w:val="0"/>
        <w:adjustRightInd w:val="0"/>
        <w:spacing w:after="0"/>
        <w:ind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 уровень достижения воспитанниками планируемых ре</w:t>
      </w:r>
      <w:r w:rsidRPr="009904AD">
        <w:rPr>
          <w:rFonts w:ascii="Times New Roman" w:eastAsia="Times New Roman" w:hAnsi="Times New Roman" w:cs="Times New Roman"/>
          <w:sz w:val="24"/>
          <w:szCs w:val="24"/>
        </w:rPr>
        <w:softHyphen/>
        <w:t>зультатов освоения образовательных областей и динамики формирования интегративных качеств, соответствующий федеральному государственному образовательному стандарту качества дошкольного образования или выше уровнем.</w:t>
      </w:r>
    </w:p>
    <w:p w:rsidR="00502150" w:rsidRPr="009904AD" w:rsidRDefault="00502150" w:rsidP="009904AD">
      <w:pPr>
        <w:autoSpaceDE w:val="0"/>
        <w:autoSpaceDN w:val="0"/>
        <w:adjustRightInd w:val="0"/>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9904AD">
        <w:rPr>
          <w:rFonts w:ascii="Times New Roman" w:eastAsia="Times New Roman" w:hAnsi="Times New Roman" w:cs="Times New Roman"/>
          <w:sz w:val="24"/>
          <w:szCs w:val="24"/>
        </w:rPr>
        <w:t>.4.4. Владеет современными, инновационными технологиями и методиками и эффективно применяет их в практической профес</w:t>
      </w:r>
      <w:r w:rsidRPr="009904AD">
        <w:rPr>
          <w:rFonts w:ascii="Times New Roman" w:eastAsia="Times New Roman" w:hAnsi="Times New Roman" w:cs="Times New Roman"/>
          <w:sz w:val="24"/>
          <w:szCs w:val="24"/>
        </w:rPr>
        <w:softHyphen/>
        <w:t>сиональной деятельности.</w:t>
      </w:r>
    </w:p>
    <w:p w:rsidR="00502150" w:rsidRPr="009904AD" w:rsidRDefault="00502150" w:rsidP="009904AD">
      <w:pPr>
        <w:autoSpaceDE w:val="0"/>
        <w:autoSpaceDN w:val="0"/>
        <w:adjustRightInd w:val="0"/>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9904AD">
        <w:rPr>
          <w:rFonts w:ascii="Times New Roman" w:eastAsia="Times New Roman" w:hAnsi="Times New Roman" w:cs="Times New Roman"/>
          <w:sz w:val="24"/>
          <w:szCs w:val="24"/>
        </w:rPr>
        <w:t>.4.5. Доводит:</w:t>
      </w:r>
    </w:p>
    <w:p w:rsidR="00502150" w:rsidRPr="009904AD" w:rsidRDefault="00502150" w:rsidP="009904AD">
      <w:pPr>
        <w:autoSpaceDE w:val="0"/>
        <w:autoSpaceDN w:val="0"/>
        <w:adjustRightInd w:val="0"/>
        <w:spacing w:after="0"/>
        <w:ind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 до каждого ребенка положенную ему норму питания во время кормления (завтрак, 2-й завтрак, обед, полдник, ужин);</w:t>
      </w:r>
    </w:p>
    <w:p w:rsidR="00502150" w:rsidRPr="009904AD" w:rsidRDefault="00502150" w:rsidP="009904AD">
      <w:pPr>
        <w:autoSpaceDE w:val="0"/>
        <w:autoSpaceDN w:val="0"/>
        <w:adjustRightInd w:val="0"/>
        <w:spacing w:after="0"/>
        <w:ind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 информацию до каждого родителя о продвижении ребенка в освоении программы через различные формы;</w:t>
      </w:r>
    </w:p>
    <w:p w:rsidR="00502150" w:rsidRPr="009904AD" w:rsidRDefault="00502150" w:rsidP="009904AD">
      <w:pPr>
        <w:autoSpaceDE w:val="0"/>
        <w:autoSpaceDN w:val="0"/>
        <w:adjustRightInd w:val="0"/>
        <w:spacing w:after="0"/>
        <w:ind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 информацию медсестре об отсутствующих детях, выясняет причину их отсутствия,</w:t>
      </w:r>
    </w:p>
    <w:p w:rsidR="00502150" w:rsidRPr="009904AD" w:rsidRDefault="00502150" w:rsidP="009904AD">
      <w:pPr>
        <w:autoSpaceDE w:val="0"/>
        <w:autoSpaceDN w:val="0"/>
        <w:adjustRightInd w:val="0"/>
        <w:spacing w:after="0"/>
        <w:ind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 информацию о проблемах в развитии воспитанников специа</w:t>
      </w:r>
      <w:r w:rsidRPr="009904AD">
        <w:rPr>
          <w:rFonts w:ascii="Times New Roman" w:eastAsia="Times New Roman" w:hAnsi="Times New Roman" w:cs="Times New Roman"/>
          <w:sz w:val="24"/>
          <w:szCs w:val="24"/>
        </w:rPr>
        <w:softHyphen/>
        <w:t>листам  детского сада.</w:t>
      </w:r>
    </w:p>
    <w:p w:rsidR="00502150" w:rsidRPr="009904AD" w:rsidRDefault="00502150" w:rsidP="009904AD">
      <w:pPr>
        <w:autoSpaceDE w:val="0"/>
        <w:autoSpaceDN w:val="0"/>
        <w:adjustRightInd w:val="0"/>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9904AD">
        <w:rPr>
          <w:rFonts w:ascii="Times New Roman" w:eastAsia="Times New Roman" w:hAnsi="Times New Roman" w:cs="Times New Roman"/>
          <w:sz w:val="24"/>
          <w:szCs w:val="24"/>
        </w:rPr>
        <w:t>.4.6. Участвует:</w:t>
      </w:r>
    </w:p>
    <w:p w:rsidR="00502150" w:rsidRPr="009904AD" w:rsidRDefault="00502150" w:rsidP="009904AD">
      <w:pPr>
        <w:autoSpaceDE w:val="0"/>
        <w:autoSpaceDN w:val="0"/>
        <w:adjustRightInd w:val="0"/>
        <w:spacing w:after="0"/>
        <w:ind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 в проведении комплексных мероприятий, способствующих укреплению здоровья, психофизическому развитию детей, ведет пропаганду здорового образа жизни;</w:t>
      </w:r>
    </w:p>
    <w:p w:rsidR="00502150" w:rsidRPr="009904AD" w:rsidRDefault="00502150" w:rsidP="009904AD">
      <w:pPr>
        <w:autoSpaceDE w:val="0"/>
        <w:autoSpaceDN w:val="0"/>
        <w:adjustRightInd w:val="0"/>
        <w:spacing w:after="0"/>
        <w:ind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 в обогащении развивающей предметно-пространственной среды группы в соответствии с возрастом детей;</w:t>
      </w:r>
    </w:p>
    <w:p w:rsidR="00502150" w:rsidRPr="009904AD" w:rsidRDefault="00502150" w:rsidP="009904AD">
      <w:pPr>
        <w:autoSpaceDE w:val="0"/>
        <w:autoSpaceDN w:val="0"/>
        <w:adjustRightInd w:val="0"/>
        <w:spacing w:after="0"/>
        <w:ind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 в организации и проведении методической и консультативной помощи родителям (лицам их заменяющим);</w:t>
      </w:r>
    </w:p>
    <w:p w:rsidR="00502150" w:rsidRPr="009904AD" w:rsidRDefault="00502150" w:rsidP="009904AD">
      <w:pPr>
        <w:autoSpaceDE w:val="0"/>
        <w:autoSpaceDN w:val="0"/>
        <w:adjustRightInd w:val="0"/>
        <w:spacing w:after="0"/>
        <w:ind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 в работе по проведению родительских собраний и иных формах взаимодействия с семьей;</w:t>
      </w:r>
    </w:p>
    <w:p w:rsidR="00502150" w:rsidRPr="009904AD" w:rsidRDefault="00502150" w:rsidP="009904AD">
      <w:pPr>
        <w:autoSpaceDE w:val="0"/>
        <w:autoSpaceDN w:val="0"/>
        <w:adjustRightInd w:val="0"/>
        <w:spacing w:after="0"/>
        <w:ind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 в педсоветах и других формах методической работы в орга</w:t>
      </w:r>
      <w:r w:rsidRPr="009904AD">
        <w:rPr>
          <w:rFonts w:ascii="Times New Roman" w:eastAsia="Times New Roman" w:hAnsi="Times New Roman" w:cs="Times New Roman"/>
          <w:sz w:val="24"/>
          <w:szCs w:val="24"/>
        </w:rPr>
        <w:softHyphen/>
        <w:t>низации, методических объединениях, семинарах и других мероприятиях;</w:t>
      </w:r>
    </w:p>
    <w:p w:rsidR="00502150" w:rsidRPr="009904AD" w:rsidRDefault="00502150" w:rsidP="009904AD">
      <w:pPr>
        <w:autoSpaceDE w:val="0"/>
        <w:autoSpaceDN w:val="0"/>
        <w:adjustRightInd w:val="0"/>
        <w:spacing w:after="0"/>
        <w:ind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 в распространении собственного опыта в области повышения качества образования;</w:t>
      </w:r>
    </w:p>
    <w:p w:rsidR="00502150" w:rsidRPr="009904AD" w:rsidRDefault="00502150" w:rsidP="009904AD">
      <w:pPr>
        <w:autoSpaceDE w:val="0"/>
        <w:autoSpaceDN w:val="0"/>
        <w:adjustRightInd w:val="0"/>
        <w:spacing w:after="0"/>
        <w:ind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 в мониторинговой процедуре:</w:t>
      </w:r>
    </w:p>
    <w:p w:rsidR="00502150" w:rsidRPr="009904AD" w:rsidRDefault="00502150" w:rsidP="009904AD">
      <w:pPr>
        <w:autoSpaceDE w:val="0"/>
        <w:autoSpaceDN w:val="0"/>
        <w:adjustRightInd w:val="0"/>
        <w:spacing w:after="0"/>
        <w:ind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 в начале учебного года — для определения зоны образова</w:t>
      </w:r>
      <w:r w:rsidRPr="009904AD">
        <w:rPr>
          <w:rFonts w:ascii="Times New Roman" w:eastAsia="Times New Roman" w:hAnsi="Times New Roman" w:cs="Times New Roman"/>
          <w:sz w:val="24"/>
          <w:szCs w:val="24"/>
        </w:rPr>
        <w:softHyphen/>
        <w:t>тельных потребностей каждого воспитанника;</w:t>
      </w:r>
    </w:p>
    <w:p w:rsidR="00502150" w:rsidRPr="009904AD" w:rsidRDefault="00502150" w:rsidP="009904AD">
      <w:pPr>
        <w:autoSpaceDE w:val="0"/>
        <w:autoSpaceDN w:val="0"/>
        <w:adjustRightInd w:val="0"/>
        <w:spacing w:after="0"/>
        <w:ind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 в конце года — в выявлении уровня достижений каждым ребенком итоговых показателей освоения программы, ди</w:t>
      </w:r>
      <w:r w:rsidRPr="009904AD">
        <w:rPr>
          <w:rFonts w:ascii="Times New Roman" w:eastAsia="Times New Roman" w:hAnsi="Times New Roman" w:cs="Times New Roman"/>
          <w:sz w:val="24"/>
          <w:szCs w:val="24"/>
        </w:rPr>
        <w:softHyphen/>
        <w:t>намики формирования интегративных качеств.</w:t>
      </w:r>
    </w:p>
    <w:p w:rsidR="00502150" w:rsidRPr="009904AD" w:rsidRDefault="00502150" w:rsidP="00C428F5">
      <w:pPr>
        <w:suppressAutoHyphens/>
        <w:spacing w:after="0"/>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4.4.7.</w:t>
      </w:r>
      <w:r w:rsidRPr="009904AD">
        <w:rPr>
          <w:rFonts w:ascii="Times New Roman" w:eastAsia="Times New Roman" w:hAnsi="Times New Roman" w:cs="Times New Roman"/>
          <w:sz w:val="24"/>
          <w:szCs w:val="24"/>
          <w:lang w:eastAsia="ar-SA"/>
        </w:rPr>
        <w:t>Выполнять договор с родителями (сотрудничать с семьей ребенка по вопросам воспитания и обучения; проводить родительские собрания, консультации, заседания родительского комитета; посещать детей на дому, уважать родителей, видеть в них партнеров и др.)</w:t>
      </w:r>
    </w:p>
    <w:p w:rsidR="00502150" w:rsidRPr="009904AD" w:rsidRDefault="00502150" w:rsidP="00C428F5">
      <w:pPr>
        <w:suppressAutoHyphens/>
        <w:spacing w:after="0"/>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4.4.8.</w:t>
      </w:r>
      <w:r w:rsidRPr="009904AD">
        <w:rPr>
          <w:rFonts w:ascii="Times New Roman" w:eastAsia="Times New Roman" w:hAnsi="Times New Roman" w:cs="Times New Roman"/>
          <w:sz w:val="24"/>
          <w:szCs w:val="24"/>
          <w:lang w:eastAsia="ar-SA"/>
        </w:rPr>
        <w:t>Проводить ежедневную работу по созданию условий для социально-психологической реабилитации и социальной адаптации детей.</w:t>
      </w:r>
    </w:p>
    <w:p w:rsidR="00502150" w:rsidRPr="009904AD" w:rsidRDefault="00502150" w:rsidP="009904AD">
      <w:pPr>
        <w:jc w:val="both"/>
        <w:rPr>
          <w:rFonts w:ascii="Times New Roman" w:eastAsia="Times New Roman" w:hAnsi="Times New Roman" w:cs="Times New Roman"/>
          <w:sz w:val="24"/>
          <w:szCs w:val="24"/>
        </w:rPr>
      </w:pPr>
    </w:p>
    <w:p w:rsidR="00502150" w:rsidRPr="009904AD" w:rsidRDefault="00502150" w:rsidP="00502150">
      <w:pPr>
        <w:numPr>
          <w:ilvl w:val="0"/>
          <w:numId w:val="17"/>
        </w:numPr>
        <w:tabs>
          <w:tab w:val="left" w:pos="360"/>
        </w:tabs>
        <w:spacing w:after="0"/>
        <w:ind w:hanging="142"/>
        <w:jc w:val="center"/>
        <w:rPr>
          <w:rFonts w:ascii="Times New Roman" w:eastAsia="Times New Roman" w:hAnsi="Times New Roman" w:cs="Times New Roman"/>
          <w:b/>
          <w:sz w:val="24"/>
          <w:szCs w:val="24"/>
        </w:rPr>
      </w:pPr>
      <w:r w:rsidRPr="009904AD">
        <w:rPr>
          <w:rFonts w:ascii="Times New Roman" w:eastAsia="Times New Roman" w:hAnsi="Times New Roman" w:cs="Times New Roman"/>
          <w:b/>
          <w:sz w:val="24"/>
          <w:szCs w:val="24"/>
        </w:rPr>
        <w:t>Основные права работников</w:t>
      </w:r>
    </w:p>
    <w:p w:rsidR="00502150" w:rsidRPr="00CA3CA2" w:rsidRDefault="00502150" w:rsidP="00502150">
      <w:pPr>
        <w:pStyle w:val="a3"/>
        <w:numPr>
          <w:ilvl w:val="1"/>
          <w:numId w:val="23"/>
        </w:numPr>
        <w:tabs>
          <w:tab w:val="left" w:pos="709"/>
        </w:tabs>
        <w:suppressAutoHyphens w:val="0"/>
        <w:spacing w:line="276" w:lineRule="auto"/>
        <w:contextualSpacing/>
        <w:jc w:val="both"/>
        <w:rPr>
          <w:sz w:val="24"/>
          <w:szCs w:val="24"/>
        </w:rPr>
      </w:pPr>
      <w:r w:rsidRPr="00CA3CA2">
        <w:rPr>
          <w:sz w:val="24"/>
          <w:szCs w:val="24"/>
        </w:rPr>
        <w:t>Работники имеют право:</w:t>
      </w:r>
    </w:p>
    <w:p w:rsidR="00502150" w:rsidRPr="009904AD" w:rsidRDefault="00502150" w:rsidP="00CA3CA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5.1.1.</w:t>
      </w:r>
      <w:r w:rsidRPr="009904AD">
        <w:rPr>
          <w:rFonts w:ascii="Times New Roman" w:eastAsia="Times New Roman" w:hAnsi="Times New Roman" w:cs="Times New Roman"/>
          <w:sz w:val="24"/>
          <w:szCs w:val="24"/>
        </w:rPr>
        <w:t>Проявлять собственную инициативу:</w:t>
      </w:r>
    </w:p>
    <w:p w:rsidR="00502150" w:rsidRPr="009904AD" w:rsidRDefault="00502150" w:rsidP="009904AD">
      <w:pPr>
        <w:spacing w:after="0"/>
        <w:ind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  принимать участие в работе творческих групп,</w:t>
      </w:r>
    </w:p>
    <w:p w:rsidR="00502150" w:rsidRPr="009904AD" w:rsidRDefault="00502150" w:rsidP="009904AD">
      <w:pPr>
        <w:spacing w:after="0"/>
        <w:ind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 устанавливать деловые контакты со сторонними организа</w:t>
      </w:r>
      <w:r w:rsidRPr="009904AD">
        <w:rPr>
          <w:rFonts w:ascii="Times New Roman" w:eastAsia="Times New Roman" w:hAnsi="Times New Roman" w:cs="Times New Roman"/>
          <w:sz w:val="24"/>
          <w:szCs w:val="24"/>
        </w:rPr>
        <w:softHyphen/>
        <w:t>циями в рамках своей компетенции;</w:t>
      </w:r>
    </w:p>
    <w:p w:rsidR="00502150" w:rsidRPr="009904AD" w:rsidRDefault="00502150" w:rsidP="009904AD">
      <w:pPr>
        <w:spacing w:after="0"/>
        <w:ind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 вносить предложения по совершенствованию образователь</w:t>
      </w:r>
      <w:r w:rsidRPr="009904AD">
        <w:rPr>
          <w:rFonts w:ascii="Times New Roman" w:eastAsia="Times New Roman" w:hAnsi="Times New Roman" w:cs="Times New Roman"/>
          <w:sz w:val="24"/>
          <w:szCs w:val="24"/>
        </w:rPr>
        <w:softHyphen/>
        <w:t>ного процесса;</w:t>
      </w:r>
    </w:p>
    <w:p w:rsidR="00502150" w:rsidRPr="009904AD" w:rsidRDefault="00502150" w:rsidP="009904AD">
      <w:pPr>
        <w:spacing w:after="0"/>
        <w:ind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 вносить предложения при разработке образовательной про</w:t>
      </w:r>
      <w:r w:rsidRPr="009904AD">
        <w:rPr>
          <w:rFonts w:ascii="Times New Roman" w:eastAsia="Times New Roman" w:hAnsi="Times New Roman" w:cs="Times New Roman"/>
          <w:sz w:val="24"/>
          <w:szCs w:val="24"/>
        </w:rPr>
        <w:softHyphen/>
        <w:t>граммы и годового плана организации;</w:t>
      </w:r>
    </w:p>
    <w:p w:rsidR="00502150" w:rsidRPr="009904AD" w:rsidRDefault="00502150" w:rsidP="009904AD">
      <w:pPr>
        <w:spacing w:after="0"/>
        <w:ind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 свободно выбирать и использовать методики обучения и вос</w:t>
      </w:r>
      <w:r w:rsidRPr="009904AD">
        <w:rPr>
          <w:rFonts w:ascii="Times New Roman" w:eastAsia="Times New Roman" w:hAnsi="Times New Roman" w:cs="Times New Roman"/>
          <w:sz w:val="24"/>
          <w:szCs w:val="24"/>
        </w:rPr>
        <w:softHyphen/>
        <w:t>питания, учебные пособия и материалы в соответствии с об</w:t>
      </w:r>
      <w:r w:rsidRPr="009904AD">
        <w:rPr>
          <w:rFonts w:ascii="Times New Roman" w:eastAsia="Times New Roman" w:hAnsi="Times New Roman" w:cs="Times New Roman"/>
          <w:sz w:val="24"/>
          <w:szCs w:val="24"/>
        </w:rPr>
        <w:softHyphen/>
        <w:t>щеобразовательной программой, утвержденной организацией;</w:t>
      </w:r>
    </w:p>
    <w:p w:rsidR="00502150" w:rsidRPr="009904AD" w:rsidRDefault="00502150" w:rsidP="009904AD">
      <w:pPr>
        <w:spacing w:after="0"/>
        <w:ind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 представлять свой опыт работы на педагогических сове</w:t>
      </w:r>
      <w:r w:rsidRPr="009904AD">
        <w:rPr>
          <w:rFonts w:ascii="Times New Roman" w:eastAsia="Times New Roman" w:hAnsi="Times New Roman" w:cs="Times New Roman"/>
          <w:sz w:val="24"/>
          <w:szCs w:val="24"/>
        </w:rPr>
        <w:softHyphen/>
        <w:t>тах, методических объединениях, родительских собраниях, отчетных итоговых мероприятиях и в печатных изданиях специализированной направленности;</w:t>
      </w:r>
    </w:p>
    <w:p w:rsidR="00502150" w:rsidRPr="009904AD" w:rsidRDefault="00502150" w:rsidP="009904AD">
      <w:pPr>
        <w:spacing w:after="0"/>
        <w:ind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 знакомиться с проектами решений руководителя дошкольной организации, касающимися его деятельности;</w:t>
      </w:r>
    </w:p>
    <w:p w:rsidR="00502150" w:rsidRPr="009904AD" w:rsidRDefault="00502150" w:rsidP="009904AD">
      <w:pPr>
        <w:spacing w:after="0"/>
        <w:ind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 требовать от администрации организации создания условий, необходимых для выполнения профессиональных обязанностей;</w:t>
      </w:r>
    </w:p>
    <w:p w:rsidR="00502150" w:rsidRPr="009904AD" w:rsidRDefault="00502150" w:rsidP="009904AD">
      <w:pPr>
        <w:spacing w:after="0"/>
        <w:ind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 участвовать в работе органов самоуправления.</w:t>
      </w:r>
    </w:p>
    <w:p w:rsidR="00502150" w:rsidRPr="00CA3CA2" w:rsidRDefault="00502150" w:rsidP="00502150">
      <w:pPr>
        <w:pStyle w:val="a3"/>
        <w:numPr>
          <w:ilvl w:val="2"/>
          <w:numId w:val="24"/>
        </w:numPr>
        <w:suppressAutoHyphens w:val="0"/>
        <w:spacing w:line="276" w:lineRule="auto"/>
        <w:contextualSpacing/>
        <w:jc w:val="both"/>
        <w:rPr>
          <w:sz w:val="24"/>
          <w:szCs w:val="24"/>
          <w:lang w:eastAsia="ru-RU"/>
        </w:rPr>
      </w:pPr>
      <w:r>
        <w:rPr>
          <w:sz w:val="24"/>
          <w:szCs w:val="24"/>
          <w:lang w:eastAsia="ru-RU"/>
        </w:rPr>
        <w:t xml:space="preserve"> </w:t>
      </w:r>
      <w:r w:rsidRPr="00CA3CA2">
        <w:rPr>
          <w:sz w:val="24"/>
          <w:szCs w:val="24"/>
          <w:lang w:eastAsia="ru-RU"/>
        </w:rPr>
        <w:t>Принимать участие в разработке инновационной политики и стратегии развития ДОУ.</w:t>
      </w:r>
    </w:p>
    <w:p w:rsidR="00502150" w:rsidRPr="00CA3CA2" w:rsidRDefault="00502150" w:rsidP="00502150">
      <w:pPr>
        <w:pStyle w:val="a3"/>
        <w:numPr>
          <w:ilvl w:val="2"/>
          <w:numId w:val="24"/>
        </w:numPr>
        <w:suppressAutoHyphens w:val="0"/>
        <w:spacing w:line="276" w:lineRule="auto"/>
        <w:contextualSpacing/>
        <w:jc w:val="both"/>
        <w:rPr>
          <w:sz w:val="24"/>
          <w:szCs w:val="24"/>
          <w:lang w:eastAsia="ru-RU"/>
        </w:rPr>
      </w:pPr>
      <w:r w:rsidRPr="00CA3CA2">
        <w:rPr>
          <w:sz w:val="24"/>
          <w:szCs w:val="24"/>
          <w:lang w:eastAsia="ru-RU"/>
        </w:rPr>
        <w:t>Вносить предложения о начале, прекращении или приостановлении конкретных инновационных действий, проектов, экспериментов.</w:t>
      </w:r>
    </w:p>
    <w:p w:rsidR="00502150" w:rsidRPr="009904AD" w:rsidRDefault="00502150" w:rsidP="00502150">
      <w:pPr>
        <w:numPr>
          <w:ilvl w:val="2"/>
          <w:numId w:val="24"/>
        </w:numPr>
        <w:spacing w:after="0"/>
        <w:ind w:left="0"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Требовать от участников воспитательного процесса соблюдения норм и требований профессиональной этики.</w:t>
      </w:r>
    </w:p>
    <w:p w:rsidR="00502150" w:rsidRPr="009904AD" w:rsidRDefault="00502150" w:rsidP="00502150">
      <w:pPr>
        <w:numPr>
          <w:ilvl w:val="2"/>
          <w:numId w:val="24"/>
        </w:numPr>
        <w:spacing w:after="0"/>
        <w:ind w:left="0"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Быть избранным в органы соуправления и самоуправления.</w:t>
      </w:r>
    </w:p>
    <w:p w:rsidR="00502150" w:rsidRPr="009904AD" w:rsidRDefault="00502150" w:rsidP="00502150">
      <w:pPr>
        <w:numPr>
          <w:ilvl w:val="2"/>
          <w:numId w:val="24"/>
        </w:numPr>
        <w:spacing w:after="0"/>
        <w:ind w:left="0"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На материальное поощрение в соответствии с Положением о надбавках, доплатах и материальном стимулировании по ДОУ.</w:t>
      </w:r>
    </w:p>
    <w:p w:rsidR="00502150" w:rsidRPr="009904AD" w:rsidRDefault="00502150" w:rsidP="00502150">
      <w:pPr>
        <w:numPr>
          <w:ilvl w:val="2"/>
          <w:numId w:val="24"/>
        </w:numPr>
        <w:spacing w:after="0"/>
        <w:ind w:left="0"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 xml:space="preserve">На получение рабочего места, оборудованного в соответствии с </w:t>
      </w:r>
      <w:r w:rsidRPr="009904AD">
        <w:rPr>
          <w:rFonts w:ascii="Times New Roman" w:eastAsia="Times New Roman" w:hAnsi="Times New Roman" w:cs="Times New Roman"/>
          <w:color w:val="000000"/>
          <w:sz w:val="24"/>
          <w:szCs w:val="24"/>
        </w:rPr>
        <w:t xml:space="preserve">СанПин, </w:t>
      </w:r>
      <w:r w:rsidRPr="009904AD">
        <w:rPr>
          <w:rFonts w:ascii="Times New Roman" w:eastAsia="Times New Roman" w:hAnsi="Times New Roman" w:cs="Times New Roman"/>
          <w:sz w:val="24"/>
          <w:szCs w:val="24"/>
        </w:rPr>
        <w:t xml:space="preserve"> и нормами охраны труда.</w:t>
      </w:r>
    </w:p>
    <w:p w:rsidR="00502150" w:rsidRPr="009904AD" w:rsidRDefault="00502150" w:rsidP="00502150">
      <w:pPr>
        <w:numPr>
          <w:ilvl w:val="2"/>
          <w:numId w:val="24"/>
        </w:numPr>
        <w:spacing w:after="0"/>
        <w:ind w:left="0"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На совмещение профессий и должностей.</w:t>
      </w:r>
    </w:p>
    <w:p w:rsidR="00502150" w:rsidRPr="009904AD" w:rsidRDefault="00502150" w:rsidP="00502150">
      <w:pPr>
        <w:numPr>
          <w:ilvl w:val="2"/>
          <w:numId w:val="24"/>
        </w:numPr>
        <w:spacing w:after="0"/>
        <w:ind w:left="0"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На отдых в соответствии с Трудовым кодексом РФ.</w:t>
      </w:r>
    </w:p>
    <w:p w:rsidR="00502150" w:rsidRPr="009904AD" w:rsidRDefault="00502150" w:rsidP="00502150">
      <w:pPr>
        <w:numPr>
          <w:ilvl w:val="2"/>
          <w:numId w:val="24"/>
        </w:numPr>
        <w:tabs>
          <w:tab w:val="left" w:pos="851"/>
        </w:tabs>
        <w:spacing w:after="0"/>
        <w:ind w:left="0"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На возможность замены части ежегодного оплачиваемого отпуска, превышающей 28 календарных дней, денежной компенсацией и на отпуск без сохранения содержания в соответствии с Трудовым кодексом РФ,</w:t>
      </w:r>
    </w:p>
    <w:p w:rsidR="00502150" w:rsidRPr="009904AD" w:rsidRDefault="00502150" w:rsidP="009904AD">
      <w:pPr>
        <w:ind w:hanging="142"/>
        <w:jc w:val="both"/>
        <w:rPr>
          <w:rFonts w:ascii="Times New Roman" w:eastAsia="Times New Roman" w:hAnsi="Times New Roman" w:cs="Times New Roman"/>
          <w:sz w:val="24"/>
          <w:szCs w:val="24"/>
        </w:rPr>
      </w:pPr>
    </w:p>
    <w:p w:rsidR="00502150" w:rsidRPr="009904AD" w:rsidRDefault="00502150" w:rsidP="00502150">
      <w:pPr>
        <w:numPr>
          <w:ilvl w:val="0"/>
          <w:numId w:val="24"/>
        </w:numPr>
        <w:tabs>
          <w:tab w:val="left" w:pos="360"/>
        </w:tabs>
        <w:spacing w:after="0"/>
        <w:jc w:val="center"/>
        <w:rPr>
          <w:rFonts w:ascii="Times New Roman" w:eastAsia="Times New Roman" w:hAnsi="Times New Roman" w:cs="Times New Roman"/>
          <w:b/>
          <w:sz w:val="24"/>
          <w:szCs w:val="24"/>
        </w:rPr>
      </w:pPr>
      <w:r w:rsidRPr="009904AD">
        <w:rPr>
          <w:rFonts w:ascii="Times New Roman" w:eastAsia="Times New Roman" w:hAnsi="Times New Roman" w:cs="Times New Roman"/>
          <w:b/>
          <w:sz w:val="24"/>
          <w:szCs w:val="24"/>
        </w:rPr>
        <w:t>Рабочее время и его использование</w:t>
      </w:r>
    </w:p>
    <w:p w:rsidR="00502150" w:rsidRPr="009904AD" w:rsidRDefault="00502150" w:rsidP="00502150">
      <w:pPr>
        <w:numPr>
          <w:ilvl w:val="1"/>
          <w:numId w:val="24"/>
        </w:numPr>
        <w:tabs>
          <w:tab w:val="left" w:pos="709"/>
        </w:tabs>
        <w:spacing w:after="0"/>
        <w:ind w:left="0"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В ДОУ устанавливается 5-ти дневная рабочая неделя с двумя выходными днями (суббота и воскресенье).</w:t>
      </w:r>
    </w:p>
    <w:p w:rsidR="00502150" w:rsidRPr="00CA3CA2" w:rsidRDefault="00502150" w:rsidP="00502150">
      <w:pPr>
        <w:pStyle w:val="a3"/>
        <w:numPr>
          <w:ilvl w:val="1"/>
          <w:numId w:val="24"/>
        </w:numPr>
        <w:shd w:val="clear" w:color="auto" w:fill="FFFFFF"/>
        <w:autoSpaceDN w:val="0"/>
        <w:spacing w:line="276" w:lineRule="auto"/>
        <w:contextualSpacing/>
        <w:jc w:val="both"/>
        <w:rPr>
          <w:kern w:val="3"/>
          <w:sz w:val="24"/>
          <w:szCs w:val="24"/>
          <w:lang w:bidi="hi-IN"/>
        </w:rPr>
      </w:pPr>
      <w:r w:rsidRPr="00CA3CA2">
        <w:rPr>
          <w:kern w:val="3"/>
          <w:sz w:val="24"/>
          <w:szCs w:val="24"/>
          <w:lang w:bidi="hi-IN"/>
        </w:rPr>
        <w:t>Для работников из числа административно-хозяйственного, учебно-вспомогательного и обслуживающего персонала ДОУ устанавливается нормальная продолжительность рабочего времени - 40 часов в неделю.</w:t>
      </w:r>
    </w:p>
    <w:p w:rsidR="00502150" w:rsidRPr="009904AD" w:rsidRDefault="00502150" w:rsidP="00502150">
      <w:pPr>
        <w:numPr>
          <w:ilvl w:val="1"/>
          <w:numId w:val="24"/>
        </w:numPr>
        <w:suppressAutoHyphens/>
        <w:autoSpaceDE w:val="0"/>
        <w:autoSpaceDN w:val="0"/>
        <w:adjustRightInd w:val="0"/>
        <w:spacing w:after="0"/>
        <w:ind w:left="0" w:firstLine="567"/>
        <w:jc w:val="both"/>
        <w:rPr>
          <w:rFonts w:ascii="Times New Roman" w:eastAsia="Times New Roman" w:hAnsi="Times New Roman" w:cs="Times New Roman"/>
          <w:sz w:val="24"/>
          <w:szCs w:val="24"/>
          <w:lang w:eastAsia="ar-SA"/>
        </w:rPr>
      </w:pPr>
      <w:r w:rsidRPr="009904AD">
        <w:rPr>
          <w:rFonts w:ascii="Times New Roman" w:eastAsia="Times New Roman" w:hAnsi="Times New Roman" w:cs="Times New Roman"/>
          <w:sz w:val="24"/>
          <w:szCs w:val="24"/>
          <w:lang w:eastAsia="ar-SA"/>
        </w:rPr>
        <w:t>В соответствии с Приказом Министерства образования и науки РФ от 22.12.2014 года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продолжительность рабочего времени педагогу-психологу устанавливается 36 часов в неделю.</w:t>
      </w:r>
    </w:p>
    <w:p w:rsidR="00502150" w:rsidRPr="009904AD" w:rsidRDefault="00502150" w:rsidP="009904AD">
      <w:pPr>
        <w:spacing w:after="0"/>
        <w:ind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Норма часов преподавательской работы за ставку заработной платы педагогам дополнительного образования устанавливается – 18 часов в неделю;</w:t>
      </w:r>
    </w:p>
    <w:p w:rsidR="00502150" w:rsidRPr="009904AD" w:rsidRDefault="00502150" w:rsidP="009904AD">
      <w:pPr>
        <w:shd w:val="clear" w:color="auto" w:fill="FFFFFF"/>
        <w:suppressAutoHyphens/>
        <w:autoSpaceDN w:val="0"/>
        <w:spacing w:after="0"/>
        <w:ind w:firstLine="567"/>
        <w:jc w:val="both"/>
        <w:rPr>
          <w:rFonts w:ascii="Times New Roman" w:eastAsia="Times New Roman" w:hAnsi="Times New Roman" w:cs="Times New Roman"/>
          <w:kern w:val="3"/>
          <w:sz w:val="24"/>
          <w:szCs w:val="24"/>
          <w:lang w:eastAsia="ar-SA" w:bidi="hi-IN"/>
        </w:rPr>
      </w:pPr>
      <w:r>
        <w:rPr>
          <w:rFonts w:ascii="Times New Roman" w:eastAsia="Times New Roman" w:hAnsi="Times New Roman" w:cs="Times New Roman"/>
          <w:kern w:val="3"/>
          <w:sz w:val="24"/>
          <w:szCs w:val="24"/>
          <w:lang w:eastAsia="ar-SA" w:bidi="hi-IN"/>
        </w:rPr>
        <w:t>6</w:t>
      </w:r>
      <w:r w:rsidRPr="009904AD">
        <w:rPr>
          <w:rFonts w:ascii="Times New Roman" w:eastAsia="Times New Roman" w:hAnsi="Times New Roman" w:cs="Times New Roman"/>
          <w:kern w:val="3"/>
          <w:sz w:val="24"/>
          <w:szCs w:val="24"/>
          <w:lang w:eastAsia="ar-SA" w:bidi="hi-IN"/>
        </w:rPr>
        <w:t>.4</w:t>
      </w:r>
      <w:r>
        <w:rPr>
          <w:rFonts w:ascii="Times New Roman" w:eastAsia="Times New Roman" w:hAnsi="Times New Roman" w:cs="Times New Roman"/>
          <w:kern w:val="3"/>
          <w:sz w:val="24"/>
          <w:szCs w:val="24"/>
          <w:lang w:eastAsia="ar-SA" w:bidi="hi-IN"/>
        </w:rPr>
        <w:t>.</w:t>
      </w:r>
      <w:r w:rsidRPr="009904AD">
        <w:rPr>
          <w:rFonts w:ascii="Times New Roman" w:eastAsia="Times New Roman" w:hAnsi="Times New Roman" w:cs="Times New Roman"/>
          <w:kern w:val="3"/>
          <w:sz w:val="24"/>
          <w:szCs w:val="24"/>
          <w:lang w:eastAsia="ar-SA" w:bidi="hi-IN"/>
        </w:rPr>
        <w:t xml:space="preserve"> Норма часов педагогической работы за ставку заработной платы устанавливается:</w:t>
      </w:r>
    </w:p>
    <w:p w:rsidR="00502150" w:rsidRPr="009904AD" w:rsidRDefault="00502150" w:rsidP="009904AD">
      <w:pPr>
        <w:shd w:val="clear" w:color="auto" w:fill="FFFFFF"/>
        <w:suppressAutoHyphens/>
        <w:autoSpaceDN w:val="0"/>
        <w:spacing w:after="0"/>
        <w:jc w:val="both"/>
        <w:rPr>
          <w:rFonts w:ascii="Times New Roman" w:eastAsia="Times New Roman" w:hAnsi="Times New Roman" w:cs="Times New Roman"/>
          <w:kern w:val="3"/>
          <w:sz w:val="24"/>
          <w:szCs w:val="24"/>
          <w:lang w:eastAsia="ar-SA" w:bidi="hi-IN"/>
        </w:rPr>
      </w:pPr>
      <w:r w:rsidRPr="009904AD">
        <w:rPr>
          <w:rFonts w:ascii="Times New Roman" w:eastAsia="Times New Roman" w:hAnsi="Times New Roman" w:cs="Times New Roman"/>
          <w:color w:val="C00000"/>
          <w:kern w:val="3"/>
          <w:sz w:val="24"/>
          <w:szCs w:val="24"/>
          <w:lang w:eastAsia="ar-SA" w:bidi="hi-IN"/>
        </w:rPr>
        <w:t xml:space="preserve">- </w:t>
      </w:r>
      <w:r w:rsidRPr="009904AD">
        <w:rPr>
          <w:rFonts w:ascii="Times New Roman" w:eastAsia="Times New Roman" w:hAnsi="Times New Roman" w:cs="Times New Roman"/>
          <w:kern w:val="3"/>
          <w:sz w:val="24"/>
          <w:szCs w:val="24"/>
          <w:lang w:eastAsia="ar-SA" w:bidi="hi-IN"/>
        </w:rPr>
        <w:t>воспитателям общеобразовательных групп – 36 часов в неделю;</w:t>
      </w:r>
    </w:p>
    <w:p w:rsidR="00502150" w:rsidRPr="009904AD" w:rsidRDefault="00502150" w:rsidP="009904AD">
      <w:pPr>
        <w:spacing w:after="0"/>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 воспитателям специализированных групп – 25 часов в неделю;</w:t>
      </w:r>
    </w:p>
    <w:p w:rsidR="00502150" w:rsidRPr="009904AD" w:rsidRDefault="00502150" w:rsidP="009904AD">
      <w:pPr>
        <w:spacing w:after="0"/>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 музыкальному руководителю – 24 часа в неделю;</w:t>
      </w:r>
    </w:p>
    <w:p w:rsidR="00502150" w:rsidRPr="009904AD" w:rsidRDefault="00502150" w:rsidP="009904AD">
      <w:pPr>
        <w:spacing w:after="0"/>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 инструктору по физической культуре  – 30 часов в неделю;</w:t>
      </w:r>
    </w:p>
    <w:p w:rsidR="00502150" w:rsidRPr="009904AD" w:rsidRDefault="00502150" w:rsidP="009904AD">
      <w:pPr>
        <w:spacing w:after="0"/>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 учителю-логопеду – 20 часов в неделю;</w:t>
      </w:r>
    </w:p>
    <w:p w:rsidR="00502150" w:rsidRPr="009904AD" w:rsidRDefault="00502150" w:rsidP="009904AD">
      <w:pPr>
        <w:spacing w:after="0"/>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 учителю-дефектологу – 20 часов в неделю.</w:t>
      </w:r>
    </w:p>
    <w:p w:rsidR="00502150" w:rsidRPr="009904AD" w:rsidRDefault="00502150" w:rsidP="00140C20">
      <w:pPr>
        <w:tabs>
          <w:tab w:val="left" w:pos="851"/>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904AD">
        <w:rPr>
          <w:rFonts w:ascii="Times New Roman" w:eastAsia="Times New Roman" w:hAnsi="Times New Roman" w:cs="Times New Roman"/>
          <w:sz w:val="24"/>
          <w:szCs w:val="24"/>
        </w:rPr>
        <w:t xml:space="preserve">   Режим 36-часовой недели каждым воспитателем может обеспечиваться путем одновременной ежедневной работы двух воспитателей в течение 6 часов в неделю для каждого воспитателя, либо замены каждым воспитателем в течение этого времени отсутствующих воспитателей по болезни и другим причинам, выполнения работы по изготовлению учебно-наглядных пособий, методической и другой работы, регулируемой правилами внутреннего трудового распорядка ДОУ и иными локальными актами в соответствии с Приказом Министерства образования и науки РФ от 11.05.2016 года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502150" w:rsidRPr="00B20701" w:rsidRDefault="00502150" w:rsidP="00502150">
      <w:pPr>
        <w:pStyle w:val="a3"/>
        <w:numPr>
          <w:ilvl w:val="1"/>
          <w:numId w:val="25"/>
        </w:numPr>
        <w:tabs>
          <w:tab w:val="left" w:pos="567"/>
        </w:tabs>
        <w:spacing w:line="276" w:lineRule="auto"/>
        <w:contextualSpacing/>
        <w:jc w:val="both"/>
        <w:rPr>
          <w:color w:val="000000"/>
          <w:sz w:val="24"/>
          <w:szCs w:val="24"/>
        </w:rPr>
      </w:pPr>
      <w:r w:rsidRPr="00B20701">
        <w:rPr>
          <w:color w:val="000000"/>
          <w:sz w:val="24"/>
          <w:szCs w:val="24"/>
        </w:rPr>
        <w:t>Режим работы учреждения: с 7.00 до 19.00. В режиме работы учреждения: четыре группы с 7.00 до 19.00, восемь групп в режиме с 7.30 до 18.00.</w:t>
      </w:r>
    </w:p>
    <w:p w:rsidR="00502150" w:rsidRPr="009904AD" w:rsidRDefault="00502150" w:rsidP="00502150">
      <w:pPr>
        <w:numPr>
          <w:ilvl w:val="1"/>
          <w:numId w:val="25"/>
        </w:numPr>
        <w:tabs>
          <w:tab w:val="left" w:pos="709"/>
        </w:tabs>
        <w:suppressAutoHyphens/>
        <w:spacing w:after="0"/>
        <w:ind w:left="0" w:firstLine="567"/>
        <w:jc w:val="both"/>
        <w:rPr>
          <w:rFonts w:ascii="Times New Roman" w:eastAsia="Times New Roman" w:hAnsi="Times New Roman" w:cs="Times New Roman"/>
          <w:sz w:val="24"/>
          <w:szCs w:val="24"/>
          <w:lang w:eastAsia="ar-SA"/>
        </w:rPr>
      </w:pPr>
      <w:r w:rsidRPr="009904AD">
        <w:rPr>
          <w:rFonts w:ascii="Times New Roman" w:eastAsia="Times New Roman" w:hAnsi="Times New Roman" w:cs="Times New Roman"/>
          <w:sz w:val="24"/>
          <w:szCs w:val="24"/>
          <w:lang w:eastAsia="ar-SA"/>
        </w:rPr>
        <w:t>Графики работы:</w:t>
      </w:r>
    </w:p>
    <w:p w:rsidR="00502150" w:rsidRPr="009904AD" w:rsidRDefault="00502150" w:rsidP="009904AD">
      <w:pPr>
        <w:spacing w:after="0"/>
        <w:ind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 утверждаются работодателем, согласовываются с Советом ООС;</w:t>
      </w:r>
    </w:p>
    <w:p w:rsidR="00502150" w:rsidRPr="009904AD" w:rsidRDefault="00502150" w:rsidP="009904AD">
      <w:pPr>
        <w:spacing w:after="0"/>
        <w:ind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 предусматривают время начала и окончания работы, перерыв для отдыха и питания;</w:t>
      </w:r>
    </w:p>
    <w:p w:rsidR="00502150" w:rsidRPr="009904AD" w:rsidRDefault="00502150" w:rsidP="009904AD">
      <w:pPr>
        <w:spacing w:after="0"/>
        <w:ind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 объявляются работнику под роспись и вывешиваются на видном месте не позднее, чем за 1 месяц до его введения в действие.</w:t>
      </w:r>
    </w:p>
    <w:p w:rsidR="00502150" w:rsidRPr="009904AD" w:rsidRDefault="00502150" w:rsidP="00502150">
      <w:pPr>
        <w:numPr>
          <w:ilvl w:val="1"/>
          <w:numId w:val="25"/>
        </w:numPr>
        <w:tabs>
          <w:tab w:val="left" w:pos="709"/>
        </w:tabs>
        <w:spacing w:after="0"/>
        <w:ind w:left="0"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Расписание занятий:</w:t>
      </w:r>
    </w:p>
    <w:p w:rsidR="00502150" w:rsidRDefault="00502150" w:rsidP="00502150">
      <w:pPr>
        <w:numPr>
          <w:ilvl w:val="0"/>
          <w:numId w:val="18"/>
        </w:numPr>
        <w:spacing w:after="0"/>
        <w:ind w:left="0" w:firstLine="567"/>
        <w:jc w:val="both"/>
        <w:rPr>
          <w:rFonts w:ascii="Times New Roman" w:eastAsia="Times New Roman" w:hAnsi="Times New Roman" w:cs="Times New Roman"/>
          <w:sz w:val="24"/>
          <w:szCs w:val="24"/>
        </w:rPr>
      </w:pPr>
      <w:r w:rsidRPr="00374770">
        <w:rPr>
          <w:rFonts w:ascii="Times New Roman" w:eastAsia="Times New Roman" w:hAnsi="Times New Roman" w:cs="Times New Roman"/>
          <w:sz w:val="24"/>
          <w:szCs w:val="24"/>
        </w:rPr>
        <w:t xml:space="preserve"> составляется заместителем заведующей по ВМР, исходя из педагогической целесообразности, с учетом наиболее благоприятного режима работы и отдыха воспитателей, гибкого режима, максимальной экономии времени педагогических работников;</w:t>
      </w:r>
    </w:p>
    <w:p w:rsidR="00502150" w:rsidRPr="00374770" w:rsidRDefault="00502150" w:rsidP="00502150">
      <w:pPr>
        <w:numPr>
          <w:ilvl w:val="0"/>
          <w:numId w:val="18"/>
        </w:numPr>
        <w:spacing w:after="0"/>
        <w:ind w:left="0" w:firstLine="567"/>
        <w:jc w:val="both"/>
        <w:rPr>
          <w:rFonts w:ascii="Times New Roman" w:eastAsia="Times New Roman" w:hAnsi="Times New Roman" w:cs="Times New Roman"/>
          <w:sz w:val="24"/>
          <w:szCs w:val="24"/>
        </w:rPr>
      </w:pPr>
      <w:r w:rsidRPr="00374770">
        <w:rPr>
          <w:rFonts w:ascii="Times New Roman" w:eastAsia="Times New Roman" w:hAnsi="Times New Roman" w:cs="Times New Roman"/>
          <w:sz w:val="24"/>
          <w:szCs w:val="24"/>
        </w:rPr>
        <w:t>утверждается работодателем.</w:t>
      </w:r>
    </w:p>
    <w:p w:rsidR="00502150" w:rsidRPr="009904AD" w:rsidRDefault="00502150" w:rsidP="00502150">
      <w:pPr>
        <w:numPr>
          <w:ilvl w:val="1"/>
          <w:numId w:val="25"/>
        </w:numPr>
        <w:tabs>
          <w:tab w:val="left" w:pos="709"/>
        </w:tabs>
        <w:spacing w:after="0"/>
        <w:ind w:left="0"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Педагогическим и другим работникам запрещается:</w:t>
      </w:r>
    </w:p>
    <w:p w:rsidR="00502150" w:rsidRPr="009904AD" w:rsidRDefault="00502150" w:rsidP="00502150">
      <w:pPr>
        <w:numPr>
          <w:ilvl w:val="0"/>
          <w:numId w:val="19"/>
        </w:numPr>
        <w:tabs>
          <w:tab w:val="left" w:pos="709"/>
        </w:tabs>
        <w:spacing w:after="0"/>
        <w:ind w:left="0"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 xml:space="preserve"> изменять по своему усмотрению расписание занятий и график работы;</w:t>
      </w:r>
    </w:p>
    <w:p w:rsidR="00502150" w:rsidRPr="009904AD" w:rsidRDefault="00502150" w:rsidP="00502150">
      <w:pPr>
        <w:numPr>
          <w:ilvl w:val="0"/>
          <w:numId w:val="19"/>
        </w:numPr>
        <w:tabs>
          <w:tab w:val="left" w:pos="709"/>
        </w:tabs>
        <w:spacing w:after="0"/>
        <w:ind w:left="0"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 xml:space="preserve"> отменять, изменять или сокращать продолжительность занятий, режимных моментов запрещается;</w:t>
      </w:r>
    </w:p>
    <w:p w:rsidR="00502150" w:rsidRPr="009904AD" w:rsidRDefault="00502150" w:rsidP="00502150">
      <w:pPr>
        <w:numPr>
          <w:ilvl w:val="0"/>
          <w:numId w:val="19"/>
        </w:numPr>
        <w:tabs>
          <w:tab w:val="left" w:pos="709"/>
        </w:tabs>
        <w:spacing w:after="0"/>
        <w:ind w:left="0"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 xml:space="preserve"> курить в помещениях и на территории ДОУ.</w:t>
      </w:r>
    </w:p>
    <w:p w:rsidR="00502150" w:rsidRPr="009904AD" w:rsidRDefault="00502150" w:rsidP="00502150">
      <w:pPr>
        <w:numPr>
          <w:ilvl w:val="1"/>
          <w:numId w:val="25"/>
        </w:numPr>
        <w:tabs>
          <w:tab w:val="left" w:pos="0"/>
          <w:tab w:val="left" w:pos="709"/>
        </w:tabs>
        <w:spacing w:after="0"/>
        <w:ind w:left="0"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 xml:space="preserve">      Посторонним лицам разрешается присутствовать в ДОУ по согласованию с работодателем.</w:t>
      </w:r>
    </w:p>
    <w:p w:rsidR="00502150" w:rsidRDefault="00502150" w:rsidP="00502150">
      <w:pPr>
        <w:numPr>
          <w:ilvl w:val="1"/>
          <w:numId w:val="25"/>
        </w:numPr>
        <w:tabs>
          <w:tab w:val="left" w:pos="0"/>
          <w:tab w:val="left" w:pos="709"/>
        </w:tabs>
        <w:spacing w:after="0"/>
        <w:ind w:left="0"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Не разрешается делать замечания педагогическим работникам по поводу их работы в присутствии детей и родителей во время проведения занятий.</w:t>
      </w:r>
    </w:p>
    <w:p w:rsidR="00502150" w:rsidRDefault="00502150" w:rsidP="00374770">
      <w:pPr>
        <w:tabs>
          <w:tab w:val="left" w:pos="0"/>
          <w:tab w:val="left" w:pos="709"/>
        </w:tabs>
        <w:spacing w:after="0"/>
        <w:ind w:left="360"/>
        <w:jc w:val="both"/>
        <w:rPr>
          <w:rFonts w:ascii="Times New Roman" w:eastAsia="Times New Roman" w:hAnsi="Times New Roman" w:cs="Times New Roman"/>
          <w:sz w:val="24"/>
          <w:szCs w:val="24"/>
        </w:rPr>
      </w:pPr>
    </w:p>
    <w:p w:rsidR="00502150" w:rsidRPr="009904AD" w:rsidRDefault="00502150" w:rsidP="00374770">
      <w:pPr>
        <w:tabs>
          <w:tab w:val="left" w:pos="0"/>
          <w:tab w:val="left" w:pos="709"/>
        </w:tabs>
        <w:spacing w:after="0"/>
        <w:ind w:left="360"/>
        <w:jc w:val="both"/>
        <w:rPr>
          <w:rFonts w:ascii="Times New Roman" w:eastAsia="Times New Roman" w:hAnsi="Times New Roman" w:cs="Times New Roman"/>
          <w:sz w:val="24"/>
          <w:szCs w:val="24"/>
        </w:rPr>
      </w:pPr>
    </w:p>
    <w:p w:rsidR="00502150" w:rsidRPr="009904AD" w:rsidRDefault="00502150" w:rsidP="00502150">
      <w:pPr>
        <w:numPr>
          <w:ilvl w:val="1"/>
          <w:numId w:val="25"/>
        </w:numPr>
        <w:tabs>
          <w:tab w:val="left" w:pos="709"/>
        </w:tabs>
        <w:spacing w:after="0"/>
        <w:ind w:left="0"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Время работы сотрудников:</w:t>
      </w:r>
    </w:p>
    <w:tbl>
      <w:tblPr>
        <w:tblStyle w:val="19"/>
        <w:tblW w:w="0" w:type="auto"/>
        <w:tblLook w:val="04A0" w:firstRow="1" w:lastRow="0" w:firstColumn="1" w:lastColumn="0" w:noHBand="0" w:noVBand="1"/>
      </w:tblPr>
      <w:tblGrid>
        <w:gridCol w:w="1668"/>
        <w:gridCol w:w="1842"/>
        <w:gridCol w:w="1701"/>
        <w:gridCol w:w="4360"/>
      </w:tblGrid>
      <w:tr w:rsidR="00502150" w:rsidRPr="009904AD" w:rsidTr="00BB18E6">
        <w:tc>
          <w:tcPr>
            <w:tcW w:w="1668" w:type="dxa"/>
          </w:tcPr>
          <w:p w:rsidR="00502150" w:rsidRPr="009904AD" w:rsidRDefault="00502150" w:rsidP="009904AD">
            <w:pPr>
              <w:tabs>
                <w:tab w:val="left" w:pos="709"/>
              </w:tabs>
              <w:jc w:val="center"/>
              <w:rPr>
                <w:rFonts w:ascii="Times New Roman" w:hAnsi="Times New Roman"/>
                <w:sz w:val="24"/>
                <w:szCs w:val="24"/>
              </w:rPr>
            </w:pPr>
            <w:r w:rsidRPr="009904AD">
              <w:rPr>
                <w:rFonts w:ascii="Times New Roman" w:hAnsi="Times New Roman"/>
                <w:sz w:val="24"/>
                <w:szCs w:val="24"/>
                <w:lang w:val="en-US"/>
              </w:rPr>
              <w:t>1 c</w:t>
            </w:r>
            <w:r w:rsidRPr="009904AD">
              <w:rPr>
                <w:rFonts w:ascii="Times New Roman" w:hAnsi="Times New Roman"/>
                <w:sz w:val="24"/>
                <w:szCs w:val="24"/>
              </w:rPr>
              <w:t>мена</w:t>
            </w:r>
          </w:p>
        </w:tc>
        <w:tc>
          <w:tcPr>
            <w:tcW w:w="1842" w:type="dxa"/>
          </w:tcPr>
          <w:p w:rsidR="00502150" w:rsidRPr="009904AD" w:rsidRDefault="00502150" w:rsidP="009904AD">
            <w:pPr>
              <w:tabs>
                <w:tab w:val="left" w:pos="709"/>
              </w:tabs>
              <w:jc w:val="center"/>
              <w:rPr>
                <w:rFonts w:ascii="Times New Roman" w:hAnsi="Times New Roman"/>
                <w:sz w:val="24"/>
                <w:szCs w:val="24"/>
              </w:rPr>
            </w:pPr>
            <w:r w:rsidRPr="009904AD">
              <w:rPr>
                <w:rFonts w:ascii="Times New Roman" w:hAnsi="Times New Roman"/>
                <w:sz w:val="24"/>
                <w:szCs w:val="24"/>
              </w:rPr>
              <w:t>2 смена</w:t>
            </w:r>
          </w:p>
        </w:tc>
        <w:tc>
          <w:tcPr>
            <w:tcW w:w="1701" w:type="dxa"/>
          </w:tcPr>
          <w:p w:rsidR="00502150" w:rsidRPr="009904AD" w:rsidRDefault="00502150" w:rsidP="009904AD">
            <w:pPr>
              <w:tabs>
                <w:tab w:val="left" w:pos="709"/>
              </w:tabs>
              <w:jc w:val="center"/>
              <w:rPr>
                <w:rFonts w:ascii="Times New Roman" w:hAnsi="Times New Roman"/>
                <w:sz w:val="24"/>
                <w:szCs w:val="24"/>
              </w:rPr>
            </w:pPr>
            <w:r w:rsidRPr="009904AD">
              <w:rPr>
                <w:rFonts w:ascii="Times New Roman" w:hAnsi="Times New Roman"/>
                <w:sz w:val="24"/>
                <w:szCs w:val="24"/>
              </w:rPr>
              <w:t>обед</w:t>
            </w:r>
          </w:p>
        </w:tc>
        <w:tc>
          <w:tcPr>
            <w:tcW w:w="4360" w:type="dxa"/>
          </w:tcPr>
          <w:p w:rsidR="00502150" w:rsidRPr="009904AD" w:rsidRDefault="00502150" w:rsidP="009904AD">
            <w:pPr>
              <w:tabs>
                <w:tab w:val="left" w:pos="709"/>
              </w:tabs>
              <w:jc w:val="center"/>
              <w:rPr>
                <w:rFonts w:ascii="Times New Roman" w:hAnsi="Times New Roman"/>
                <w:sz w:val="24"/>
                <w:szCs w:val="24"/>
              </w:rPr>
            </w:pPr>
            <w:r w:rsidRPr="009904AD">
              <w:rPr>
                <w:rFonts w:ascii="Times New Roman" w:hAnsi="Times New Roman"/>
                <w:sz w:val="24"/>
                <w:szCs w:val="24"/>
              </w:rPr>
              <w:t>Должности</w:t>
            </w:r>
          </w:p>
        </w:tc>
      </w:tr>
      <w:tr w:rsidR="00502150" w:rsidRPr="009904AD" w:rsidTr="00BB18E6">
        <w:tc>
          <w:tcPr>
            <w:tcW w:w="9571" w:type="dxa"/>
            <w:gridSpan w:val="4"/>
          </w:tcPr>
          <w:p w:rsidR="00502150" w:rsidRPr="009904AD" w:rsidRDefault="00502150" w:rsidP="009904AD">
            <w:pPr>
              <w:tabs>
                <w:tab w:val="left" w:pos="709"/>
              </w:tabs>
              <w:jc w:val="center"/>
              <w:rPr>
                <w:rFonts w:ascii="Times New Roman" w:hAnsi="Times New Roman"/>
                <w:sz w:val="24"/>
                <w:szCs w:val="24"/>
              </w:rPr>
            </w:pPr>
            <w:r w:rsidRPr="009904AD">
              <w:rPr>
                <w:rFonts w:ascii="Times New Roman" w:hAnsi="Times New Roman"/>
                <w:sz w:val="24"/>
                <w:szCs w:val="24"/>
              </w:rPr>
              <w:t>пищеблок</w:t>
            </w:r>
          </w:p>
        </w:tc>
      </w:tr>
      <w:tr w:rsidR="00502150" w:rsidRPr="009904AD" w:rsidTr="00BB18E6">
        <w:tc>
          <w:tcPr>
            <w:tcW w:w="1668" w:type="dxa"/>
          </w:tcPr>
          <w:p w:rsidR="00502150" w:rsidRPr="009904AD" w:rsidRDefault="00502150" w:rsidP="009904AD">
            <w:pPr>
              <w:tabs>
                <w:tab w:val="left" w:pos="709"/>
              </w:tabs>
              <w:jc w:val="both"/>
              <w:rPr>
                <w:rFonts w:ascii="Times New Roman" w:hAnsi="Times New Roman"/>
                <w:sz w:val="24"/>
                <w:szCs w:val="24"/>
              </w:rPr>
            </w:pPr>
            <w:r w:rsidRPr="009904AD">
              <w:rPr>
                <w:rFonts w:ascii="Times New Roman" w:hAnsi="Times New Roman"/>
                <w:sz w:val="24"/>
                <w:szCs w:val="24"/>
              </w:rPr>
              <w:t>06:00 -14:30</w:t>
            </w:r>
          </w:p>
        </w:tc>
        <w:tc>
          <w:tcPr>
            <w:tcW w:w="1842" w:type="dxa"/>
          </w:tcPr>
          <w:p w:rsidR="00502150" w:rsidRPr="009904AD" w:rsidRDefault="00502150" w:rsidP="009904AD">
            <w:pPr>
              <w:tabs>
                <w:tab w:val="left" w:pos="709"/>
              </w:tabs>
              <w:jc w:val="both"/>
              <w:rPr>
                <w:rFonts w:ascii="Times New Roman" w:hAnsi="Times New Roman"/>
                <w:sz w:val="24"/>
                <w:szCs w:val="24"/>
              </w:rPr>
            </w:pPr>
            <w:r w:rsidRPr="009904AD">
              <w:rPr>
                <w:rFonts w:ascii="Times New Roman" w:hAnsi="Times New Roman"/>
                <w:sz w:val="24"/>
                <w:szCs w:val="24"/>
              </w:rPr>
              <w:t>10:00 – 18:30</w:t>
            </w:r>
          </w:p>
        </w:tc>
        <w:tc>
          <w:tcPr>
            <w:tcW w:w="1701" w:type="dxa"/>
          </w:tcPr>
          <w:p w:rsidR="00502150" w:rsidRPr="009904AD" w:rsidRDefault="00502150" w:rsidP="009904AD">
            <w:pPr>
              <w:tabs>
                <w:tab w:val="left" w:pos="709"/>
              </w:tabs>
              <w:jc w:val="both"/>
              <w:rPr>
                <w:rFonts w:ascii="Times New Roman" w:hAnsi="Times New Roman"/>
                <w:sz w:val="24"/>
                <w:szCs w:val="24"/>
              </w:rPr>
            </w:pPr>
            <w:r w:rsidRPr="009904AD">
              <w:rPr>
                <w:rFonts w:ascii="Times New Roman" w:hAnsi="Times New Roman"/>
                <w:sz w:val="24"/>
                <w:szCs w:val="24"/>
              </w:rPr>
              <w:t>13:30- 14:00</w:t>
            </w:r>
          </w:p>
        </w:tc>
        <w:tc>
          <w:tcPr>
            <w:tcW w:w="4360" w:type="dxa"/>
          </w:tcPr>
          <w:p w:rsidR="00502150" w:rsidRPr="009904AD" w:rsidRDefault="00502150" w:rsidP="009904AD">
            <w:pPr>
              <w:tabs>
                <w:tab w:val="left" w:pos="709"/>
              </w:tabs>
              <w:jc w:val="both"/>
              <w:rPr>
                <w:rFonts w:ascii="Times New Roman" w:hAnsi="Times New Roman"/>
                <w:sz w:val="24"/>
                <w:szCs w:val="24"/>
              </w:rPr>
            </w:pPr>
            <w:r w:rsidRPr="009904AD">
              <w:rPr>
                <w:rFonts w:ascii="Times New Roman" w:hAnsi="Times New Roman"/>
                <w:sz w:val="24"/>
                <w:szCs w:val="24"/>
              </w:rPr>
              <w:t>Повар, кухонные рабочие</w:t>
            </w:r>
          </w:p>
        </w:tc>
      </w:tr>
      <w:tr w:rsidR="00502150" w:rsidRPr="009904AD" w:rsidTr="00BB18E6">
        <w:tc>
          <w:tcPr>
            <w:tcW w:w="3510" w:type="dxa"/>
            <w:gridSpan w:val="2"/>
          </w:tcPr>
          <w:p w:rsidR="00502150" w:rsidRPr="009904AD" w:rsidRDefault="00502150" w:rsidP="009904AD">
            <w:pPr>
              <w:tabs>
                <w:tab w:val="left" w:pos="709"/>
              </w:tabs>
              <w:jc w:val="center"/>
              <w:rPr>
                <w:rFonts w:ascii="Times New Roman" w:hAnsi="Times New Roman"/>
                <w:sz w:val="24"/>
                <w:szCs w:val="24"/>
              </w:rPr>
            </w:pPr>
            <w:r w:rsidRPr="009904AD">
              <w:rPr>
                <w:rFonts w:ascii="Times New Roman" w:hAnsi="Times New Roman"/>
                <w:sz w:val="24"/>
                <w:szCs w:val="24"/>
              </w:rPr>
              <w:t>08:00 – 16:00</w:t>
            </w:r>
          </w:p>
        </w:tc>
        <w:tc>
          <w:tcPr>
            <w:tcW w:w="1701" w:type="dxa"/>
          </w:tcPr>
          <w:p w:rsidR="00502150" w:rsidRPr="009904AD" w:rsidRDefault="00502150" w:rsidP="009904AD">
            <w:pPr>
              <w:tabs>
                <w:tab w:val="left" w:pos="709"/>
              </w:tabs>
              <w:jc w:val="both"/>
              <w:rPr>
                <w:rFonts w:ascii="Times New Roman" w:hAnsi="Times New Roman"/>
                <w:sz w:val="24"/>
                <w:szCs w:val="24"/>
              </w:rPr>
            </w:pPr>
            <w:r w:rsidRPr="009904AD">
              <w:rPr>
                <w:rFonts w:ascii="Times New Roman" w:hAnsi="Times New Roman"/>
                <w:sz w:val="24"/>
                <w:szCs w:val="24"/>
              </w:rPr>
              <w:t>13:30 – 14:00</w:t>
            </w:r>
          </w:p>
        </w:tc>
        <w:tc>
          <w:tcPr>
            <w:tcW w:w="4360" w:type="dxa"/>
          </w:tcPr>
          <w:p w:rsidR="00502150" w:rsidRPr="009904AD" w:rsidRDefault="00502150" w:rsidP="009904AD">
            <w:pPr>
              <w:tabs>
                <w:tab w:val="left" w:pos="709"/>
              </w:tabs>
              <w:jc w:val="both"/>
              <w:rPr>
                <w:rFonts w:ascii="Times New Roman" w:hAnsi="Times New Roman"/>
                <w:sz w:val="24"/>
                <w:szCs w:val="24"/>
              </w:rPr>
            </w:pPr>
            <w:r w:rsidRPr="009904AD">
              <w:rPr>
                <w:rFonts w:ascii="Times New Roman" w:hAnsi="Times New Roman"/>
                <w:sz w:val="24"/>
                <w:szCs w:val="24"/>
              </w:rPr>
              <w:t>Шеф-повар</w:t>
            </w:r>
          </w:p>
        </w:tc>
      </w:tr>
      <w:tr w:rsidR="00502150" w:rsidRPr="009904AD" w:rsidTr="00BB18E6">
        <w:tc>
          <w:tcPr>
            <w:tcW w:w="1668" w:type="dxa"/>
          </w:tcPr>
          <w:p w:rsidR="00502150" w:rsidRPr="009904AD" w:rsidRDefault="00502150" w:rsidP="009904AD">
            <w:pPr>
              <w:tabs>
                <w:tab w:val="left" w:pos="709"/>
              </w:tabs>
              <w:jc w:val="both"/>
              <w:rPr>
                <w:rFonts w:ascii="Times New Roman" w:hAnsi="Times New Roman"/>
                <w:sz w:val="24"/>
                <w:szCs w:val="24"/>
              </w:rPr>
            </w:pPr>
            <w:r w:rsidRPr="009904AD">
              <w:rPr>
                <w:rFonts w:ascii="Times New Roman" w:hAnsi="Times New Roman"/>
                <w:sz w:val="24"/>
                <w:szCs w:val="24"/>
              </w:rPr>
              <w:t>07:30 – 13:00</w:t>
            </w:r>
          </w:p>
        </w:tc>
        <w:tc>
          <w:tcPr>
            <w:tcW w:w="1842" w:type="dxa"/>
          </w:tcPr>
          <w:p w:rsidR="00502150" w:rsidRPr="009904AD" w:rsidRDefault="00502150" w:rsidP="009904AD">
            <w:pPr>
              <w:tabs>
                <w:tab w:val="left" w:pos="709"/>
              </w:tabs>
              <w:jc w:val="both"/>
              <w:rPr>
                <w:rFonts w:ascii="Times New Roman" w:hAnsi="Times New Roman"/>
                <w:sz w:val="24"/>
                <w:szCs w:val="24"/>
              </w:rPr>
            </w:pPr>
            <w:r w:rsidRPr="009904AD">
              <w:rPr>
                <w:rFonts w:ascii="Times New Roman" w:hAnsi="Times New Roman"/>
                <w:sz w:val="24"/>
                <w:szCs w:val="24"/>
              </w:rPr>
              <w:t>13:00 – 18:00</w:t>
            </w:r>
          </w:p>
        </w:tc>
        <w:tc>
          <w:tcPr>
            <w:tcW w:w="1701" w:type="dxa"/>
          </w:tcPr>
          <w:p w:rsidR="00502150" w:rsidRPr="009904AD" w:rsidRDefault="00502150" w:rsidP="009904AD">
            <w:pPr>
              <w:tabs>
                <w:tab w:val="left" w:pos="709"/>
              </w:tabs>
              <w:jc w:val="both"/>
              <w:rPr>
                <w:rFonts w:ascii="Times New Roman" w:hAnsi="Times New Roman"/>
                <w:sz w:val="24"/>
                <w:szCs w:val="24"/>
              </w:rPr>
            </w:pPr>
            <w:r w:rsidRPr="009904AD">
              <w:rPr>
                <w:rFonts w:ascii="Times New Roman" w:hAnsi="Times New Roman"/>
                <w:sz w:val="24"/>
                <w:szCs w:val="24"/>
              </w:rPr>
              <w:t>12:00 – 12:30</w:t>
            </w:r>
          </w:p>
        </w:tc>
        <w:tc>
          <w:tcPr>
            <w:tcW w:w="4360" w:type="dxa"/>
          </w:tcPr>
          <w:p w:rsidR="00502150" w:rsidRPr="009904AD" w:rsidRDefault="00502150" w:rsidP="009904AD">
            <w:pPr>
              <w:tabs>
                <w:tab w:val="left" w:pos="709"/>
              </w:tabs>
              <w:jc w:val="both"/>
              <w:rPr>
                <w:rFonts w:ascii="Times New Roman" w:hAnsi="Times New Roman"/>
                <w:sz w:val="24"/>
                <w:szCs w:val="24"/>
              </w:rPr>
            </w:pPr>
            <w:r w:rsidRPr="009904AD">
              <w:rPr>
                <w:rFonts w:ascii="Times New Roman" w:hAnsi="Times New Roman"/>
                <w:sz w:val="24"/>
                <w:szCs w:val="24"/>
              </w:rPr>
              <w:t>Воспитатели</w:t>
            </w:r>
          </w:p>
        </w:tc>
      </w:tr>
      <w:tr w:rsidR="00502150" w:rsidRPr="009904AD" w:rsidTr="00BB18E6">
        <w:tc>
          <w:tcPr>
            <w:tcW w:w="1668" w:type="dxa"/>
          </w:tcPr>
          <w:p w:rsidR="00502150" w:rsidRPr="009904AD" w:rsidRDefault="00502150" w:rsidP="009904AD">
            <w:pPr>
              <w:tabs>
                <w:tab w:val="left" w:pos="709"/>
              </w:tabs>
              <w:jc w:val="both"/>
              <w:rPr>
                <w:rFonts w:ascii="Times New Roman" w:hAnsi="Times New Roman"/>
                <w:sz w:val="24"/>
                <w:szCs w:val="24"/>
              </w:rPr>
            </w:pPr>
            <w:r w:rsidRPr="009904AD">
              <w:rPr>
                <w:rFonts w:ascii="Times New Roman" w:hAnsi="Times New Roman"/>
                <w:sz w:val="24"/>
                <w:szCs w:val="24"/>
              </w:rPr>
              <w:t>07:00 – 13:00</w:t>
            </w:r>
          </w:p>
        </w:tc>
        <w:tc>
          <w:tcPr>
            <w:tcW w:w="1842" w:type="dxa"/>
          </w:tcPr>
          <w:p w:rsidR="00502150" w:rsidRPr="009904AD" w:rsidRDefault="00502150" w:rsidP="009904AD">
            <w:pPr>
              <w:tabs>
                <w:tab w:val="left" w:pos="709"/>
              </w:tabs>
              <w:jc w:val="both"/>
              <w:rPr>
                <w:rFonts w:ascii="Times New Roman" w:hAnsi="Times New Roman"/>
                <w:sz w:val="24"/>
                <w:szCs w:val="24"/>
              </w:rPr>
            </w:pPr>
            <w:r w:rsidRPr="009904AD">
              <w:rPr>
                <w:rFonts w:ascii="Times New Roman" w:hAnsi="Times New Roman"/>
                <w:sz w:val="24"/>
                <w:szCs w:val="24"/>
              </w:rPr>
              <w:t>13:00 – 19:00</w:t>
            </w:r>
          </w:p>
        </w:tc>
        <w:tc>
          <w:tcPr>
            <w:tcW w:w="1701" w:type="dxa"/>
          </w:tcPr>
          <w:p w:rsidR="00502150" w:rsidRPr="009904AD" w:rsidRDefault="00502150" w:rsidP="009904AD">
            <w:pPr>
              <w:tabs>
                <w:tab w:val="left" w:pos="709"/>
              </w:tabs>
              <w:jc w:val="both"/>
              <w:rPr>
                <w:rFonts w:ascii="Times New Roman" w:hAnsi="Times New Roman"/>
                <w:sz w:val="24"/>
                <w:szCs w:val="24"/>
              </w:rPr>
            </w:pPr>
            <w:r w:rsidRPr="009904AD">
              <w:rPr>
                <w:rFonts w:ascii="Times New Roman" w:hAnsi="Times New Roman"/>
                <w:sz w:val="24"/>
                <w:szCs w:val="24"/>
              </w:rPr>
              <w:t>12:00 – 12:30</w:t>
            </w:r>
          </w:p>
        </w:tc>
        <w:tc>
          <w:tcPr>
            <w:tcW w:w="4360" w:type="dxa"/>
          </w:tcPr>
          <w:p w:rsidR="00502150" w:rsidRPr="009904AD" w:rsidRDefault="00502150" w:rsidP="009904AD">
            <w:pPr>
              <w:tabs>
                <w:tab w:val="left" w:pos="709"/>
              </w:tabs>
              <w:jc w:val="both"/>
              <w:rPr>
                <w:rFonts w:ascii="Times New Roman" w:hAnsi="Times New Roman"/>
                <w:sz w:val="24"/>
                <w:szCs w:val="24"/>
              </w:rPr>
            </w:pPr>
            <w:r w:rsidRPr="009904AD">
              <w:rPr>
                <w:rFonts w:ascii="Times New Roman" w:hAnsi="Times New Roman"/>
                <w:sz w:val="24"/>
                <w:szCs w:val="24"/>
              </w:rPr>
              <w:t>Воспитатели (дежурных групп)</w:t>
            </w:r>
          </w:p>
        </w:tc>
      </w:tr>
      <w:tr w:rsidR="00502150" w:rsidRPr="009904AD" w:rsidTr="00BB18E6">
        <w:tc>
          <w:tcPr>
            <w:tcW w:w="3510" w:type="dxa"/>
            <w:gridSpan w:val="2"/>
          </w:tcPr>
          <w:p w:rsidR="00502150" w:rsidRPr="009904AD" w:rsidRDefault="00502150" w:rsidP="009904AD">
            <w:pPr>
              <w:tabs>
                <w:tab w:val="left" w:pos="709"/>
              </w:tabs>
              <w:jc w:val="center"/>
              <w:rPr>
                <w:rFonts w:ascii="Times New Roman" w:hAnsi="Times New Roman"/>
                <w:sz w:val="24"/>
                <w:szCs w:val="24"/>
              </w:rPr>
            </w:pPr>
            <w:r w:rsidRPr="009904AD">
              <w:rPr>
                <w:rFonts w:ascii="Times New Roman" w:hAnsi="Times New Roman"/>
                <w:sz w:val="24"/>
                <w:szCs w:val="24"/>
              </w:rPr>
              <w:t>08:15 – 17:15</w:t>
            </w:r>
          </w:p>
        </w:tc>
        <w:tc>
          <w:tcPr>
            <w:tcW w:w="1701" w:type="dxa"/>
          </w:tcPr>
          <w:p w:rsidR="00502150" w:rsidRPr="009904AD" w:rsidRDefault="00502150" w:rsidP="009904AD">
            <w:pPr>
              <w:tabs>
                <w:tab w:val="left" w:pos="709"/>
              </w:tabs>
              <w:jc w:val="both"/>
              <w:rPr>
                <w:rFonts w:ascii="Times New Roman" w:hAnsi="Times New Roman"/>
                <w:sz w:val="24"/>
                <w:szCs w:val="24"/>
              </w:rPr>
            </w:pPr>
            <w:r w:rsidRPr="009904AD">
              <w:rPr>
                <w:rFonts w:ascii="Times New Roman" w:hAnsi="Times New Roman"/>
                <w:sz w:val="24"/>
                <w:szCs w:val="24"/>
              </w:rPr>
              <w:t>13:30 – 14:30</w:t>
            </w:r>
          </w:p>
        </w:tc>
        <w:tc>
          <w:tcPr>
            <w:tcW w:w="4360" w:type="dxa"/>
          </w:tcPr>
          <w:p w:rsidR="00502150" w:rsidRPr="009904AD" w:rsidRDefault="00502150" w:rsidP="009904AD">
            <w:pPr>
              <w:tabs>
                <w:tab w:val="left" w:pos="709"/>
              </w:tabs>
              <w:jc w:val="both"/>
              <w:rPr>
                <w:rFonts w:ascii="Times New Roman" w:hAnsi="Times New Roman"/>
                <w:sz w:val="24"/>
                <w:szCs w:val="24"/>
              </w:rPr>
            </w:pPr>
            <w:r w:rsidRPr="009904AD">
              <w:rPr>
                <w:rFonts w:ascii="Times New Roman" w:hAnsi="Times New Roman"/>
                <w:sz w:val="24"/>
                <w:szCs w:val="24"/>
              </w:rPr>
              <w:t>Младший обслуживающий персонал</w:t>
            </w:r>
          </w:p>
        </w:tc>
      </w:tr>
      <w:tr w:rsidR="00502150" w:rsidRPr="009904AD" w:rsidTr="00BB18E6">
        <w:tc>
          <w:tcPr>
            <w:tcW w:w="3510" w:type="dxa"/>
            <w:gridSpan w:val="2"/>
          </w:tcPr>
          <w:p w:rsidR="00502150" w:rsidRPr="009904AD" w:rsidRDefault="00502150" w:rsidP="009904AD">
            <w:pPr>
              <w:tabs>
                <w:tab w:val="left" w:pos="709"/>
              </w:tabs>
              <w:jc w:val="both"/>
              <w:rPr>
                <w:rFonts w:ascii="Times New Roman" w:hAnsi="Times New Roman"/>
                <w:sz w:val="24"/>
                <w:szCs w:val="24"/>
              </w:rPr>
            </w:pPr>
            <w:r w:rsidRPr="009904AD">
              <w:rPr>
                <w:rFonts w:ascii="Times New Roman" w:hAnsi="Times New Roman"/>
                <w:sz w:val="24"/>
                <w:szCs w:val="24"/>
              </w:rPr>
              <w:t>ежедневно в соответствии с утвержденным расписанием занятий и графиком работы</w:t>
            </w:r>
          </w:p>
        </w:tc>
        <w:tc>
          <w:tcPr>
            <w:tcW w:w="1701" w:type="dxa"/>
          </w:tcPr>
          <w:p w:rsidR="00502150" w:rsidRPr="009904AD" w:rsidRDefault="00502150" w:rsidP="009904AD">
            <w:pPr>
              <w:tabs>
                <w:tab w:val="left" w:pos="709"/>
              </w:tabs>
              <w:jc w:val="both"/>
              <w:rPr>
                <w:rFonts w:ascii="Times New Roman" w:hAnsi="Times New Roman"/>
                <w:sz w:val="24"/>
                <w:szCs w:val="24"/>
              </w:rPr>
            </w:pPr>
          </w:p>
          <w:p w:rsidR="00502150" w:rsidRPr="009904AD" w:rsidRDefault="00502150" w:rsidP="009904AD">
            <w:pPr>
              <w:tabs>
                <w:tab w:val="left" w:pos="709"/>
              </w:tabs>
              <w:jc w:val="both"/>
              <w:rPr>
                <w:rFonts w:ascii="Times New Roman" w:hAnsi="Times New Roman"/>
                <w:sz w:val="24"/>
                <w:szCs w:val="24"/>
              </w:rPr>
            </w:pPr>
            <w:r w:rsidRPr="009904AD">
              <w:rPr>
                <w:rFonts w:ascii="Times New Roman" w:hAnsi="Times New Roman"/>
                <w:sz w:val="24"/>
                <w:szCs w:val="24"/>
              </w:rPr>
              <w:t>13:00 – 13:30</w:t>
            </w:r>
          </w:p>
        </w:tc>
        <w:tc>
          <w:tcPr>
            <w:tcW w:w="4360" w:type="dxa"/>
          </w:tcPr>
          <w:p w:rsidR="00502150" w:rsidRPr="009904AD" w:rsidRDefault="00502150" w:rsidP="009904AD">
            <w:pPr>
              <w:tabs>
                <w:tab w:val="left" w:pos="709"/>
              </w:tabs>
              <w:jc w:val="both"/>
              <w:rPr>
                <w:rFonts w:ascii="Times New Roman" w:hAnsi="Times New Roman"/>
                <w:sz w:val="24"/>
                <w:szCs w:val="24"/>
              </w:rPr>
            </w:pPr>
            <w:r w:rsidRPr="009904AD">
              <w:rPr>
                <w:rFonts w:ascii="Times New Roman" w:hAnsi="Times New Roman"/>
                <w:sz w:val="24"/>
                <w:szCs w:val="24"/>
              </w:rPr>
              <w:t>Педагог-психолог, учитель-логопед, музыкальный руководитель, инструктор по физической культуре</w:t>
            </w:r>
          </w:p>
        </w:tc>
      </w:tr>
      <w:tr w:rsidR="00502150" w:rsidRPr="009904AD" w:rsidTr="00BB18E6">
        <w:tc>
          <w:tcPr>
            <w:tcW w:w="3510" w:type="dxa"/>
            <w:gridSpan w:val="2"/>
          </w:tcPr>
          <w:p w:rsidR="00502150" w:rsidRPr="009904AD" w:rsidRDefault="00502150" w:rsidP="009904AD">
            <w:pPr>
              <w:tabs>
                <w:tab w:val="left" w:pos="709"/>
              </w:tabs>
              <w:jc w:val="center"/>
              <w:rPr>
                <w:rFonts w:ascii="Times New Roman" w:hAnsi="Times New Roman"/>
                <w:sz w:val="24"/>
                <w:szCs w:val="24"/>
              </w:rPr>
            </w:pPr>
            <w:r w:rsidRPr="009904AD">
              <w:rPr>
                <w:rFonts w:ascii="Times New Roman" w:hAnsi="Times New Roman"/>
                <w:sz w:val="24"/>
                <w:szCs w:val="24"/>
              </w:rPr>
              <w:t>09:00 – 17:30</w:t>
            </w:r>
          </w:p>
        </w:tc>
        <w:tc>
          <w:tcPr>
            <w:tcW w:w="1701" w:type="dxa"/>
          </w:tcPr>
          <w:p w:rsidR="00502150" w:rsidRPr="009904AD" w:rsidRDefault="00502150" w:rsidP="009904AD">
            <w:pPr>
              <w:tabs>
                <w:tab w:val="left" w:pos="709"/>
              </w:tabs>
              <w:jc w:val="both"/>
              <w:rPr>
                <w:rFonts w:ascii="Times New Roman" w:hAnsi="Times New Roman"/>
                <w:sz w:val="24"/>
                <w:szCs w:val="24"/>
              </w:rPr>
            </w:pPr>
            <w:r w:rsidRPr="009904AD">
              <w:rPr>
                <w:rFonts w:ascii="Times New Roman" w:hAnsi="Times New Roman"/>
                <w:sz w:val="24"/>
                <w:szCs w:val="24"/>
              </w:rPr>
              <w:t>13:30 – 14:00</w:t>
            </w:r>
          </w:p>
        </w:tc>
        <w:tc>
          <w:tcPr>
            <w:tcW w:w="4360" w:type="dxa"/>
          </w:tcPr>
          <w:p w:rsidR="00502150" w:rsidRPr="009904AD" w:rsidRDefault="00502150" w:rsidP="009904AD">
            <w:pPr>
              <w:tabs>
                <w:tab w:val="left" w:pos="709"/>
              </w:tabs>
              <w:jc w:val="both"/>
              <w:rPr>
                <w:rFonts w:ascii="Times New Roman" w:hAnsi="Times New Roman"/>
                <w:sz w:val="24"/>
                <w:szCs w:val="24"/>
              </w:rPr>
            </w:pPr>
            <w:r w:rsidRPr="009904AD">
              <w:rPr>
                <w:rFonts w:ascii="Times New Roman" w:hAnsi="Times New Roman"/>
                <w:sz w:val="24"/>
                <w:szCs w:val="24"/>
              </w:rPr>
              <w:t>Бухгалтерия, делопроизводитель</w:t>
            </w:r>
          </w:p>
        </w:tc>
      </w:tr>
    </w:tbl>
    <w:p w:rsidR="00502150" w:rsidRPr="009904AD" w:rsidRDefault="00502150" w:rsidP="009904AD">
      <w:pPr>
        <w:tabs>
          <w:tab w:val="left" w:pos="709"/>
        </w:tabs>
        <w:spacing w:after="0"/>
        <w:jc w:val="both"/>
        <w:rPr>
          <w:rFonts w:ascii="Times New Roman" w:eastAsia="Times New Roman" w:hAnsi="Times New Roman" w:cs="Times New Roman"/>
          <w:sz w:val="24"/>
          <w:szCs w:val="24"/>
        </w:rPr>
      </w:pPr>
    </w:p>
    <w:p w:rsidR="00502150" w:rsidRPr="009904AD" w:rsidRDefault="00502150" w:rsidP="00502150">
      <w:pPr>
        <w:numPr>
          <w:ilvl w:val="1"/>
          <w:numId w:val="25"/>
        </w:numPr>
        <w:tabs>
          <w:tab w:val="left" w:pos="0"/>
          <w:tab w:val="left" w:pos="709"/>
        </w:tabs>
        <w:spacing w:after="0"/>
        <w:ind w:left="0"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Работодатель и руководители структурных подразделений, а также дежурные администраторы осуществляют учет использования рабочего времени всеми работниками ДОУ и данную информацию доводят до сведения заведующей ДОУ.</w:t>
      </w:r>
    </w:p>
    <w:p w:rsidR="00502150" w:rsidRPr="009904AD" w:rsidRDefault="00502150" w:rsidP="00502150">
      <w:pPr>
        <w:numPr>
          <w:ilvl w:val="1"/>
          <w:numId w:val="25"/>
        </w:numPr>
        <w:tabs>
          <w:tab w:val="left" w:pos="0"/>
          <w:tab w:val="left" w:pos="709"/>
        </w:tabs>
        <w:spacing w:after="0"/>
        <w:ind w:left="0"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В случае неявки на работу по болезни или другой уважительной причине работник обязан:</w:t>
      </w:r>
    </w:p>
    <w:p w:rsidR="00502150" w:rsidRPr="009904AD" w:rsidRDefault="00502150" w:rsidP="009904AD">
      <w:pPr>
        <w:spacing w:after="0"/>
        <w:ind w:left="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 своевременно известить работодателя;</w:t>
      </w:r>
    </w:p>
    <w:p w:rsidR="00502150" w:rsidRPr="009904AD" w:rsidRDefault="00502150" w:rsidP="009904AD">
      <w:pPr>
        <w:spacing w:after="0"/>
        <w:ind w:firstLine="709"/>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 предоставить соответствующий документ (листок временной нетрудоспособности в первый день выхода на работу.</w:t>
      </w:r>
    </w:p>
    <w:p w:rsidR="00502150" w:rsidRPr="009904AD" w:rsidRDefault="00502150" w:rsidP="00502150">
      <w:pPr>
        <w:numPr>
          <w:ilvl w:val="1"/>
          <w:numId w:val="25"/>
        </w:numPr>
        <w:tabs>
          <w:tab w:val="left" w:pos="709"/>
        </w:tabs>
        <w:spacing w:after="0"/>
        <w:ind w:left="0"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В помещениях ДОУ запрещается:</w:t>
      </w:r>
    </w:p>
    <w:p w:rsidR="00502150" w:rsidRPr="009904AD" w:rsidRDefault="00502150" w:rsidP="00502150">
      <w:pPr>
        <w:numPr>
          <w:ilvl w:val="0"/>
          <w:numId w:val="20"/>
        </w:numPr>
        <w:tabs>
          <w:tab w:val="left" w:pos="709"/>
        </w:tabs>
        <w:spacing w:after="0"/>
        <w:ind w:left="0"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 xml:space="preserve"> нахождение в верхней одежде и головных уборах;</w:t>
      </w:r>
    </w:p>
    <w:p w:rsidR="00502150" w:rsidRDefault="00502150" w:rsidP="00502150">
      <w:pPr>
        <w:numPr>
          <w:ilvl w:val="0"/>
          <w:numId w:val="20"/>
        </w:numPr>
        <w:tabs>
          <w:tab w:val="left" w:pos="709"/>
        </w:tabs>
        <w:spacing w:after="0"/>
        <w:ind w:left="0"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 xml:space="preserve"> громкий разговор и шум в коридорах во время занятий и дневного сна детей.</w:t>
      </w:r>
    </w:p>
    <w:p w:rsidR="00502150" w:rsidRPr="00A26118" w:rsidRDefault="00502150" w:rsidP="00502150">
      <w:pPr>
        <w:pStyle w:val="a3"/>
        <w:numPr>
          <w:ilvl w:val="1"/>
          <w:numId w:val="25"/>
        </w:numPr>
        <w:tabs>
          <w:tab w:val="left" w:pos="709"/>
        </w:tabs>
        <w:suppressAutoHyphens w:val="0"/>
        <w:spacing w:line="276" w:lineRule="auto"/>
        <w:ind w:left="0" w:firstLine="567"/>
        <w:contextualSpacing/>
        <w:jc w:val="both"/>
        <w:rPr>
          <w:sz w:val="24"/>
          <w:szCs w:val="24"/>
          <w:lang w:eastAsia="ru-RU"/>
        </w:rPr>
      </w:pPr>
      <w:r w:rsidRPr="00A26118">
        <w:rPr>
          <w:sz w:val="24"/>
          <w:szCs w:val="24"/>
          <w:lang w:eastAsia="ru-RU"/>
        </w:rPr>
        <w:t>На территории ДОУ запрещается:</w:t>
      </w:r>
    </w:p>
    <w:p w:rsidR="00502150" w:rsidRDefault="00502150" w:rsidP="00A26118">
      <w:pPr>
        <w:pStyle w:val="a3"/>
        <w:tabs>
          <w:tab w:val="left" w:pos="709"/>
        </w:tabs>
        <w:ind w:left="360"/>
        <w:jc w:val="both"/>
        <w:rPr>
          <w:sz w:val="24"/>
          <w:szCs w:val="24"/>
          <w:lang w:eastAsia="ru-RU"/>
        </w:rPr>
      </w:pPr>
      <w:r>
        <w:rPr>
          <w:sz w:val="24"/>
          <w:szCs w:val="24"/>
          <w:lang w:eastAsia="ru-RU"/>
        </w:rPr>
        <w:t xml:space="preserve">    - курить, распивать крепленые напитки;</w:t>
      </w:r>
    </w:p>
    <w:p w:rsidR="00502150" w:rsidRPr="00A26118" w:rsidRDefault="00502150" w:rsidP="00A26118">
      <w:pPr>
        <w:pStyle w:val="a3"/>
        <w:tabs>
          <w:tab w:val="left" w:pos="709"/>
        </w:tabs>
        <w:ind w:left="360"/>
        <w:jc w:val="both"/>
        <w:rPr>
          <w:sz w:val="24"/>
          <w:szCs w:val="24"/>
          <w:lang w:eastAsia="ru-RU"/>
        </w:rPr>
      </w:pPr>
      <w:r>
        <w:rPr>
          <w:sz w:val="24"/>
          <w:szCs w:val="24"/>
          <w:lang w:eastAsia="ru-RU"/>
        </w:rPr>
        <w:t xml:space="preserve">    - находиться с животными.</w:t>
      </w:r>
    </w:p>
    <w:p w:rsidR="00502150" w:rsidRPr="009904AD" w:rsidRDefault="00502150" w:rsidP="009904AD">
      <w:pPr>
        <w:tabs>
          <w:tab w:val="left" w:pos="709"/>
        </w:tabs>
        <w:suppressAutoHyphens/>
        <w:spacing w:after="0"/>
        <w:jc w:val="both"/>
        <w:rPr>
          <w:rFonts w:ascii="Times New Roman" w:eastAsia="Times New Roman" w:hAnsi="Times New Roman" w:cs="Times New Roman"/>
          <w:color w:val="FF0000"/>
          <w:sz w:val="24"/>
          <w:szCs w:val="24"/>
          <w:lang w:eastAsia="ar-SA"/>
        </w:rPr>
      </w:pPr>
    </w:p>
    <w:p w:rsidR="00502150" w:rsidRPr="009904AD" w:rsidRDefault="00502150" w:rsidP="00502150">
      <w:pPr>
        <w:numPr>
          <w:ilvl w:val="0"/>
          <w:numId w:val="25"/>
        </w:numPr>
        <w:tabs>
          <w:tab w:val="left" w:pos="360"/>
        </w:tabs>
        <w:spacing w:after="0"/>
        <w:jc w:val="center"/>
        <w:rPr>
          <w:rFonts w:ascii="Times New Roman" w:eastAsia="Times New Roman" w:hAnsi="Times New Roman" w:cs="Times New Roman"/>
          <w:b/>
          <w:sz w:val="24"/>
          <w:szCs w:val="24"/>
        </w:rPr>
      </w:pPr>
      <w:r w:rsidRPr="009904AD">
        <w:rPr>
          <w:rFonts w:ascii="Times New Roman" w:eastAsia="Times New Roman" w:hAnsi="Times New Roman" w:cs="Times New Roman"/>
          <w:b/>
          <w:sz w:val="24"/>
          <w:szCs w:val="24"/>
        </w:rPr>
        <w:t>Организация режима работы ДОУ</w:t>
      </w:r>
    </w:p>
    <w:p w:rsidR="00502150" w:rsidRPr="00B20701" w:rsidRDefault="00502150" w:rsidP="00502150">
      <w:pPr>
        <w:pStyle w:val="a3"/>
        <w:numPr>
          <w:ilvl w:val="1"/>
          <w:numId w:val="26"/>
        </w:numPr>
        <w:tabs>
          <w:tab w:val="left" w:pos="709"/>
        </w:tabs>
        <w:suppressAutoHyphens w:val="0"/>
        <w:spacing w:line="276" w:lineRule="auto"/>
        <w:ind w:firstLine="491"/>
        <w:contextualSpacing/>
        <w:jc w:val="both"/>
        <w:rPr>
          <w:sz w:val="24"/>
          <w:szCs w:val="24"/>
          <w:lang w:eastAsia="ru-RU"/>
        </w:rPr>
      </w:pPr>
      <w:r w:rsidRPr="00B20701">
        <w:rPr>
          <w:sz w:val="24"/>
          <w:szCs w:val="24"/>
          <w:lang w:eastAsia="ru-RU"/>
        </w:rPr>
        <w:t>В ДОУ устанавливается 5-ти дневная рабочая неделя (выходные: суббота и воскресенье).</w:t>
      </w:r>
    </w:p>
    <w:p w:rsidR="00502150" w:rsidRPr="009904AD" w:rsidRDefault="00502150" w:rsidP="00502150">
      <w:pPr>
        <w:numPr>
          <w:ilvl w:val="1"/>
          <w:numId w:val="26"/>
        </w:numPr>
        <w:tabs>
          <w:tab w:val="left" w:pos="709"/>
        </w:tabs>
        <w:spacing w:after="0"/>
        <w:ind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Общие собрания коллектива проводятся по мере необходимости, но не реже 1 раза в год. Заседания Советов педагогов проводятся не реже 2 раза в год. Все заседания проводятся в рабочее время и не должны продолжаться более 2 часов, родительские собрания – не более 1,5 часа.</w:t>
      </w:r>
    </w:p>
    <w:p w:rsidR="00502150" w:rsidRPr="009904AD" w:rsidRDefault="00502150" w:rsidP="00502150">
      <w:pPr>
        <w:numPr>
          <w:ilvl w:val="1"/>
          <w:numId w:val="26"/>
        </w:numPr>
        <w:tabs>
          <w:tab w:val="left" w:pos="709"/>
        </w:tabs>
        <w:spacing w:after="0"/>
        <w:ind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Очередность предоставления ежегодных отпусков устанавливается работодателем по согласованию с Советом ООС с учетом необходимости обеспечения нормальной работы ДОУ и благоприятных условий для отдыха работников. Отпуска педагогическим и другим работникам, как правило, предоставляются в летний период. График отпусков составляется не позднее, чем за 2 недели до наступления календарного года. Предоставление отпуска заведующей ДОУ оформляется приказом председателя Комитета по образованию администрации городского округа «Город Калининград».</w:t>
      </w:r>
    </w:p>
    <w:p w:rsidR="00502150" w:rsidRPr="009904AD" w:rsidRDefault="00502150" w:rsidP="009904AD">
      <w:pPr>
        <w:jc w:val="both"/>
        <w:rPr>
          <w:rFonts w:ascii="Times New Roman" w:eastAsia="Times New Roman" w:hAnsi="Times New Roman" w:cs="Times New Roman"/>
          <w:sz w:val="24"/>
          <w:szCs w:val="24"/>
        </w:rPr>
      </w:pPr>
    </w:p>
    <w:p w:rsidR="00502150" w:rsidRPr="009904AD" w:rsidRDefault="00502150" w:rsidP="00502150">
      <w:pPr>
        <w:numPr>
          <w:ilvl w:val="0"/>
          <w:numId w:val="26"/>
        </w:numPr>
        <w:tabs>
          <w:tab w:val="left" w:pos="360"/>
        </w:tabs>
        <w:spacing w:after="0"/>
        <w:jc w:val="center"/>
        <w:rPr>
          <w:rFonts w:ascii="Times New Roman" w:eastAsia="Times New Roman" w:hAnsi="Times New Roman" w:cs="Times New Roman"/>
          <w:b/>
          <w:sz w:val="24"/>
          <w:szCs w:val="24"/>
        </w:rPr>
      </w:pPr>
      <w:r w:rsidRPr="009904AD">
        <w:rPr>
          <w:rFonts w:ascii="Times New Roman" w:eastAsia="Times New Roman" w:hAnsi="Times New Roman" w:cs="Times New Roman"/>
          <w:b/>
          <w:sz w:val="24"/>
          <w:szCs w:val="24"/>
        </w:rPr>
        <w:t>Оплата и стимулирование труда работников ДОУ</w:t>
      </w:r>
    </w:p>
    <w:p w:rsidR="00502150" w:rsidRPr="009904AD" w:rsidRDefault="00502150" w:rsidP="00502150">
      <w:pPr>
        <w:numPr>
          <w:ilvl w:val="1"/>
          <w:numId w:val="26"/>
        </w:numPr>
        <w:tabs>
          <w:tab w:val="left" w:pos="709"/>
        </w:tabs>
        <w:spacing w:after="0"/>
        <w:ind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Система оплаты труда включает в себя размеры базовых окладов (должностных окладов), ставок заработной платы, выплаты компенсационного и стимулирующего характера.</w:t>
      </w:r>
    </w:p>
    <w:p w:rsidR="00502150" w:rsidRPr="009904AD" w:rsidRDefault="00502150" w:rsidP="00502150">
      <w:pPr>
        <w:numPr>
          <w:ilvl w:val="1"/>
          <w:numId w:val="26"/>
        </w:numPr>
        <w:tabs>
          <w:tab w:val="left" w:pos="709"/>
        </w:tabs>
        <w:spacing w:after="0"/>
        <w:ind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Система оплаты труда работников учреждения устанавливаются с учетом:</w:t>
      </w:r>
    </w:p>
    <w:p w:rsidR="00502150" w:rsidRPr="009904AD" w:rsidRDefault="00502150" w:rsidP="009904AD">
      <w:pPr>
        <w:spacing w:after="0"/>
        <w:ind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 Трудового кодекса РФ;</w:t>
      </w:r>
    </w:p>
    <w:p w:rsidR="00502150" w:rsidRPr="009904AD" w:rsidRDefault="00502150" w:rsidP="009904AD">
      <w:pPr>
        <w:spacing w:after="0"/>
        <w:ind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 государственных гарантий по оплате труда работников;</w:t>
      </w:r>
    </w:p>
    <w:p w:rsidR="00502150" w:rsidRPr="009904AD" w:rsidRDefault="00502150" w:rsidP="009904AD">
      <w:pPr>
        <w:spacing w:after="0"/>
        <w:ind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 единого тарифно-квалификационного справочника работ и профессий рабочих;</w:t>
      </w:r>
    </w:p>
    <w:p w:rsidR="00502150" w:rsidRPr="009904AD" w:rsidRDefault="00502150" w:rsidP="009904AD">
      <w:pPr>
        <w:spacing w:after="0"/>
        <w:ind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 единого квалификационного справочника должностей руководителей, специалистов и служащих;</w:t>
      </w:r>
    </w:p>
    <w:p w:rsidR="00502150" w:rsidRPr="009904AD" w:rsidRDefault="00502150" w:rsidP="009904AD">
      <w:pPr>
        <w:spacing w:after="0"/>
        <w:ind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 перечня видов выплат компенсационного характера;</w:t>
      </w:r>
    </w:p>
    <w:p w:rsidR="00502150" w:rsidRPr="009904AD" w:rsidRDefault="00502150" w:rsidP="009904AD">
      <w:pPr>
        <w:spacing w:after="0"/>
        <w:ind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 перечня видов выплат стимулирующего характера;</w:t>
      </w:r>
    </w:p>
    <w:p w:rsidR="00502150" w:rsidRPr="009904AD" w:rsidRDefault="00502150" w:rsidP="009904AD">
      <w:pPr>
        <w:spacing w:after="0"/>
        <w:ind w:firstLine="567"/>
        <w:jc w:val="both"/>
        <w:rPr>
          <w:rFonts w:ascii="Times New Roman" w:eastAsia="Times New Roman" w:hAnsi="Times New Roman" w:cs="Times New Roman"/>
          <w:color w:val="000000"/>
          <w:sz w:val="24"/>
          <w:szCs w:val="24"/>
        </w:rPr>
      </w:pPr>
      <w:r w:rsidRPr="009904AD">
        <w:rPr>
          <w:rFonts w:ascii="Times New Roman" w:eastAsia="Times New Roman" w:hAnsi="Times New Roman" w:cs="Times New Roman"/>
          <w:sz w:val="24"/>
          <w:szCs w:val="24"/>
        </w:rPr>
        <w:t>- рекомендаций Российской трехсторонней комиссии по урегулированию социально-трудовых отношений  и Калининградской областной трехсторонней комиссии по урегулированию социально-трудовых отношений</w:t>
      </w:r>
      <w:r w:rsidRPr="009904AD">
        <w:rPr>
          <w:rFonts w:ascii="Times New Roman" w:eastAsia="Times New Roman" w:hAnsi="Times New Roman" w:cs="Times New Roman"/>
          <w:color w:val="000000"/>
          <w:sz w:val="24"/>
          <w:szCs w:val="24"/>
        </w:rPr>
        <w:t>.</w:t>
      </w:r>
    </w:p>
    <w:p w:rsidR="00502150" w:rsidRPr="009904AD" w:rsidRDefault="00502150" w:rsidP="00502150">
      <w:pPr>
        <w:numPr>
          <w:ilvl w:val="1"/>
          <w:numId w:val="26"/>
        </w:numPr>
        <w:tabs>
          <w:tab w:val="left" w:pos="709"/>
        </w:tabs>
        <w:spacing w:after="0"/>
        <w:ind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Система оплаты труда в учреждении устанавливается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содержащими нормы трудового права, законами и иными нормативными правовыми актами Калининградской области.</w:t>
      </w:r>
    </w:p>
    <w:p w:rsidR="00502150" w:rsidRPr="009904AD" w:rsidRDefault="00502150" w:rsidP="00502150">
      <w:pPr>
        <w:numPr>
          <w:ilvl w:val="1"/>
          <w:numId w:val="26"/>
        </w:numPr>
        <w:tabs>
          <w:tab w:val="left" w:pos="709"/>
        </w:tabs>
        <w:spacing w:after="0"/>
        <w:ind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Размеры окладов (должностных окладов) работников Учреждения устанавливаются с учетом требований к профессиональной подготовке и уровню квалификации, необходимых для осуществления соответствующей профессиональной деятельности.</w:t>
      </w:r>
    </w:p>
    <w:p w:rsidR="00502150" w:rsidRPr="009904AD" w:rsidRDefault="00502150" w:rsidP="00502150">
      <w:pPr>
        <w:numPr>
          <w:ilvl w:val="1"/>
          <w:numId w:val="26"/>
        </w:numPr>
        <w:tabs>
          <w:tab w:val="left" w:pos="709"/>
        </w:tabs>
        <w:spacing w:after="0"/>
        <w:ind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либо в зависимости от выполненного объема работ.</w:t>
      </w:r>
    </w:p>
    <w:p w:rsidR="00502150" w:rsidRPr="009904AD" w:rsidRDefault="00502150" w:rsidP="00502150">
      <w:pPr>
        <w:numPr>
          <w:ilvl w:val="1"/>
          <w:numId w:val="26"/>
        </w:numPr>
        <w:tabs>
          <w:tab w:val="left" w:pos="709"/>
        </w:tabs>
        <w:spacing w:after="0"/>
        <w:ind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Выплаты компенсационного характера устанавливаются в процентах к окладам  (должностным окладам), ставкам заработной платы или в абсолютных размерах, если иное не установлено трудовым законодательством.</w:t>
      </w:r>
    </w:p>
    <w:p w:rsidR="00502150" w:rsidRPr="009904AD" w:rsidRDefault="00502150" w:rsidP="00502150">
      <w:pPr>
        <w:numPr>
          <w:ilvl w:val="1"/>
          <w:numId w:val="26"/>
        </w:numPr>
        <w:tabs>
          <w:tab w:val="left" w:pos="709"/>
        </w:tabs>
        <w:spacing w:after="0"/>
        <w:ind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 xml:space="preserve">В учреждении устанавливаются следующие виды компенсационных выплат: </w:t>
      </w:r>
    </w:p>
    <w:p w:rsidR="00502150" w:rsidRPr="009904AD" w:rsidRDefault="00502150" w:rsidP="009904AD">
      <w:pPr>
        <w:tabs>
          <w:tab w:val="left" w:pos="709"/>
        </w:tabs>
        <w:spacing w:after="0"/>
        <w:ind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 выплаты работникам, занятым на тяжелых работах, работах с вредными и (или) опасными и иными особыми условиями труда (по результатам специальной оценки условий труда);</w:t>
      </w:r>
    </w:p>
    <w:p w:rsidR="00502150" w:rsidRPr="009904AD" w:rsidRDefault="00502150" w:rsidP="009904AD">
      <w:pPr>
        <w:tabs>
          <w:tab w:val="left" w:pos="709"/>
        </w:tabs>
        <w:spacing w:after="0"/>
        <w:ind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 выплаты за работу в условиях, отклоняющихся от нормальных (при выполнении работ различной квалификации, совмещение профессий (должностей), сверхурочной работе, работе в ночное время и при выполнении других работ в других условиях, отклоняющихся  от нормальных).</w:t>
      </w:r>
    </w:p>
    <w:p w:rsidR="00502150" w:rsidRPr="009904AD" w:rsidRDefault="00502150" w:rsidP="00502150">
      <w:pPr>
        <w:numPr>
          <w:ilvl w:val="1"/>
          <w:numId w:val="26"/>
        </w:numPr>
        <w:tabs>
          <w:tab w:val="left" w:pos="709"/>
        </w:tabs>
        <w:spacing w:after="0"/>
        <w:ind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Конкретные размеры выплат компенсационного характера не могут быть ниже предусмотренных трудовым законодательством, и иными нормативными правовыми актами РФ, содержащими нормы трудового права.</w:t>
      </w:r>
    </w:p>
    <w:p w:rsidR="00502150" w:rsidRPr="009904AD" w:rsidRDefault="00502150" w:rsidP="00502150">
      <w:pPr>
        <w:numPr>
          <w:ilvl w:val="1"/>
          <w:numId w:val="26"/>
        </w:numPr>
        <w:tabs>
          <w:tab w:val="left" w:pos="709"/>
        </w:tabs>
        <w:spacing w:after="0"/>
        <w:ind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Размеры и условия осуществления выплат компенсационного характера конкретизируются в коллективных договорах, локальных актах, трудовых  договорах.</w:t>
      </w:r>
    </w:p>
    <w:p w:rsidR="00502150" w:rsidRPr="009904AD" w:rsidRDefault="00502150" w:rsidP="00502150">
      <w:pPr>
        <w:numPr>
          <w:ilvl w:val="1"/>
          <w:numId w:val="26"/>
        </w:numPr>
        <w:tabs>
          <w:tab w:val="left" w:pos="709"/>
        </w:tabs>
        <w:spacing w:after="0"/>
        <w:ind w:firstLine="567"/>
        <w:jc w:val="both"/>
        <w:rPr>
          <w:rFonts w:ascii="Times New Roman" w:eastAsia="Times New Roman" w:hAnsi="Times New Roman" w:cs="Times New Roman"/>
          <w:color w:val="000000"/>
          <w:sz w:val="24"/>
          <w:szCs w:val="24"/>
        </w:rPr>
      </w:pPr>
      <w:r w:rsidRPr="009904AD">
        <w:rPr>
          <w:rFonts w:ascii="Times New Roman" w:eastAsia="Times New Roman" w:hAnsi="Times New Roman" w:cs="Times New Roman"/>
          <w:sz w:val="24"/>
          <w:szCs w:val="24"/>
        </w:rPr>
        <w:t>В учреждении устанавливаются следующие виды выплат стимулирующего характера:</w:t>
      </w:r>
    </w:p>
    <w:p w:rsidR="00502150" w:rsidRPr="009904AD" w:rsidRDefault="00502150" w:rsidP="009904AD">
      <w:pPr>
        <w:tabs>
          <w:tab w:val="left" w:pos="709"/>
        </w:tabs>
        <w:spacing w:after="0"/>
        <w:ind w:left="567"/>
        <w:jc w:val="both"/>
        <w:rPr>
          <w:rFonts w:ascii="Times New Roman" w:eastAsia="Times New Roman" w:hAnsi="Times New Roman" w:cs="Times New Roman"/>
          <w:color w:val="000000"/>
          <w:sz w:val="24"/>
          <w:szCs w:val="24"/>
        </w:rPr>
      </w:pPr>
      <w:r w:rsidRPr="009904AD">
        <w:rPr>
          <w:rFonts w:ascii="Times New Roman" w:eastAsia="Times New Roman" w:hAnsi="Times New Roman" w:cs="Times New Roman"/>
          <w:sz w:val="24"/>
          <w:szCs w:val="24"/>
        </w:rPr>
        <w:t xml:space="preserve">- </w:t>
      </w:r>
      <w:r w:rsidRPr="009904AD">
        <w:rPr>
          <w:rFonts w:ascii="Times New Roman" w:eastAsia="Times New Roman" w:hAnsi="Times New Roman" w:cs="Times New Roman"/>
          <w:color w:val="000000"/>
          <w:sz w:val="24"/>
          <w:szCs w:val="24"/>
        </w:rPr>
        <w:t>выплаты за интенсивность и высокие результаты работы;</w:t>
      </w:r>
    </w:p>
    <w:p w:rsidR="00502150" w:rsidRPr="009904AD" w:rsidRDefault="00502150" w:rsidP="009904AD">
      <w:pPr>
        <w:tabs>
          <w:tab w:val="left" w:pos="709"/>
        </w:tabs>
        <w:spacing w:after="0"/>
        <w:ind w:left="567"/>
        <w:jc w:val="both"/>
        <w:rPr>
          <w:rFonts w:ascii="Times New Roman" w:eastAsia="Times New Roman" w:hAnsi="Times New Roman" w:cs="Times New Roman"/>
          <w:color w:val="000000"/>
          <w:sz w:val="24"/>
          <w:szCs w:val="24"/>
        </w:rPr>
      </w:pPr>
      <w:r w:rsidRPr="009904AD">
        <w:rPr>
          <w:rFonts w:ascii="Times New Roman" w:eastAsia="Times New Roman" w:hAnsi="Times New Roman" w:cs="Times New Roman"/>
          <w:sz w:val="24"/>
          <w:szCs w:val="24"/>
        </w:rPr>
        <w:t>-</w:t>
      </w:r>
      <w:r w:rsidRPr="009904AD">
        <w:rPr>
          <w:rFonts w:ascii="Times New Roman" w:eastAsia="Times New Roman" w:hAnsi="Times New Roman" w:cs="Times New Roman"/>
          <w:color w:val="000000"/>
          <w:sz w:val="24"/>
          <w:szCs w:val="24"/>
        </w:rPr>
        <w:t xml:space="preserve"> выплаты за качество выполняемых работ;</w:t>
      </w:r>
    </w:p>
    <w:p w:rsidR="00502150" w:rsidRPr="009904AD" w:rsidRDefault="00502150" w:rsidP="009904AD">
      <w:pPr>
        <w:tabs>
          <w:tab w:val="left" w:pos="709"/>
        </w:tabs>
        <w:spacing w:after="0"/>
        <w:ind w:left="567"/>
        <w:jc w:val="both"/>
        <w:rPr>
          <w:rFonts w:ascii="Times New Roman" w:eastAsia="Times New Roman" w:hAnsi="Times New Roman" w:cs="Times New Roman"/>
          <w:color w:val="000000"/>
          <w:sz w:val="24"/>
          <w:szCs w:val="24"/>
        </w:rPr>
      </w:pPr>
      <w:r w:rsidRPr="009904AD">
        <w:rPr>
          <w:rFonts w:ascii="Times New Roman" w:eastAsia="Times New Roman" w:hAnsi="Times New Roman" w:cs="Times New Roman"/>
          <w:sz w:val="24"/>
          <w:szCs w:val="24"/>
        </w:rPr>
        <w:t>-</w:t>
      </w:r>
      <w:r w:rsidRPr="009904AD">
        <w:rPr>
          <w:rFonts w:ascii="Times New Roman" w:eastAsia="Times New Roman" w:hAnsi="Times New Roman" w:cs="Times New Roman"/>
          <w:color w:val="000000"/>
          <w:sz w:val="24"/>
          <w:szCs w:val="24"/>
        </w:rPr>
        <w:t xml:space="preserve"> премиальные выплаты по итогам работы.</w:t>
      </w:r>
    </w:p>
    <w:p w:rsidR="00502150" w:rsidRPr="009904AD" w:rsidRDefault="00502150" w:rsidP="00502150">
      <w:pPr>
        <w:numPr>
          <w:ilvl w:val="1"/>
          <w:numId w:val="26"/>
        </w:numPr>
        <w:tabs>
          <w:tab w:val="left" w:pos="709"/>
        </w:tab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904AD">
        <w:rPr>
          <w:rFonts w:ascii="Times New Roman" w:eastAsia="Times New Roman" w:hAnsi="Times New Roman" w:cs="Times New Roman"/>
          <w:sz w:val="24"/>
          <w:szCs w:val="24"/>
        </w:rPr>
        <w:t>Выплаты стимулирующего характера устанавливаются работнику с учетом критериев, позволяющих оценить результативность и качество его работы, с учетом рекомендаций соответствующих муниципальных органов исполнительной власти.</w:t>
      </w:r>
    </w:p>
    <w:p w:rsidR="00502150" w:rsidRPr="009904AD" w:rsidRDefault="00502150" w:rsidP="00502150">
      <w:pPr>
        <w:numPr>
          <w:ilvl w:val="1"/>
          <w:numId w:val="26"/>
        </w:numPr>
        <w:tabs>
          <w:tab w:val="left" w:pos="709"/>
        </w:tab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904AD">
        <w:rPr>
          <w:rFonts w:ascii="Times New Roman" w:eastAsia="Times New Roman" w:hAnsi="Times New Roman" w:cs="Times New Roman"/>
          <w:sz w:val="24"/>
          <w:szCs w:val="24"/>
        </w:rPr>
        <w:t>Размеры и условия осуществления выплат стимулирующего характера конкретизируются в коллективных договорах, локальных нормативных актах учреждения и (или) трудовых договорах работников.</w:t>
      </w:r>
    </w:p>
    <w:p w:rsidR="00502150" w:rsidRPr="009904AD" w:rsidRDefault="00502150" w:rsidP="00502150">
      <w:pPr>
        <w:numPr>
          <w:ilvl w:val="1"/>
          <w:numId w:val="26"/>
        </w:numPr>
        <w:tabs>
          <w:tab w:val="left" w:pos="709"/>
        </w:tab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904AD">
        <w:rPr>
          <w:rFonts w:ascii="Times New Roman" w:eastAsia="Times New Roman" w:hAnsi="Times New Roman" w:cs="Times New Roman"/>
          <w:sz w:val="24"/>
          <w:szCs w:val="24"/>
        </w:rPr>
        <w:t>Стимулирующая часть фонда оплаты труда педагогическим работникам и штатным сотрудникам устанавливаются Советом МАДОУ ежемесячно либо ежеквартально, в пределах выделенного финансирования, на основе экспертного заключения.</w:t>
      </w:r>
    </w:p>
    <w:p w:rsidR="00502150" w:rsidRPr="009904AD" w:rsidRDefault="00502150" w:rsidP="00502150">
      <w:pPr>
        <w:numPr>
          <w:ilvl w:val="1"/>
          <w:numId w:val="26"/>
        </w:numPr>
        <w:tabs>
          <w:tab w:val="left" w:pos="709"/>
        </w:tab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9904AD">
        <w:rPr>
          <w:rFonts w:ascii="Times New Roman" w:eastAsia="Times New Roman" w:hAnsi="Times New Roman" w:cs="Times New Roman"/>
          <w:color w:val="000000"/>
          <w:sz w:val="24"/>
          <w:szCs w:val="24"/>
        </w:rPr>
        <w:t xml:space="preserve">Конкретный </w:t>
      </w:r>
      <w:r w:rsidRPr="009904AD">
        <w:rPr>
          <w:rFonts w:ascii="Times New Roman" w:eastAsia="Times New Roman" w:hAnsi="Times New Roman" w:cs="Times New Roman"/>
          <w:sz w:val="24"/>
          <w:szCs w:val="24"/>
        </w:rPr>
        <w:t>размер выплат из стимулирующей части фонда оплаты труда каждому работнику оформляется приказом заведующей ДОУ.</w:t>
      </w:r>
    </w:p>
    <w:p w:rsidR="00502150" w:rsidRPr="009904AD" w:rsidRDefault="00502150" w:rsidP="00502150">
      <w:pPr>
        <w:numPr>
          <w:ilvl w:val="1"/>
          <w:numId w:val="26"/>
        </w:numPr>
        <w:tabs>
          <w:tab w:val="left" w:pos="709"/>
        </w:tab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904AD">
        <w:rPr>
          <w:rFonts w:ascii="Times New Roman" w:eastAsia="Times New Roman" w:hAnsi="Times New Roman" w:cs="Times New Roman"/>
          <w:sz w:val="24"/>
          <w:szCs w:val="24"/>
        </w:rPr>
        <w:t>Максимальный размер выплат стимулирующего характера не ограничен.</w:t>
      </w:r>
    </w:p>
    <w:p w:rsidR="00502150" w:rsidRPr="009904AD" w:rsidRDefault="00502150" w:rsidP="00502150">
      <w:pPr>
        <w:numPr>
          <w:ilvl w:val="1"/>
          <w:numId w:val="26"/>
        </w:numPr>
        <w:tabs>
          <w:tab w:val="left" w:pos="709"/>
        </w:tab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904AD">
        <w:rPr>
          <w:rFonts w:ascii="Times New Roman" w:eastAsia="Times New Roman" w:hAnsi="Times New Roman" w:cs="Times New Roman"/>
          <w:sz w:val="24"/>
          <w:szCs w:val="24"/>
        </w:rPr>
        <w:t>Заработная плата руководителя учреждения, заместителей руководителя и</w:t>
      </w:r>
      <w:r>
        <w:rPr>
          <w:rFonts w:ascii="Times New Roman" w:eastAsia="Times New Roman" w:hAnsi="Times New Roman" w:cs="Times New Roman"/>
          <w:sz w:val="24"/>
          <w:szCs w:val="24"/>
        </w:rPr>
        <w:t xml:space="preserve"> </w:t>
      </w:r>
      <w:r w:rsidRPr="009904AD">
        <w:rPr>
          <w:rFonts w:ascii="Times New Roman" w:eastAsia="Times New Roman" w:hAnsi="Times New Roman" w:cs="Times New Roman"/>
          <w:sz w:val="24"/>
          <w:szCs w:val="24"/>
        </w:rPr>
        <w:t>главного бухгалтера состоит из должностных окладов, выплат компенсационного и стимулирующего характера.</w:t>
      </w:r>
    </w:p>
    <w:p w:rsidR="00502150" w:rsidRPr="009904AD" w:rsidRDefault="00502150" w:rsidP="00502150">
      <w:pPr>
        <w:numPr>
          <w:ilvl w:val="1"/>
          <w:numId w:val="26"/>
        </w:numPr>
        <w:tabs>
          <w:tab w:val="left" w:pos="709"/>
        </w:tab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904AD">
        <w:rPr>
          <w:rFonts w:ascii="Times New Roman" w:eastAsia="Times New Roman" w:hAnsi="Times New Roman" w:cs="Times New Roman"/>
          <w:sz w:val="24"/>
          <w:szCs w:val="24"/>
        </w:rPr>
        <w:t>Должностной оклад руководителя учреждения, определяемый комитетом по образованию, устанавливается в кратном отношении к средней заработной плате работников, которые относятся к основному персоналу учреждения.</w:t>
      </w:r>
    </w:p>
    <w:p w:rsidR="00502150" w:rsidRPr="009904AD" w:rsidRDefault="00502150" w:rsidP="00502150">
      <w:pPr>
        <w:numPr>
          <w:ilvl w:val="1"/>
          <w:numId w:val="26"/>
        </w:numPr>
        <w:tabs>
          <w:tab w:val="left" w:pos="709"/>
        </w:tab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904AD">
        <w:rPr>
          <w:rFonts w:ascii="Times New Roman" w:eastAsia="Times New Roman" w:hAnsi="Times New Roman" w:cs="Times New Roman"/>
          <w:sz w:val="24"/>
          <w:szCs w:val="24"/>
        </w:rPr>
        <w:t>Должностные оклады заместителей  руководителя  и главного бухгалтера учреждения устанавливаются в соотношении на 10 – 30 процентов ниже должностного оклада руководителя учреждения.</w:t>
      </w:r>
    </w:p>
    <w:p w:rsidR="00502150" w:rsidRPr="009904AD" w:rsidRDefault="00502150" w:rsidP="00502150">
      <w:pPr>
        <w:numPr>
          <w:ilvl w:val="1"/>
          <w:numId w:val="26"/>
        </w:numPr>
        <w:tabs>
          <w:tab w:val="left" w:pos="709"/>
        </w:tab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904AD">
        <w:rPr>
          <w:rFonts w:ascii="Times New Roman" w:eastAsia="Times New Roman" w:hAnsi="Times New Roman" w:cs="Times New Roman"/>
          <w:sz w:val="24"/>
          <w:szCs w:val="24"/>
        </w:rPr>
        <w:t>Перечни должностей и профессий работников учреждений,  которые относятся к основному персоналу, определяются комитетом по образованию.</w:t>
      </w:r>
    </w:p>
    <w:p w:rsidR="00502150" w:rsidRPr="009904AD" w:rsidRDefault="00502150" w:rsidP="00502150">
      <w:pPr>
        <w:numPr>
          <w:ilvl w:val="1"/>
          <w:numId w:val="26"/>
        </w:numPr>
        <w:tabs>
          <w:tab w:val="left" w:pos="709"/>
        </w:tab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904AD">
        <w:rPr>
          <w:rFonts w:ascii="Times New Roman" w:eastAsia="Times New Roman" w:hAnsi="Times New Roman" w:cs="Times New Roman"/>
          <w:sz w:val="24"/>
          <w:szCs w:val="24"/>
        </w:rPr>
        <w:t>Исчисление размера средней заработной платы для определения размера должностного оклада руководителя производится комитетом по образованию в соответствии с установленным им порядком.</w:t>
      </w:r>
    </w:p>
    <w:p w:rsidR="00502150" w:rsidRPr="009904AD" w:rsidRDefault="00502150" w:rsidP="00502150">
      <w:pPr>
        <w:numPr>
          <w:ilvl w:val="1"/>
          <w:numId w:val="26"/>
        </w:numPr>
        <w:tabs>
          <w:tab w:val="left" w:pos="709"/>
        </w:tab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904AD">
        <w:rPr>
          <w:rFonts w:ascii="Times New Roman" w:eastAsia="Times New Roman" w:hAnsi="Times New Roman" w:cs="Times New Roman"/>
          <w:sz w:val="24"/>
          <w:szCs w:val="24"/>
        </w:rPr>
        <w:t>Комитет по образованию может устанавливать руководителю учреждения выплаты стимулирующего характера.</w:t>
      </w:r>
    </w:p>
    <w:p w:rsidR="00502150" w:rsidRPr="009904AD" w:rsidRDefault="00502150" w:rsidP="00502150">
      <w:pPr>
        <w:numPr>
          <w:ilvl w:val="1"/>
          <w:numId w:val="26"/>
        </w:numPr>
        <w:tabs>
          <w:tab w:val="left" w:pos="709"/>
        </w:tab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904AD">
        <w:rPr>
          <w:rFonts w:ascii="Times New Roman" w:eastAsia="Times New Roman" w:hAnsi="Times New Roman" w:cs="Times New Roman"/>
          <w:sz w:val="24"/>
          <w:szCs w:val="24"/>
        </w:rPr>
        <w:t>Размер, порядок и критерии осуществления стимулирующих выплат руководителя учреждения устанавливаются комитетом по образованию ежегодно, раз в полугодие или ежеквартально.</w:t>
      </w:r>
    </w:p>
    <w:p w:rsidR="00502150" w:rsidRPr="009904AD" w:rsidRDefault="00502150" w:rsidP="00502150">
      <w:pPr>
        <w:numPr>
          <w:ilvl w:val="1"/>
          <w:numId w:val="26"/>
        </w:numPr>
        <w:tabs>
          <w:tab w:val="left" w:pos="709"/>
        </w:tab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904AD">
        <w:rPr>
          <w:rFonts w:ascii="Times New Roman" w:eastAsia="Times New Roman" w:hAnsi="Times New Roman" w:cs="Times New Roman"/>
          <w:sz w:val="24"/>
          <w:szCs w:val="24"/>
        </w:rPr>
        <w:t>За образцовое выполнение трудовых обязанностей, инновационную деятельность, новаторство в труде, за участие в различных конкурсах, в реализации создания единого образовательного пространства в социуме и другие достижения в работе, а также в связи с юбилейными датами, правительственными наградами и грамотами вышестоящих организаций применяются следующие поощрения:</w:t>
      </w:r>
    </w:p>
    <w:p w:rsidR="00502150" w:rsidRPr="009904AD" w:rsidRDefault="00502150" w:rsidP="00502150">
      <w:pPr>
        <w:numPr>
          <w:ilvl w:val="0"/>
          <w:numId w:val="15"/>
        </w:numPr>
        <w:spacing w:after="0"/>
        <w:ind w:left="0"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 xml:space="preserve"> объявление благодарности;</w:t>
      </w:r>
    </w:p>
    <w:p w:rsidR="00502150" w:rsidRPr="009904AD" w:rsidRDefault="00502150" w:rsidP="00502150">
      <w:pPr>
        <w:numPr>
          <w:ilvl w:val="0"/>
          <w:numId w:val="15"/>
        </w:numPr>
        <w:spacing w:after="0"/>
        <w:ind w:left="0"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 xml:space="preserve"> награждение ценным подарком;</w:t>
      </w:r>
    </w:p>
    <w:p w:rsidR="00502150" w:rsidRPr="009904AD" w:rsidRDefault="00502150" w:rsidP="00502150">
      <w:pPr>
        <w:numPr>
          <w:ilvl w:val="0"/>
          <w:numId w:val="15"/>
        </w:numPr>
        <w:spacing w:after="0"/>
        <w:ind w:left="0"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 xml:space="preserve"> награждение Почетной грамотой.</w:t>
      </w:r>
    </w:p>
    <w:p w:rsidR="00502150" w:rsidRPr="009904AD" w:rsidRDefault="00502150" w:rsidP="00502150">
      <w:pPr>
        <w:numPr>
          <w:ilvl w:val="1"/>
          <w:numId w:val="26"/>
        </w:numPr>
        <w:tabs>
          <w:tab w:val="left" w:pos="709"/>
        </w:tabs>
        <w:spacing w:after="0"/>
        <w:ind w:left="0"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За особые трудовые заслуги работники ДОУ представляются в вышестоящие органы к поощрению, наградам и присвоению званий. При применении мер поощрения обеспечиваются сочетание материального и морального стимулирования труда.</w:t>
      </w:r>
    </w:p>
    <w:p w:rsidR="00502150" w:rsidRPr="009904AD" w:rsidRDefault="00502150" w:rsidP="009904AD">
      <w:pPr>
        <w:tabs>
          <w:tab w:val="left" w:pos="709"/>
        </w:tabs>
        <w:spacing w:after="0"/>
        <w:jc w:val="both"/>
        <w:rPr>
          <w:rFonts w:ascii="Times New Roman" w:eastAsia="Times New Roman" w:hAnsi="Times New Roman" w:cs="Times New Roman"/>
          <w:sz w:val="24"/>
          <w:szCs w:val="24"/>
        </w:rPr>
      </w:pPr>
    </w:p>
    <w:p w:rsidR="00502150" w:rsidRPr="009904AD" w:rsidRDefault="00502150" w:rsidP="00502150">
      <w:pPr>
        <w:numPr>
          <w:ilvl w:val="0"/>
          <w:numId w:val="26"/>
        </w:numPr>
        <w:tabs>
          <w:tab w:val="left" w:pos="360"/>
        </w:tabs>
        <w:spacing w:after="0"/>
        <w:jc w:val="center"/>
        <w:rPr>
          <w:rFonts w:ascii="Times New Roman" w:eastAsia="Times New Roman" w:hAnsi="Times New Roman" w:cs="Times New Roman"/>
          <w:b/>
          <w:sz w:val="24"/>
          <w:szCs w:val="24"/>
        </w:rPr>
      </w:pPr>
      <w:r w:rsidRPr="009904AD">
        <w:rPr>
          <w:rFonts w:ascii="Times New Roman" w:eastAsia="Times New Roman" w:hAnsi="Times New Roman" w:cs="Times New Roman"/>
          <w:b/>
          <w:sz w:val="24"/>
          <w:szCs w:val="24"/>
        </w:rPr>
        <w:t>Взыскания за нарушения трудовой дисциплины</w:t>
      </w:r>
    </w:p>
    <w:p w:rsidR="00502150" w:rsidRPr="009904AD" w:rsidRDefault="00502150" w:rsidP="009904AD">
      <w:pPr>
        <w:tabs>
          <w:tab w:val="left" w:pos="360"/>
        </w:tabs>
        <w:spacing w:after="0"/>
        <w:rPr>
          <w:rFonts w:ascii="Times New Roman" w:eastAsia="Times New Roman" w:hAnsi="Times New Roman" w:cs="Times New Roman"/>
          <w:b/>
          <w:sz w:val="24"/>
          <w:szCs w:val="24"/>
        </w:rPr>
      </w:pPr>
    </w:p>
    <w:p w:rsidR="00502150" w:rsidRPr="009904AD" w:rsidRDefault="00502150" w:rsidP="00502150">
      <w:pPr>
        <w:numPr>
          <w:ilvl w:val="1"/>
          <w:numId w:val="26"/>
        </w:numPr>
        <w:tabs>
          <w:tab w:val="left" w:pos="709"/>
        </w:tabs>
        <w:spacing w:after="0"/>
        <w:ind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Нарушения трудовой дисциплины, т.е. неисполнение или ненадлежащее исполнение трудовых обязанностей, вследствие умысла, самонадеянности, небрежности работника влечет за собой применение мер дисциплинарного взыскания, общественного воздействия и применения иных мер, предусмотренных действующим законодательством.</w:t>
      </w:r>
    </w:p>
    <w:p w:rsidR="00502150" w:rsidRPr="009904AD" w:rsidRDefault="00502150" w:rsidP="00502150">
      <w:pPr>
        <w:numPr>
          <w:ilvl w:val="1"/>
          <w:numId w:val="26"/>
        </w:numPr>
        <w:tabs>
          <w:tab w:val="left" w:pos="709"/>
        </w:tabs>
        <w:spacing w:after="0"/>
        <w:ind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За нарушение трудовой дисциплины применяются следующие меры дисциплинарного взыскания (ст. 192 ТК РФ):</w:t>
      </w:r>
    </w:p>
    <w:p w:rsidR="00502150" w:rsidRPr="009904AD" w:rsidRDefault="00502150" w:rsidP="00502150">
      <w:pPr>
        <w:numPr>
          <w:ilvl w:val="0"/>
          <w:numId w:val="16"/>
        </w:numPr>
        <w:spacing w:after="0"/>
        <w:ind w:left="0"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замечания;</w:t>
      </w:r>
    </w:p>
    <w:p w:rsidR="00502150" w:rsidRPr="009904AD" w:rsidRDefault="00502150" w:rsidP="00502150">
      <w:pPr>
        <w:numPr>
          <w:ilvl w:val="0"/>
          <w:numId w:val="16"/>
        </w:numPr>
        <w:spacing w:after="0"/>
        <w:ind w:left="0"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выговор;</w:t>
      </w:r>
    </w:p>
    <w:p w:rsidR="00502150" w:rsidRPr="009904AD" w:rsidRDefault="00502150" w:rsidP="00502150">
      <w:pPr>
        <w:numPr>
          <w:ilvl w:val="0"/>
          <w:numId w:val="16"/>
        </w:numPr>
        <w:spacing w:after="0"/>
        <w:ind w:left="0"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увольнение, по соответствующим основаниям.</w:t>
      </w:r>
    </w:p>
    <w:p w:rsidR="00502150" w:rsidRPr="009904AD" w:rsidRDefault="00502150" w:rsidP="00502150">
      <w:pPr>
        <w:numPr>
          <w:ilvl w:val="1"/>
          <w:numId w:val="26"/>
        </w:numPr>
        <w:tabs>
          <w:tab w:val="left" w:pos="709"/>
        </w:tabs>
        <w:spacing w:after="0"/>
        <w:ind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К работникам, имеющим взыскания, меры поощрения не применяются в течение срока действия этих взысканий.</w:t>
      </w:r>
    </w:p>
    <w:p w:rsidR="00502150" w:rsidRDefault="00502150" w:rsidP="00374770">
      <w:pPr>
        <w:ind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Независимо от мер дисциплинарного взыскания работник, совершивший прогул без уважительной причины либо явившийся на работу в нетрезвом состоянии, лишается премии полностью по решению работодателя с согласия Совета ООС.</w:t>
      </w:r>
    </w:p>
    <w:p w:rsidR="00502150" w:rsidRPr="00374770" w:rsidRDefault="00502150" w:rsidP="00502150">
      <w:pPr>
        <w:pStyle w:val="a3"/>
        <w:numPr>
          <w:ilvl w:val="1"/>
          <w:numId w:val="26"/>
        </w:numPr>
        <w:suppressAutoHyphens w:val="0"/>
        <w:spacing w:after="200" w:line="276" w:lineRule="auto"/>
        <w:ind w:left="0" w:firstLine="567"/>
        <w:contextualSpacing/>
        <w:jc w:val="both"/>
        <w:rPr>
          <w:sz w:val="24"/>
          <w:szCs w:val="24"/>
        </w:rPr>
      </w:pPr>
      <w:r w:rsidRPr="00374770">
        <w:rPr>
          <w:sz w:val="24"/>
          <w:szCs w:val="24"/>
        </w:rPr>
        <w:t xml:space="preserve">К дисциплинарным взысканиям, в частности, относится увольнение работника по основаниям, предусмотренным </w:t>
      </w:r>
      <w:hyperlink r:id="rId11" w:history="1">
        <w:r w:rsidRPr="00374770">
          <w:rPr>
            <w:sz w:val="24"/>
            <w:szCs w:val="24"/>
          </w:rPr>
          <w:t>пунктами 5,</w:t>
        </w:r>
      </w:hyperlink>
      <w:hyperlink r:id="rId12" w:history="1">
        <w:r w:rsidRPr="00374770">
          <w:rPr>
            <w:sz w:val="24"/>
            <w:szCs w:val="24"/>
          </w:rPr>
          <w:t>6,</w:t>
        </w:r>
      </w:hyperlink>
      <w:hyperlink r:id="rId13" w:history="1">
        <w:r w:rsidRPr="00374770">
          <w:rPr>
            <w:sz w:val="24"/>
            <w:szCs w:val="24"/>
          </w:rPr>
          <w:t>9</w:t>
        </w:r>
      </w:hyperlink>
      <w:r w:rsidRPr="00374770">
        <w:rPr>
          <w:sz w:val="24"/>
          <w:szCs w:val="24"/>
        </w:rPr>
        <w:t xml:space="preserve"> или </w:t>
      </w:r>
      <w:hyperlink r:id="rId14" w:history="1">
        <w:r w:rsidRPr="00374770">
          <w:rPr>
            <w:sz w:val="24"/>
            <w:szCs w:val="24"/>
          </w:rPr>
          <w:t>10 части первой статьи 81</w:t>
        </w:r>
      </w:hyperlink>
      <w:r w:rsidRPr="00374770">
        <w:rPr>
          <w:sz w:val="24"/>
          <w:szCs w:val="24"/>
        </w:rPr>
        <w:t xml:space="preserve">, </w:t>
      </w:r>
      <w:hyperlink r:id="rId15" w:history="1">
        <w:r w:rsidRPr="00374770">
          <w:rPr>
            <w:sz w:val="24"/>
            <w:szCs w:val="24"/>
          </w:rPr>
          <w:t>пунктом 1 статьи 336</w:t>
        </w:r>
      </w:hyperlink>
      <w:r w:rsidRPr="00374770">
        <w:rPr>
          <w:sz w:val="24"/>
          <w:szCs w:val="24"/>
        </w:rPr>
        <w:t xml:space="preserve"> ТК РФ, а также </w:t>
      </w:r>
      <w:hyperlink r:id="rId16" w:history="1">
        <w:r w:rsidRPr="00374770">
          <w:rPr>
            <w:sz w:val="24"/>
            <w:szCs w:val="24"/>
          </w:rPr>
          <w:t>пунктом 7</w:t>
        </w:r>
      </w:hyperlink>
      <w:r w:rsidRPr="00374770">
        <w:rPr>
          <w:sz w:val="24"/>
          <w:szCs w:val="24"/>
        </w:rPr>
        <w:t xml:space="preserve">, </w:t>
      </w:r>
      <w:hyperlink r:id="rId17" w:history="1">
        <w:r w:rsidRPr="00374770">
          <w:rPr>
            <w:sz w:val="24"/>
            <w:szCs w:val="24"/>
          </w:rPr>
          <w:t>7.1</w:t>
        </w:r>
      </w:hyperlink>
      <w:r w:rsidRPr="00374770">
        <w:rPr>
          <w:sz w:val="24"/>
          <w:szCs w:val="24"/>
        </w:rPr>
        <w:t xml:space="preserve"> или </w:t>
      </w:r>
      <w:hyperlink r:id="rId18" w:history="1">
        <w:r w:rsidRPr="00374770">
          <w:rPr>
            <w:sz w:val="24"/>
            <w:szCs w:val="24"/>
          </w:rPr>
          <w:t>8 части первой статьи 81</w:t>
        </w:r>
      </w:hyperlink>
      <w:r w:rsidRPr="00374770">
        <w:rPr>
          <w:sz w:val="24"/>
          <w:szCs w:val="24"/>
        </w:rPr>
        <w:t xml:space="preserve"> ТК РФ,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502150" w:rsidRPr="009904AD" w:rsidRDefault="00502150" w:rsidP="00502150">
      <w:pPr>
        <w:numPr>
          <w:ilvl w:val="1"/>
          <w:numId w:val="26"/>
        </w:numPr>
        <w:suppressAutoHyphens/>
        <w:spacing w:after="0"/>
        <w:ind w:left="0" w:firstLine="567"/>
        <w:jc w:val="both"/>
        <w:rPr>
          <w:rFonts w:ascii="Times New Roman" w:eastAsia="Times New Roman" w:hAnsi="Times New Roman" w:cs="Times New Roman"/>
          <w:sz w:val="24"/>
          <w:szCs w:val="24"/>
          <w:lang w:eastAsia="ar-SA"/>
        </w:rPr>
      </w:pPr>
      <w:r w:rsidRPr="009904AD">
        <w:rPr>
          <w:rFonts w:ascii="Times New Roman" w:eastAsia="Times New Roman" w:hAnsi="Times New Roman" w:cs="Times New Roman"/>
          <w:sz w:val="24"/>
          <w:szCs w:val="24"/>
          <w:lang w:eastAsia="ar-SA"/>
        </w:rPr>
        <w:t>До применения взыскания от нарушителя трудовой дисциплины необходимо взять объяснение в письменной форме. Если по истечении двух рабочих дней указанное объяснение работником не предоставлено, то составляется соответствующий акт.</w:t>
      </w:r>
    </w:p>
    <w:p w:rsidR="00502150" w:rsidRPr="009904AD" w:rsidRDefault="00502150" w:rsidP="00502150">
      <w:pPr>
        <w:numPr>
          <w:ilvl w:val="1"/>
          <w:numId w:val="26"/>
        </w:numPr>
        <w:tabs>
          <w:tab w:val="left" w:pos="709"/>
        </w:tabs>
        <w:spacing w:after="0"/>
        <w:ind w:left="0"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Дисциплинарное расследование нарушений педагогическим работником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защиты интересов воспитанников).</w:t>
      </w:r>
    </w:p>
    <w:p w:rsidR="00502150" w:rsidRPr="009904AD" w:rsidRDefault="00502150" w:rsidP="00502150">
      <w:pPr>
        <w:numPr>
          <w:ilvl w:val="1"/>
          <w:numId w:val="26"/>
        </w:numPr>
        <w:tabs>
          <w:tab w:val="left" w:pos="709"/>
        </w:tabs>
        <w:spacing w:after="0"/>
        <w:ind w:left="0"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Взыскание применяется не позднее 1 месяца со дня обнаружения нарушения трудовой дисциплины, не считая времени болезни и отпуска работника. Взыскание не может быть применено позднее 6 месяцев со дня нарушения трудовой дисциплины.</w:t>
      </w:r>
    </w:p>
    <w:p w:rsidR="00502150" w:rsidRPr="009904AD" w:rsidRDefault="00502150" w:rsidP="00502150">
      <w:pPr>
        <w:numPr>
          <w:ilvl w:val="1"/>
          <w:numId w:val="26"/>
        </w:numPr>
        <w:tabs>
          <w:tab w:val="left" w:pos="709"/>
        </w:tabs>
        <w:spacing w:after="0"/>
        <w:ind w:left="0"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Взыскание объявляется приказом по ДОУ. Приказ должен содержать указания на конкретное нарушение трудовой дисциплины, за которое налагается данное взыскание, мотивы применения взыскания. Приказ объявляется работнику под роспись в 3-хдневный срок со дня его подписания.</w:t>
      </w:r>
    </w:p>
    <w:p w:rsidR="00502150" w:rsidRPr="009904AD" w:rsidRDefault="00502150" w:rsidP="00502150">
      <w:pPr>
        <w:numPr>
          <w:ilvl w:val="1"/>
          <w:numId w:val="26"/>
        </w:numPr>
        <w:tabs>
          <w:tab w:val="left" w:pos="709"/>
        </w:tabs>
        <w:spacing w:after="0"/>
        <w:ind w:left="0"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Взыскание автоматически снимается и работник не считается подвергающимся дисциплинарному взысканию, если он в течение года не будет подвергнут новому дисциплинарному взысканию. Руководитель вправе снять взыскание досрочно по ходатайству руководителя или трудового коллектива, если подвергнутый дисциплинарному взысканию не совершил нового проступка и проявил себя, как добросовестный работник.</w:t>
      </w:r>
    </w:p>
    <w:p w:rsidR="00502150" w:rsidRPr="009904AD" w:rsidRDefault="00502150" w:rsidP="00502150">
      <w:pPr>
        <w:numPr>
          <w:ilvl w:val="1"/>
          <w:numId w:val="26"/>
        </w:numPr>
        <w:tabs>
          <w:tab w:val="left" w:pos="709"/>
        </w:tabs>
        <w:spacing w:after="0"/>
        <w:ind w:left="0"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Увольнение в порядке дисциплинарного взыскания, а также увольнение в связи с аморальным проступком и применением мер физического или психического насилия производится без согласия с СООС.</w:t>
      </w:r>
    </w:p>
    <w:p w:rsidR="00502150" w:rsidRPr="009904AD" w:rsidRDefault="00502150" w:rsidP="00502150">
      <w:pPr>
        <w:numPr>
          <w:ilvl w:val="1"/>
          <w:numId w:val="26"/>
        </w:numPr>
        <w:tabs>
          <w:tab w:val="left" w:pos="709"/>
        </w:tabs>
        <w:spacing w:after="0"/>
        <w:ind w:left="0" w:firstLine="567"/>
        <w:jc w:val="both"/>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 xml:space="preserve"> Дисциплинарные взыскания к руководителю ДОУ применяются вышестоящими организациями.</w:t>
      </w:r>
    </w:p>
    <w:p w:rsidR="00502150" w:rsidRDefault="00502150" w:rsidP="00173B81">
      <w:pPr>
        <w:pStyle w:val="a4"/>
        <w:rPr>
          <w:b/>
          <w:color w:val="000000"/>
          <w:sz w:val="24"/>
          <w:szCs w:val="24"/>
        </w:rPr>
      </w:pPr>
    </w:p>
    <w:tbl>
      <w:tblPr>
        <w:tblStyle w:val="a8"/>
        <w:tblW w:w="0" w:type="auto"/>
        <w:tblLook w:val="04A0" w:firstRow="1" w:lastRow="0" w:firstColumn="1" w:lastColumn="0" w:noHBand="0" w:noVBand="1"/>
      </w:tblPr>
      <w:tblGrid>
        <w:gridCol w:w="4786"/>
        <w:gridCol w:w="851"/>
        <w:gridCol w:w="3934"/>
      </w:tblGrid>
      <w:tr w:rsidR="00502150" w:rsidTr="00697F09">
        <w:tc>
          <w:tcPr>
            <w:tcW w:w="4786" w:type="dxa"/>
            <w:tcBorders>
              <w:top w:val="nil"/>
              <w:left w:val="nil"/>
              <w:bottom w:val="nil"/>
              <w:right w:val="nil"/>
            </w:tcBorders>
          </w:tcPr>
          <w:p w:rsidR="00502150" w:rsidRDefault="00502150" w:rsidP="00A770C4">
            <w:pPr>
              <w:rPr>
                <w:rFonts w:ascii="Times New Roman" w:eastAsia="Times New Roman" w:hAnsi="Times New Roman" w:cs="Times New Roman"/>
                <w:sz w:val="24"/>
                <w:szCs w:val="24"/>
                <w:shd w:val="clear" w:color="auto" w:fill="FFFF00"/>
              </w:rPr>
            </w:pPr>
          </w:p>
        </w:tc>
        <w:tc>
          <w:tcPr>
            <w:tcW w:w="851" w:type="dxa"/>
            <w:tcBorders>
              <w:top w:val="nil"/>
              <w:left w:val="nil"/>
              <w:bottom w:val="nil"/>
              <w:right w:val="nil"/>
            </w:tcBorders>
          </w:tcPr>
          <w:p w:rsidR="00502150" w:rsidRDefault="00502150" w:rsidP="00A770C4">
            <w:pPr>
              <w:rPr>
                <w:rFonts w:ascii="Times New Roman" w:eastAsia="Times New Roman" w:hAnsi="Times New Roman" w:cs="Times New Roman"/>
                <w:sz w:val="24"/>
                <w:szCs w:val="24"/>
                <w:shd w:val="clear" w:color="auto" w:fill="FFFF00"/>
              </w:rPr>
            </w:pPr>
          </w:p>
        </w:tc>
        <w:tc>
          <w:tcPr>
            <w:tcW w:w="3934" w:type="dxa"/>
            <w:tcBorders>
              <w:top w:val="nil"/>
              <w:left w:val="nil"/>
              <w:bottom w:val="nil"/>
              <w:right w:val="nil"/>
            </w:tcBorders>
          </w:tcPr>
          <w:p w:rsidR="00502150" w:rsidRDefault="00502150" w:rsidP="00697F09">
            <w:pPr>
              <w:jc w:val="right"/>
              <w:rPr>
                <w:rFonts w:ascii="Times New Roman" w:eastAsia="Times New Roman" w:hAnsi="Times New Roman" w:cs="Times New Roman"/>
                <w:sz w:val="24"/>
                <w:szCs w:val="24"/>
                <w:shd w:val="clear" w:color="auto" w:fill="FFFF00"/>
              </w:rPr>
            </w:pPr>
            <w:r w:rsidRPr="009904AD">
              <w:rPr>
                <w:rFonts w:ascii="Times New Roman" w:eastAsia="Times New Roman" w:hAnsi="Times New Roman" w:cs="Times New Roman"/>
                <w:sz w:val="24"/>
                <w:szCs w:val="24"/>
              </w:rPr>
              <w:t>Приложение №</w:t>
            </w:r>
            <w:r>
              <w:rPr>
                <w:rFonts w:ascii="Times New Roman" w:eastAsia="Times New Roman" w:hAnsi="Times New Roman" w:cs="Times New Roman"/>
                <w:sz w:val="24"/>
                <w:szCs w:val="24"/>
              </w:rPr>
              <w:t xml:space="preserve"> 2</w:t>
            </w:r>
          </w:p>
        </w:tc>
      </w:tr>
      <w:tr w:rsidR="00502150" w:rsidTr="00697F09">
        <w:tc>
          <w:tcPr>
            <w:tcW w:w="4786" w:type="dxa"/>
            <w:tcBorders>
              <w:top w:val="nil"/>
              <w:left w:val="nil"/>
              <w:bottom w:val="nil"/>
              <w:right w:val="nil"/>
            </w:tcBorders>
          </w:tcPr>
          <w:p w:rsidR="00502150" w:rsidRDefault="00502150" w:rsidP="00A770C4">
            <w:pPr>
              <w:rPr>
                <w:rFonts w:ascii="Times New Roman" w:eastAsia="Times New Roman" w:hAnsi="Times New Roman" w:cs="Times New Roman"/>
                <w:sz w:val="24"/>
                <w:szCs w:val="24"/>
                <w:shd w:val="clear" w:color="auto" w:fill="FFFF00"/>
              </w:rPr>
            </w:pPr>
          </w:p>
        </w:tc>
        <w:tc>
          <w:tcPr>
            <w:tcW w:w="851" w:type="dxa"/>
            <w:tcBorders>
              <w:top w:val="nil"/>
              <w:left w:val="nil"/>
              <w:bottom w:val="nil"/>
              <w:right w:val="nil"/>
            </w:tcBorders>
          </w:tcPr>
          <w:p w:rsidR="00502150" w:rsidRDefault="00502150" w:rsidP="00A770C4">
            <w:pPr>
              <w:rPr>
                <w:rFonts w:ascii="Times New Roman" w:eastAsia="Times New Roman" w:hAnsi="Times New Roman" w:cs="Times New Roman"/>
                <w:sz w:val="24"/>
                <w:szCs w:val="24"/>
                <w:shd w:val="clear" w:color="auto" w:fill="FFFF00"/>
              </w:rPr>
            </w:pPr>
          </w:p>
        </w:tc>
        <w:tc>
          <w:tcPr>
            <w:tcW w:w="3934" w:type="dxa"/>
            <w:tcBorders>
              <w:top w:val="nil"/>
              <w:left w:val="nil"/>
              <w:bottom w:val="nil"/>
              <w:right w:val="nil"/>
            </w:tcBorders>
          </w:tcPr>
          <w:p w:rsidR="00502150" w:rsidRPr="009904AD" w:rsidRDefault="00502150" w:rsidP="00A770C4">
            <w:pPr>
              <w:jc w:val="right"/>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к Коллективному договору МАДОУ  д/с № 135</w:t>
            </w:r>
          </w:p>
          <w:p w:rsidR="00502150" w:rsidRDefault="00502150" w:rsidP="00A770C4">
            <w:pPr>
              <w:rPr>
                <w:rFonts w:ascii="Times New Roman" w:eastAsia="Times New Roman" w:hAnsi="Times New Roman" w:cs="Times New Roman"/>
                <w:sz w:val="24"/>
                <w:szCs w:val="24"/>
                <w:shd w:val="clear" w:color="auto" w:fill="FFFF00"/>
              </w:rPr>
            </w:pPr>
          </w:p>
        </w:tc>
      </w:tr>
      <w:tr w:rsidR="00502150" w:rsidRPr="00555342" w:rsidTr="00A77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6" w:type="dxa"/>
          </w:tcPr>
          <w:p w:rsidR="00502150" w:rsidRPr="00555342" w:rsidRDefault="00502150" w:rsidP="00A770C4">
            <w:pPr>
              <w:rPr>
                <w:rFonts w:ascii="Times New Roman" w:eastAsia="Times New Roman" w:hAnsi="Times New Roman" w:cs="Times New Roman"/>
                <w:b/>
                <w:sz w:val="24"/>
                <w:szCs w:val="24"/>
                <w:shd w:val="clear" w:color="auto" w:fill="FFFF00"/>
              </w:rPr>
            </w:pPr>
            <w:r w:rsidRPr="00555342">
              <w:rPr>
                <w:rFonts w:ascii="Times New Roman" w:eastAsia="Times New Roman" w:hAnsi="Times New Roman" w:cs="Times New Roman"/>
                <w:b/>
                <w:sz w:val="24"/>
                <w:szCs w:val="24"/>
              </w:rPr>
              <w:t>СОГЛАСОВАНО</w:t>
            </w:r>
            <w:r>
              <w:rPr>
                <w:rFonts w:ascii="Times New Roman" w:eastAsia="Times New Roman" w:hAnsi="Times New Roman" w:cs="Times New Roman"/>
                <w:b/>
                <w:sz w:val="24"/>
                <w:szCs w:val="24"/>
              </w:rPr>
              <w:t>:</w:t>
            </w:r>
          </w:p>
        </w:tc>
        <w:tc>
          <w:tcPr>
            <w:tcW w:w="851" w:type="dxa"/>
          </w:tcPr>
          <w:p w:rsidR="00502150" w:rsidRPr="00555342" w:rsidRDefault="00502150" w:rsidP="00A770C4">
            <w:pPr>
              <w:rPr>
                <w:rFonts w:ascii="Times New Roman" w:eastAsia="Times New Roman" w:hAnsi="Times New Roman" w:cs="Times New Roman"/>
                <w:b/>
                <w:sz w:val="24"/>
                <w:szCs w:val="24"/>
                <w:shd w:val="clear" w:color="auto" w:fill="FFFF00"/>
              </w:rPr>
            </w:pPr>
          </w:p>
        </w:tc>
        <w:tc>
          <w:tcPr>
            <w:tcW w:w="3934" w:type="dxa"/>
          </w:tcPr>
          <w:p w:rsidR="00502150" w:rsidRPr="00555342" w:rsidRDefault="00502150" w:rsidP="00A770C4">
            <w:pPr>
              <w:rPr>
                <w:rFonts w:ascii="Times New Roman" w:eastAsia="Times New Roman" w:hAnsi="Times New Roman" w:cs="Times New Roman"/>
                <w:b/>
                <w:sz w:val="24"/>
                <w:szCs w:val="24"/>
                <w:shd w:val="clear" w:color="auto" w:fill="FFFF00"/>
              </w:rPr>
            </w:pPr>
            <w:r w:rsidRPr="00555342">
              <w:rPr>
                <w:rFonts w:ascii="Times New Roman" w:eastAsia="Times New Roman" w:hAnsi="Times New Roman" w:cs="Times New Roman"/>
                <w:b/>
                <w:sz w:val="24"/>
                <w:szCs w:val="24"/>
              </w:rPr>
              <w:t xml:space="preserve">              УТВЕРЖДАЮ</w:t>
            </w:r>
            <w:r>
              <w:rPr>
                <w:rFonts w:ascii="Times New Roman" w:eastAsia="Times New Roman" w:hAnsi="Times New Roman" w:cs="Times New Roman"/>
                <w:b/>
                <w:sz w:val="24"/>
                <w:szCs w:val="24"/>
              </w:rPr>
              <w:t>:</w:t>
            </w:r>
          </w:p>
        </w:tc>
      </w:tr>
      <w:tr w:rsidR="00502150" w:rsidTr="00A77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6" w:type="dxa"/>
          </w:tcPr>
          <w:p w:rsidR="00502150" w:rsidRDefault="00502150" w:rsidP="00A770C4">
            <w:pPr>
              <w:rPr>
                <w:rFonts w:ascii="Times New Roman" w:eastAsia="Times New Roman" w:hAnsi="Times New Roman" w:cs="Times New Roman"/>
                <w:sz w:val="24"/>
                <w:szCs w:val="24"/>
                <w:shd w:val="clear" w:color="auto" w:fill="FFFF00"/>
              </w:rPr>
            </w:pPr>
            <w:r w:rsidRPr="009904AD">
              <w:rPr>
                <w:rFonts w:ascii="Times New Roman" w:eastAsia="Times New Roman" w:hAnsi="Times New Roman" w:cs="Times New Roman"/>
                <w:sz w:val="24"/>
                <w:szCs w:val="24"/>
              </w:rPr>
              <w:t>Председатель СООС МАДОУ  д/с № 135</w:t>
            </w:r>
            <w:r w:rsidRPr="009904AD">
              <w:rPr>
                <w:rFonts w:ascii="Times New Roman" w:eastAsia="Times New Roman" w:hAnsi="Times New Roman" w:cs="Times New Roman"/>
                <w:sz w:val="24"/>
                <w:szCs w:val="24"/>
              </w:rPr>
              <w:tab/>
            </w:r>
          </w:p>
        </w:tc>
        <w:tc>
          <w:tcPr>
            <w:tcW w:w="851" w:type="dxa"/>
          </w:tcPr>
          <w:p w:rsidR="00502150" w:rsidRDefault="00502150" w:rsidP="00A770C4">
            <w:pPr>
              <w:rPr>
                <w:rFonts w:ascii="Times New Roman" w:eastAsia="Times New Roman" w:hAnsi="Times New Roman" w:cs="Times New Roman"/>
                <w:sz w:val="24"/>
                <w:szCs w:val="24"/>
                <w:shd w:val="clear" w:color="auto" w:fill="FFFF00"/>
              </w:rPr>
            </w:pPr>
          </w:p>
        </w:tc>
        <w:tc>
          <w:tcPr>
            <w:tcW w:w="3934" w:type="dxa"/>
          </w:tcPr>
          <w:p w:rsidR="00502150" w:rsidRDefault="00502150" w:rsidP="00A770C4">
            <w:pPr>
              <w:rPr>
                <w:rFonts w:ascii="Times New Roman" w:eastAsia="Times New Roman" w:hAnsi="Times New Roman" w:cs="Times New Roman"/>
                <w:sz w:val="24"/>
                <w:szCs w:val="24"/>
                <w:shd w:val="clear" w:color="auto" w:fill="FFFF00"/>
              </w:rPr>
            </w:pPr>
            <w:r w:rsidRPr="009904AD">
              <w:rPr>
                <w:rFonts w:ascii="Times New Roman" w:eastAsia="Times New Roman" w:hAnsi="Times New Roman" w:cs="Times New Roman"/>
                <w:sz w:val="24"/>
                <w:szCs w:val="24"/>
              </w:rPr>
              <w:t xml:space="preserve">Заведующий МАДОУ  д/с № 135  </w:t>
            </w:r>
          </w:p>
        </w:tc>
      </w:tr>
      <w:tr w:rsidR="00502150" w:rsidTr="00A77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7"/>
        </w:trPr>
        <w:tc>
          <w:tcPr>
            <w:tcW w:w="4786" w:type="dxa"/>
          </w:tcPr>
          <w:p w:rsidR="00502150" w:rsidRDefault="00502150" w:rsidP="00A770C4">
            <w:pPr>
              <w:rPr>
                <w:rFonts w:ascii="Times New Roman" w:eastAsia="Times New Roman" w:hAnsi="Times New Roman" w:cs="Times New Roman"/>
                <w:sz w:val="24"/>
                <w:szCs w:val="24"/>
              </w:rPr>
            </w:pPr>
          </w:p>
          <w:p w:rsidR="00502150" w:rsidRDefault="00502150" w:rsidP="00A770C4">
            <w:pPr>
              <w:rPr>
                <w:rFonts w:ascii="Times New Roman" w:eastAsia="Times New Roman" w:hAnsi="Times New Roman" w:cs="Times New Roman"/>
                <w:sz w:val="24"/>
                <w:szCs w:val="24"/>
                <w:shd w:val="clear" w:color="auto" w:fill="FFFF00"/>
              </w:rPr>
            </w:pPr>
            <w:r w:rsidRPr="009904AD">
              <w:rPr>
                <w:rFonts w:ascii="Times New Roman" w:eastAsia="Times New Roman" w:hAnsi="Times New Roman" w:cs="Times New Roman"/>
                <w:sz w:val="24"/>
                <w:szCs w:val="24"/>
              </w:rPr>
              <w:t>____________О.Ф. Гречаная</w:t>
            </w:r>
          </w:p>
        </w:tc>
        <w:tc>
          <w:tcPr>
            <w:tcW w:w="851" w:type="dxa"/>
          </w:tcPr>
          <w:p w:rsidR="00502150" w:rsidRDefault="00502150" w:rsidP="00A770C4">
            <w:pPr>
              <w:rPr>
                <w:rFonts w:ascii="Times New Roman" w:eastAsia="Times New Roman" w:hAnsi="Times New Roman" w:cs="Times New Roman"/>
                <w:sz w:val="24"/>
                <w:szCs w:val="24"/>
                <w:shd w:val="clear" w:color="auto" w:fill="FFFF00"/>
              </w:rPr>
            </w:pPr>
          </w:p>
        </w:tc>
        <w:tc>
          <w:tcPr>
            <w:tcW w:w="3934" w:type="dxa"/>
          </w:tcPr>
          <w:p w:rsidR="00502150" w:rsidRDefault="00502150" w:rsidP="00A770C4">
            <w:pPr>
              <w:rPr>
                <w:rFonts w:ascii="Times New Roman" w:eastAsia="Times New Roman" w:hAnsi="Times New Roman" w:cs="Times New Roman"/>
                <w:sz w:val="24"/>
                <w:szCs w:val="24"/>
              </w:rPr>
            </w:pPr>
          </w:p>
          <w:p w:rsidR="00502150" w:rsidRPr="009904AD" w:rsidRDefault="00502150" w:rsidP="00A770C4">
            <w:pPr>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____</w:t>
            </w:r>
            <w:r>
              <w:rPr>
                <w:rFonts w:ascii="Times New Roman" w:eastAsia="Times New Roman" w:hAnsi="Times New Roman" w:cs="Times New Roman"/>
                <w:sz w:val="24"/>
                <w:szCs w:val="24"/>
              </w:rPr>
              <w:t>_____</w:t>
            </w:r>
            <w:r w:rsidRPr="009904AD">
              <w:rPr>
                <w:rFonts w:ascii="Times New Roman" w:eastAsia="Times New Roman" w:hAnsi="Times New Roman" w:cs="Times New Roman"/>
                <w:sz w:val="24"/>
                <w:szCs w:val="24"/>
              </w:rPr>
              <w:t>_________М.В. Кадирова</w:t>
            </w:r>
          </w:p>
        </w:tc>
      </w:tr>
      <w:tr w:rsidR="00502150" w:rsidTr="00A77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7"/>
        </w:trPr>
        <w:tc>
          <w:tcPr>
            <w:tcW w:w="4786" w:type="dxa"/>
          </w:tcPr>
          <w:p w:rsidR="00502150" w:rsidRDefault="00502150" w:rsidP="00A770C4">
            <w:pPr>
              <w:rPr>
                <w:rFonts w:ascii="Times New Roman" w:eastAsia="Times New Roman" w:hAnsi="Times New Roman" w:cs="Times New Roman"/>
                <w:sz w:val="24"/>
                <w:szCs w:val="24"/>
              </w:rPr>
            </w:pPr>
          </w:p>
          <w:p w:rsidR="00502150" w:rsidRDefault="00502150" w:rsidP="00A770C4">
            <w:pPr>
              <w:rPr>
                <w:rFonts w:ascii="Times New Roman" w:eastAsia="Times New Roman" w:hAnsi="Times New Roman" w:cs="Times New Roman"/>
                <w:sz w:val="24"/>
                <w:szCs w:val="24"/>
                <w:shd w:val="clear" w:color="auto" w:fill="FFFF00"/>
              </w:rPr>
            </w:pPr>
            <w:r>
              <w:rPr>
                <w:rFonts w:ascii="Times New Roman" w:eastAsia="Times New Roman" w:hAnsi="Times New Roman" w:cs="Times New Roman"/>
                <w:sz w:val="24"/>
                <w:szCs w:val="24"/>
              </w:rPr>
              <w:t>«___»_________________  20___ г</w:t>
            </w:r>
          </w:p>
        </w:tc>
        <w:tc>
          <w:tcPr>
            <w:tcW w:w="851" w:type="dxa"/>
          </w:tcPr>
          <w:p w:rsidR="00502150" w:rsidRDefault="00502150" w:rsidP="00A770C4">
            <w:pPr>
              <w:rPr>
                <w:rFonts w:ascii="Times New Roman" w:eastAsia="Times New Roman" w:hAnsi="Times New Roman" w:cs="Times New Roman"/>
                <w:sz w:val="24"/>
                <w:szCs w:val="24"/>
                <w:shd w:val="clear" w:color="auto" w:fill="FFFF00"/>
              </w:rPr>
            </w:pPr>
          </w:p>
        </w:tc>
        <w:tc>
          <w:tcPr>
            <w:tcW w:w="3934" w:type="dxa"/>
          </w:tcPr>
          <w:p w:rsidR="00502150" w:rsidRDefault="00502150" w:rsidP="00A770C4">
            <w:pPr>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«___»_________________  20___ г</w:t>
            </w:r>
          </w:p>
        </w:tc>
      </w:tr>
    </w:tbl>
    <w:p w:rsidR="00502150" w:rsidRDefault="00502150" w:rsidP="00173B81">
      <w:pPr>
        <w:pStyle w:val="a4"/>
        <w:rPr>
          <w:b/>
          <w:color w:val="000000"/>
          <w:sz w:val="24"/>
          <w:szCs w:val="24"/>
        </w:rPr>
      </w:pPr>
    </w:p>
    <w:p w:rsidR="00502150" w:rsidRDefault="00502150" w:rsidP="00173B81">
      <w:pPr>
        <w:pStyle w:val="a4"/>
        <w:rPr>
          <w:b/>
          <w:color w:val="000000"/>
          <w:sz w:val="24"/>
          <w:szCs w:val="24"/>
        </w:rPr>
      </w:pPr>
    </w:p>
    <w:p w:rsidR="00502150" w:rsidRDefault="00502150" w:rsidP="00173B81">
      <w:pPr>
        <w:pStyle w:val="a4"/>
        <w:rPr>
          <w:b/>
          <w:color w:val="000000"/>
          <w:sz w:val="24"/>
          <w:szCs w:val="24"/>
        </w:rPr>
      </w:pPr>
      <w:r>
        <w:rPr>
          <w:b/>
          <w:color w:val="000000"/>
          <w:sz w:val="24"/>
          <w:szCs w:val="24"/>
        </w:rPr>
        <w:t>ПОЛОЖЕНИЕ</w:t>
      </w:r>
    </w:p>
    <w:p w:rsidR="00502150" w:rsidRDefault="00502150" w:rsidP="00173B81">
      <w:pPr>
        <w:pStyle w:val="a4"/>
        <w:rPr>
          <w:b/>
          <w:color w:val="000000"/>
          <w:sz w:val="24"/>
          <w:szCs w:val="24"/>
        </w:rPr>
      </w:pPr>
      <w:r>
        <w:rPr>
          <w:b/>
          <w:color w:val="000000"/>
          <w:sz w:val="24"/>
          <w:szCs w:val="24"/>
        </w:rPr>
        <w:t xml:space="preserve"> о системе оплаты труда педагогических работников</w:t>
      </w:r>
    </w:p>
    <w:p w:rsidR="00502150" w:rsidRDefault="00502150" w:rsidP="00173B81">
      <w:pPr>
        <w:pStyle w:val="a4"/>
        <w:rPr>
          <w:b/>
          <w:color w:val="000000"/>
          <w:sz w:val="24"/>
          <w:szCs w:val="24"/>
        </w:rPr>
      </w:pPr>
      <w:r>
        <w:rPr>
          <w:b/>
          <w:color w:val="000000"/>
          <w:sz w:val="24"/>
          <w:szCs w:val="24"/>
        </w:rPr>
        <w:t>муниципального автономного дошкольного образовательного учреждения</w:t>
      </w:r>
    </w:p>
    <w:p w:rsidR="00502150" w:rsidRDefault="00502150" w:rsidP="00173B81">
      <w:pPr>
        <w:pStyle w:val="a4"/>
        <w:rPr>
          <w:b/>
          <w:color w:val="000000"/>
          <w:sz w:val="24"/>
          <w:szCs w:val="24"/>
        </w:rPr>
      </w:pPr>
      <w:r>
        <w:rPr>
          <w:b/>
          <w:color w:val="000000"/>
          <w:sz w:val="24"/>
          <w:szCs w:val="24"/>
        </w:rPr>
        <w:t>города Калининграда  детского сада № 135</w:t>
      </w:r>
    </w:p>
    <w:p w:rsidR="00502150" w:rsidRDefault="00502150" w:rsidP="00173B81">
      <w:pPr>
        <w:pStyle w:val="a4"/>
        <w:rPr>
          <w:b/>
          <w:color w:val="000000"/>
          <w:sz w:val="24"/>
          <w:szCs w:val="24"/>
        </w:rPr>
      </w:pPr>
    </w:p>
    <w:p w:rsidR="00502150" w:rsidRDefault="00502150" w:rsidP="001A2454">
      <w:pPr>
        <w:pStyle w:val="a6"/>
        <w:numPr>
          <w:ilvl w:val="0"/>
          <w:numId w:val="27"/>
        </w:numPr>
        <w:jc w:val="center"/>
        <w:rPr>
          <w:b/>
          <w:sz w:val="24"/>
          <w:szCs w:val="24"/>
        </w:rPr>
      </w:pPr>
      <w:r>
        <w:rPr>
          <w:b/>
          <w:sz w:val="24"/>
          <w:szCs w:val="24"/>
        </w:rPr>
        <w:t>Общие положения</w:t>
      </w:r>
    </w:p>
    <w:p w:rsidR="00502150" w:rsidRDefault="00502150" w:rsidP="00173B81">
      <w:pPr>
        <w:pStyle w:val="a6"/>
        <w:ind w:left="360"/>
        <w:jc w:val="center"/>
        <w:rPr>
          <w:b/>
          <w:sz w:val="24"/>
          <w:szCs w:val="24"/>
        </w:rPr>
      </w:pPr>
    </w:p>
    <w:p w:rsidR="00502150" w:rsidRDefault="00502150" w:rsidP="00742F33">
      <w:pPr>
        <w:pStyle w:val="a6"/>
        <w:spacing w:line="276" w:lineRule="auto"/>
        <w:ind w:firstLine="567"/>
        <w:jc w:val="both"/>
        <w:rPr>
          <w:sz w:val="24"/>
          <w:szCs w:val="24"/>
        </w:rPr>
      </w:pPr>
      <w:r>
        <w:rPr>
          <w:sz w:val="24"/>
          <w:szCs w:val="24"/>
        </w:rPr>
        <w:t>1.1. Настоящее положение определяет общие требования к системе оплаты и стимулирования труда работников МАДОУ  д/с № 135 г. Калининграда, реализующего программы дошкольного образования (далее ДОУ).</w:t>
      </w:r>
    </w:p>
    <w:p w:rsidR="00502150" w:rsidRPr="00742F33" w:rsidRDefault="00502150" w:rsidP="00742F33">
      <w:pPr>
        <w:pStyle w:val="a6"/>
        <w:spacing w:line="276" w:lineRule="auto"/>
        <w:ind w:firstLine="567"/>
        <w:jc w:val="both"/>
        <w:rPr>
          <w:sz w:val="24"/>
          <w:szCs w:val="24"/>
        </w:rPr>
      </w:pPr>
      <w:r w:rsidRPr="00742F33">
        <w:rPr>
          <w:sz w:val="24"/>
          <w:szCs w:val="24"/>
        </w:rPr>
        <w:t xml:space="preserve">1.2. Настоящее Положение распространяется на работников </w:t>
      </w:r>
      <w:r>
        <w:rPr>
          <w:sz w:val="24"/>
          <w:szCs w:val="24"/>
        </w:rPr>
        <w:t>ДОУ,</w:t>
      </w:r>
      <w:r w:rsidRPr="00742F33">
        <w:rPr>
          <w:sz w:val="24"/>
          <w:szCs w:val="24"/>
        </w:rPr>
        <w:t xml:space="preserve"> занимающих должности в соответствии со штатным расписанием, работающих как по основному месту работы, так и по совместительству. </w:t>
      </w:r>
    </w:p>
    <w:p w:rsidR="00502150" w:rsidRPr="00742F33" w:rsidRDefault="00502150" w:rsidP="00742F33">
      <w:pPr>
        <w:pStyle w:val="a6"/>
        <w:spacing w:line="276" w:lineRule="auto"/>
        <w:ind w:firstLine="567"/>
        <w:rPr>
          <w:sz w:val="24"/>
          <w:szCs w:val="24"/>
        </w:rPr>
      </w:pPr>
      <w:r w:rsidRPr="00742F33">
        <w:rPr>
          <w:sz w:val="24"/>
          <w:szCs w:val="24"/>
        </w:rPr>
        <w:t xml:space="preserve">1.3. Ответственность за своевременность и правильность начисления и выплаты   заработной платы несет главный бухгалтер </w:t>
      </w:r>
      <w:r>
        <w:rPr>
          <w:sz w:val="24"/>
          <w:szCs w:val="24"/>
        </w:rPr>
        <w:t>ДОУ.</w:t>
      </w:r>
    </w:p>
    <w:p w:rsidR="00502150" w:rsidRPr="00742F33" w:rsidRDefault="00502150" w:rsidP="00742F33">
      <w:pPr>
        <w:pStyle w:val="a6"/>
        <w:spacing w:line="276" w:lineRule="auto"/>
        <w:ind w:firstLine="567"/>
        <w:rPr>
          <w:sz w:val="24"/>
          <w:szCs w:val="24"/>
        </w:rPr>
      </w:pPr>
      <w:r w:rsidRPr="00742F33">
        <w:rPr>
          <w:sz w:val="24"/>
          <w:szCs w:val="24"/>
        </w:rPr>
        <w:t xml:space="preserve">1.4. Базовыми принципами формирования системы оплаты труда являются: </w:t>
      </w:r>
    </w:p>
    <w:p w:rsidR="00502150" w:rsidRDefault="00502150" w:rsidP="00742F33">
      <w:pPr>
        <w:pStyle w:val="a6"/>
        <w:spacing w:line="276" w:lineRule="auto"/>
        <w:ind w:firstLine="567"/>
        <w:jc w:val="both"/>
        <w:rPr>
          <w:sz w:val="24"/>
          <w:szCs w:val="24"/>
        </w:rPr>
      </w:pPr>
      <w:r>
        <w:rPr>
          <w:sz w:val="24"/>
          <w:szCs w:val="24"/>
        </w:rPr>
        <w:t xml:space="preserve">- </w:t>
      </w:r>
      <w:r w:rsidRPr="00742F33">
        <w:rPr>
          <w:sz w:val="24"/>
          <w:szCs w:val="24"/>
        </w:rPr>
        <w:t>соблюдение дифференциации оплаты труда в зависимости от его сложности (квалификации работников</w:t>
      </w:r>
      <w:r>
        <w:rPr>
          <w:sz w:val="24"/>
          <w:szCs w:val="24"/>
        </w:rPr>
        <w:t>);</w:t>
      </w:r>
    </w:p>
    <w:p w:rsidR="00502150" w:rsidRDefault="00502150" w:rsidP="00742F33">
      <w:pPr>
        <w:pStyle w:val="a6"/>
        <w:spacing w:line="276" w:lineRule="auto"/>
        <w:ind w:firstLine="567"/>
        <w:jc w:val="both"/>
        <w:rPr>
          <w:sz w:val="24"/>
          <w:szCs w:val="24"/>
        </w:rPr>
      </w:pPr>
      <w:r>
        <w:rPr>
          <w:sz w:val="24"/>
          <w:szCs w:val="24"/>
        </w:rPr>
        <w:t xml:space="preserve">- </w:t>
      </w:r>
      <w:r w:rsidRPr="00742F33">
        <w:rPr>
          <w:sz w:val="24"/>
          <w:szCs w:val="24"/>
        </w:rPr>
        <w:t>отсутствие дискриминации по полу, возрасту, национальности и другим признакам при оплате труда;</w:t>
      </w:r>
    </w:p>
    <w:p w:rsidR="00502150" w:rsidRDefault="00502150" w:rsidP="00742F33">
      <w:pPr>
        <w:pStyle w:val="a6"/>
        <w:spacing w:line="276" w:lineRule="auto"/>
        <w:ind w:firstLine="567"/>
        <w:jc w:val="both"/>
        <w:rPr>
          <w:sz w:val="24"/>
          <w:szCs w:val="24"/>
        </w:rPr>
      </w:pPr>
      <w:r>
        <w:rPr>
          <w:sz w:val="24"/>
          <w:szCs w:val="24"/>
        </w:rPr>
        <w:t xml:space="preserve">- </w:t>
      </w:r>
      <w:r w:rsidRPr="00742F33">
        <w:rPr>
          <w:sz w:val="24"/>
          <w:szCs w:val="24"/>
        </w:rPr>
        <w:t>стимулирование работников к раскрытию и реализации своих способностей в процессе трудовой деятельности;</w:t>
      </w:r>
    </w:p>
    <w:p w:rsidR="00502150" w:rsidRPr="00742F33" w:rsidRDefault="00502150" w:rsidP="00742F33">
      <w:pPr>
        <w:pStyle w:val="a6"/>
        <w:spacing w:line="276" w:lineRule="auto"/>
        <w:ind w:firstLine="567"/>
        <w:jc w:val="both"/>
        <w:rPr>
          <w:sz w:val="24"/>
          <w:szCs w:val="24"/>
        </w:rPr>
      </w:pPr>
      <w:r>
        <w:rPr>
          <w:sz w:val="24"/>
          <w:szCs w:val="24"/>
        </w:rPr>
        <w:t xml:space="preserve">- </w:t>
      </w:r>
      <w:r w:rsidRPr="00742F33">
        <w:rPr>
          <w:sz w:val="24"/>
          <w:szCs w:val="24"/>
        </w:rPr>
        <w:t>равенство работников относительно норм труда (трудовых обязанностей) и возможностей увеличения заработка за счет проявления инициативы, творческой активности, повышения производительности труда и качества выполняемой работы.</w:t>
      </w:r>
    </w:p>
    <w:p w:rsidR="00502150" w:rsidRDefault="00502150" w:rsidP="00BA1AA8">
      <w:pPr>
        <w:pStyle w:val="1"/>
        <w:spacing w:line="276" w:lineRule="auto"/>
        <w:ind w:firstLine="567"/>
        <w:jc w:val="both"/>
        <w:rPr>
          <w:color w:val="FF0000"/>
          <w:szCs w:val="24"/>
        </w:rPr>
      </w:pPr>
      <w:r w:rsidRPr="00CA7B0B">
        <w:rPr>
          <w:color w:val="000000"/>
          <w:szCs w:val="24"/>
        </w:rPr>
        <w:t>1.</w:t>
      </w:r>
      <w:r>
        <w:rPr>
          <w:color w:val="000000"/>
          <w:szCs w:val="24"/>
        </w:rPr>
        <w:t>5</w:t>
      </w:r>
      <w:r w:rsidRPr="00CA7B0B">
        <w:rPr>
          <w:color w:val="000000"/>
          <w:szCs w:val="24"/>
        </w:rPr>
        <w:t>.</w:t>
      </w:r>
      <w:r>
        <w:rPr>
          <w:color w:val="000000"/>
          <w:szCs w:val="24"/>
        </w:rPr>
        <w:t xml:space="preserve"> </w:t>
      </w:r>
      <w:r w:rsidRPr="00BA1AA8">
        <w:rPr>
          <w:color w:val="000000"/>
          <w:szCs w:val="24"/>
        </w:rPr>
        <w:t xml:space="preserve">Настоящее положение разработано на основании </w:t>
      </w:r>
      <w:r>
        <w:rPr>
          <w:color w:val="000000"/>
          <w:szCs w:val="24"/>
        </w:rPr>
        <w:t>Федерального</w:t>
      </w:r>
      <w:r w:rsidRPr="009D45EC">
        <w:rPr>
          <w:color w:val="000000"/>
          <w:szCs w:val="24"/>
        </w:rPr>
        <w:t xml:space="preserve"> закон</w:t>
      </w:r>
      <w:r>
        <w:rPr>
          <w:color w:val="000000"/>
          <w:szCs w:val="24"/>
        </w:rPr>
        <w:t>а</w:t>
      </w:r>
      <w:r w:rsidRPr="009D45EC">
        <w:rPr>
          <w:color w:val="000000"/>
          <w:szCs w:val="24"/>
        </w:rPr>
        <w:t xml:space="preserve"> от 29</w:t>
      </w:r>
      <w:r>
        <w:rPr>
          <w:color w:val="000000"/>
          <w:szCs w:val="24"/>
        </w:rPr>
        <w:t>.12.</w:t>
      </w:r>
      <w:r w:rsidRPr="009D45EC">
        <w:rPr>
          <w:color w:val="000000"/>
          <w:szCs w:val="24"/>
        </w:rPr>
        <w:t>2012 №</w:t>
      </w:r>
      <w:r>
        <w:rPr>
          <w:color w:val="000000"/>
          <w:szCs w:val="24"/>
        </w:rPr>
        <w:t xml:space="preserve"> </w:t>
      </w:r>
      <w:r w:rsidRPr="009D45EC">
        <w:rPr>
          <w:color w:val="000000"/>
          <w:szCs w:val="24"/>
        </w:rPr>
        <w:t xml:space="preserve">273-ФЗ  «Об образовании в Российской </w:t>
      </w:r>
      <w:r w:rsidRPr="00BA1AA8">
        <w:rPr>
          <w:szCs w:val="24"/>
        </w:rPr>
        <w:t>Федерации»;</w:t>
      </w:r>
      <w:r w:rsidRPr="00BA1AA8">
        <w:rPr>
          <w:bCs w:val="0"/>
          <w:iCs w:val="0"/>
          <w:sz w:val="36"/>
          <w:szCs w:val="36"/>
          <w:lang w:eastAsia="ru-RU"/>
        </w:rPr>
        <w:t xml:space="preserve"> </w:t>
      </w:r>
      <w:r w:rsidRPr="00BA1AA8">
        <w:rPr>
          <w:bCs w:val="0"/>
          <w:iCs w:val="0"/>
          <w:szCs w:val="24"/>
          <w:lang w:eastAsia="ru-RU"/>
        </w:rPr>
        <w:t>Федерального закона от 30.12.2001</w:t>
      </w:r>
      <w:r>
        <w:rPr>
          <w:bCs w:val="0"/>
          <w:iCs w:val="0"/>
          <w:szCs w:val="24"/>
          <w:lang w:eastAsia="ru-RU"/>
        </w:rPr>
        <w:t xml:space="preserve"> № 197-ФЗ Трудовой кодекс (далее – ТК РФ), </w:t>
      </w:r>
      <w:r>
        <w:rPr>
          <w:szCs w:val="24"/>
        </w:rPr>
        <w:t xml:space="preserve">Приказ Министерства образования и науки РФ </w:t>
      </w:r>
      <w:r w:rsidRPr="009D45EC">
        <w:rPr>
          <w:szCs w:val="24"/>
        </w:rPr>
        <w:t xml:space="preserve">от 22.12.2014 </w:t>
      </w:r>
      <w:r>
        <w:rPr>
          <w:szCs w:val="24"/>
        </w:rPr>
        <w:t>№</w:t>
      </w:r>
      <w:r w:rsidRPr="009D45EC">
        <w:rPr>
          <w:szCs w:val="24"/>
        </w:rPr>
        <w:t xml:space="preserve"> 1601</w:t>
      </w:r>
      <w:r>
        <w:rPr>
          <w:szCs w:val="24"/>
        </w:rPr>
        <w:t xml:space="preserve"> </w:t>
      </w:r>
      <w:r w:rsidRPr="009D45EC">
        <w:rPr>
          <w:szCs w:val="24"/>
        </w:rPr>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Pr>
          <w:szCs w:val="24"/>
        </w:rPr>
        <w:t xml:space="preserve">; </w:t>
      </w:r>
      <w:r w:rsidRPr="009D45EC">
        <w:rPr>
          <w:color w:val="000000"/>
          <w:szCs w:val="24"/>
        </w:rPr>
        <w:t>Письмо Министерства обр</w:t>
      </w:r>
      <w:r>
        <w:rPr>
          <w:color w:val="000000"/>
          <w:szCs w:val="24"/>
        </w:rPr>
        <w:t>азования и науки РФ от 31.03.2008</w:t>
      </w:r>
      <w:r w:rsidRPr="009D45EC">
        <w:rPr>
          <w:color w:val="000000"/>
          <w:szCs w:val="24"/>
        </w:rPr>
        <w:t xml:space="preserve"> №</w:t>
      </w:r>
      <w:r>
        <w:rPr>
          <w:color w:val="000000"/>
          <w:szCs w:val="24"/>
        </w:rPr>
        <w:t xml:space="preserve"> </w:t>
      </w:r>
      <w:r w:rsidRPr="009D45EC">
        <w:rPr>
          <w:color w:val="000000"/>
          <w:szCs w:val="24"/>
        </w:rPr>
        <w:t>03-599 «О внедрении в дошкольных образовательных учреждениях</w:t>
      </w:r>
      <w:r>
        <w:rPr>
          <w:color w:val="000000"/>
          <w:szCs w:val="24"/>
        </w:rPr>
        <w:t xml:space="preserve"> </w:t>
      </w:r>
      <w:r w:rsidRPr="009D45EC">
        <w:rPr>
          <w:color w:val="000000"/>
          <w:szCs w:val="24"/>
        </w:rPr>
        <w:t>новых сис</w:t>
      </w:r>
      <w:r>
        <w:rPr>
          <w:color w:val="000000"/>
          <w:szCs w:val="24"/>
        </w:rPr>
        <w:t xml:space="preserve">тем оплаты труда»; </w:t>
      </w:r>
      <w:r w:rsidRPr="00797968">
        <w:rPr>
          <w:rFonts w:hint="eastAsia"/>
          <w:color w:val="000000"/>
          <w:szCs w:val="24"/>
        </w:rPr>
        <w:t>от</w:t>
      </w:r>
      <w:r w:rsidRPr="00797968">
        <w:rPr>
          <w:color w:val="000000"/>
          <w:szCs w:val="24"/>
        </w:rPr>
        <w:t xml:space="preserve"> 01.07.2009</w:t>
      </w:r>
      <w:r>
        <w:rPr>
          <w:color w:val="000000"/>
          <w:szCs w:val="24"/>
        </w:rPr>
        <w:t xml:space="preserve"> № 1125 </w:t>
      </w:r>
      <w:r w:rsidRPr="00797968">
        <w:rPr>
          <w:color w:val="000000"/>
          <w:szCs w:val="24"/>
        </w:rPr>
        <w:t>"</w:t>
      </w:r>
      <w:r w:rsidRPr="00797968">
        <w:rPr>
          <w:rFonts w:hint="eastAsia"/>
          <w:color w:val="000000"/>
          <w:szCs w:val="24"/>
        </w:rPr>
        <w:t>Об</w:t>
      </w:r>
      <w:r>
        <w:rPr>
          <w:color w:val="000000"/>
          <w:szCs w:val="24"/>
        </w:rPr>
        <w:t xml:space="preserve"> </w:t>
      </w:r>
      <w:r w:rsidRPr="00797968">
        <w:rPr>
          <w:rFonts w:hint="eastAsia"/>
          <w:color w:val="000000"/>
          <w:szCs w:val="24"/>
        </w:rPr>
        <w:t>установлении</w:t>
      </w:r>
      <w:r>
        <w:rPr>
          <w:color w:val="000000"/>
          <w:szCs w:val="24"/>
        </w:rPr>
        <w:t xml:space="preserve"> </w:t>
      </w:r>
      <w:r w:rsidRPr="00797968">
        <w:rPr>
          <w:rFonts w:hint="eastAsia"/>
          <w:color w:val="000000"/>
          <w:szCs w:val="24"/>
        </w:rPr>
        <w:t>порядк</w:t>
      </w:r>
      <w:r>
        <w:rPr>
          <w:color w:val="000000"/>
          <w:szCs w:val="24"/>
        </w:rPr>
        <w:t xml:space="preserve">а </w:t>
      </w:r>
      <w:r w:rsidRPr="00797968">
        <w:rPr>
          <w:rFonts w:hint="eastAsia"/>
          <w:color w:val="000000"/>
          <w:szCs w:val="24"/>
        </w:rPr>
        <w:t>и</w:t>
      </w:r>
      <w:r>
        <w:rPr>
          <w:color w:val="000000"/>
          <w:szCs w:val="24"/>
        </w:rPr>
        <w:t xml:space="preserve"> </w:t>
      </w:r>
      <w:r w:rsidRPr="00797968">
        <w:rPr>
          <w:rFonts w:hint="eastAsia"/>
          <w:color w:val="000000"/>
          <w:szCs w:val="24"/>
        </w:rPr>
        <w:t>условий</w:t>
      </w:r>
      <w:r>
        <w:rPr>
          <w:color w:val="000000"/>
          <w:szCs w:val="24"/>
        </w:rPr>
        <w:t xml:space="preserve"> </w:t>
      </w:r>
      <w:r w:rsidRPr="00797968">
        <w:rPr>
          <w:rFonts w:hint="eastAsia"/>
          <w:color w:val="000000"/>
          <w:szCs w:val="24"/>
        </w:rPr>
        <w:t>оплаты</w:t>
      </w:r>
      <w:r>
        <w:rPr>
          <w:color w:val="000000"/>
          <w:szCs w:val="24"/>
        </w:rPr>
        <w:t xml:space="preserve"> </w:t>
      </w:r>
      <w:r w:rsidRPr="00797968">
        <w:rPr>
          <w:rFonts w:hint="eastAsia"/>
          <w:color w:val="000000"/>
          <w:szCs w:val="24"/>
        </w:rPr>
        <w:t>труд</w:t>
      </w:r>
      <w:r>
        <w:rPr>
          <w:color w:val="000000"/>
          <w:szCs w:val="24"/>
        </w:rPr>
        <w:t xml:space="preserve">а </w:t>
      </w:r>
      <w:r w:rsidRPr="00797968">
        <w:rPr>
          <w:rFonts w:hint="eastAsia"/>
          <w:color w:val="000000"/>
          <w:szCs w:val="24"/>
        </w:rPr>
        <w:t>работников</w:t>
      </w:r>
      <w:r>
        <w:rPr>
          <w:color w:val="000000"/>
          <w:szCs w:val="24"/>
        </w:rPr>
        <w:t xml:space="preserve"> </w:t>
      </w:r>
      <w:r w:rsidRPr="00797968">
        <w:rPr>
          <w:rFonts w:hint="eastAsia"/>
          <w:color w:val="000000"/>
          <w:szCs w:val="24"/>
        </w:rPr>
        <w:t>муниципальных</w:t>
      </w:r>
      <w:r>
        <w:rPr>
          <w:color w:val="000000"/>
          <w:szCs w:val="24"/>
        </w:rPr>
        <w:t xml:space="preserve"> </w:t>
      </w:r>
      <w:r w:rsidRPr="00797968">
        <w:rPr>
          <w:rFonts w:hint="eastAsia"/>
          <w:color w:val="000000"/>
          <w:szCs w:val="24"/>
        </w:rPr>
        <w:t>образовательных</w:t>
      </w:r>
      <w:r>
        <w:rPr>
          <w:color w:val="000000"/>
          <w:szCs w:val="24"/>
        </w:rPr>
        <w:t xml:space="preserve"> </w:t>
      </w:r>
      <w:r w:rsidRPr="00797968">
        <w:rPr>
          <w:rFonts w:hint="eastAsia"/>
          <w:color w:val="000000"/>
          <w:szCs w:val="24"/>
        </w:rPr>
        <w:t>учреждений</w:t>
      </w:r>
      <w:r>
        <w:rPr>
          <w:color w:val="000000"/>
          <w:szCs w:val="24"/>
        </w:rPr>
        <w:t xml:space="preserve"> </w:t>
      </w:r>
      <w:r w:rsidRPr="00797968">
        <w:rPr>
          <w:rFonts w:hint="eastAsia"/>
          <w:color w:val="000000"/>
          <w:szCs w:val="24"/>
        </w:rPr>
        <w:t>для</w:t>
      </w:r>
      <w:r>
        <w:rPr>
          <w:color w:val="000000"/>
          <w:szCs w:val="24"/>
        </w:rPr>
        <w:t xml:space="preserve"> </w:t>
      </w:r>
      <w:r w:rsidRPr="00797968">
        <w:rPr>
          <w:rFonts w:hint="eastAsia"/>
          <w:color w:val="000000"/>
          <w:szCs w:val="24"/>
        </w:rPr>
        <w:t>детей</w:t>
      </w:r>
      <w:r w:rsidRPr="00797968">
        <w:rPr>
          <w:color w:val="000000"/>
          <w:szCs w:val="24"/>
        </w:rPr>
        <w:t>-</w:t>
      </w:r>
      <w:r w:rsidRPr="00797968">
        <w:rPr>
          <w:rFonts w:hint="eastAsia"/>
          <w:color w:val="000000"/>
          <w:szCs w:val="24"/>
        </w:rPr>
        <w:t>сирот</w:t>
      </w:r>
      <w:r>
        <w:rPr>
          <w:color w:val="000000"/>
          <w:szCs w:val="24"/>
        </w:rPr>
        <w:t xml:space="preserve"> </w:t>
      </w:r>
      <w:r w:rsidRPr="00797968">
        <w:rPr>
          <w:rFonts w:hint="eastAsia"/>
          <w:color w:val="000000"/>
          <w:szCs w:val="24"/>
        </w:rPr>
        <w:t>и</w:t>
      </w:r>
      <w:r>
        <w:rPr>
          <w:color w:val="000000"/>
          <w:szCs w:val="24"/>
        </w:rPr>
        <w:t xml:space="preserve"> </w:t>
      </w:r>
      <w:r w:rsidRPr="00797968">
        <w:rPr>
          <w:rFonts w:hint="eastAsia"/>
          <w:color w:val="000000"/>
          <w:szCs w:val="24"/>
        </w:rPr>
        <w:t>детей</w:t>
      </w:r>
      <w:r w:rsidRPr="00797968">
        <w:rPr>
          <w:color w:val="000000"/>
          <w:szCs w:val="24"/>
        </w:rPr>
        <w:t xml:space="preserve">, </w:t>
      </w:r>
      <w:r w:rsidRPr="00797968">
        <w:rPr>
          <w:rFonts w:hint="eastAsia"/>
          <w:color w:val="000000"/>
          <w:szCs w:val="24"/>
        </w:rPr>
        <w:t>оставшихся</w:t>
      </w:r>
      <w:r>
        <w:rPr>
          <w:color w:val="000000"/>
          <w:szCs w:val="24"/>
        </w:rPr>
        <w:t xml:space="preserve"> </w:t>
      </w:r>
      <w:r w:rsidRPr="00797968">
        <w:rPr>
          <w:rFonts w:hint="eastAsia"/>
          <w:color w:val="000000"/>
          <w:szCs w:val="24"/>
        </w:rPr>
        <w:t>бе</w:t>
      </w:r>
      <w:r>
        <w:rPr>
          <w:color w:val="000000"/>
          <w:szCs w:val="24"/>
        </w:rPr>
        <w:t xml:space="preserve">з </w:t>
      </w:r>
      <w:r w:rsidRPr="00797968">
        <w:rPr>
          <w:rFonts w:hint="eastAsia"/>
          <w:color w:val="000000"/>
          <w:szCs w:val="24"/>
        </w:rPr>
        <w:t>попечения</w:t>
      </w:r>
      <w:r>
        <w:rPr>
          <w:color w:val="000000"/>
          <w:szCs w:val="24"/>
        </w:rPr>
        <w:t xml:space="preserve"> </w:t>
      </w:r>
      <w:r w:rsidRPr="00797968">
        <w:rPr>
          <w:rFonts w:hint="eastAsia"/>
          <w:color w:val="000000"/>
          <w:szCs w:val="24"/>
        </w:rPr>
        <w:t>родителей</w:t>
      </w:r>
      <w:r w:rsidRPr="00797968">
        <w:rPr>
          <w:color w:val="000000"/>
          <w:szCs w:val="24"/>
        </w:rPr>
        <w:t xml:space="preserve">, </w:t>
      </w:r>
      <w:r w:rsidRPr="00797968">
        <w:rPr>
          <w:rFonts w:hint="eastAsia"/>
          <w:color w:val="000000"/>
          <w:szCs w:val="24"/>
        </w:rPr>
        <w:t>образовательных</w:t>
      </w:r>
      <w:r>
        <w:rPr>
          <w:color w:val="000000"/>
          <w:szCs w:val="24"/>
        </w:rPr>
        <w:t xml:space="preserve"> учреждении </w:t>
      </w:r>
      <w:r w:rsidRPr="00797968">
        <w:rPr>
          <w:rFonts w:hint="eastAsia"/>
          <w:color w:val="000000"/>
          <w:szCs w:val="24"/>
        </w:rPr>
        <w:t>дополнительного</w:t>
      </w:r>
      <w:r>
        <w:rPr>
          <w:color w:val="000000"/>
          <w:szCs w:val="24"/>
        </w:rPr>
        <w:t xml:space="preserve"> </w:t>
      </w:r>
      <w:r w:rsidRPr="00797968">
        <w:rPr>
          <w:rFonts w:hint="eastAsia"/>
          <w:color w:val="000000"/>
          <w:szCs w:val="24"/>
        </w:rPr>
        <w:t>образования</w:t>
      </w:r>
      <w:r>
        <w:rPr>
          <w:color w:val="000000"/>
          <w:szCs w:val="24"/>
        </w:rPr>
        <w:t xml:space="preserve"> </w:t>
      </w:r>
      <w:r w:rsidRPr="00797968">
        <w:rPr>
          <w:rFonts w:hint="eastAsia"/>
          <w:color w:val="000000"/>
          <w:szCs w:val="24"/>
        </w:rPr>
        <w:t>детей</w:t>
      </w:r>
      <w:r w:rsidRPr="00797968">
        <w:rPr>
          <w:color w:val="000000"/>
          <w:szCs w:val="24"/>
        </w:rPr>
        <w:t xml:space="preserve">, </w:t>
      </w:r>
      <w:r w:rsidRPr="00797968">
        <w:rPr>
          <w:rFonts w:hint="eastAsia"/>
          <w:color w:val="000000"/>
          <w:szCs w:val="24"/>
        </w:rPr>
        <w:t>дошкольных</w:t>
      </w:r>
      <w:r>
        <w:rPr>
          <w:color w:val="000000"/>
          <w:szCs w:val="24"/>
        </w:rPr>
        <w:t xml:space="preserve"> </w:t>
      </w:r>
      <w:r w:rsidRPr="00797968">
        <w:rPr>
          <w:rFonts w:hint="eastAsia"/>
          <w:color w:val="000000"/>
          <w:szCs w:val="24"/>
        </w:rPr>
        <w:t>образовательных</w:t>
      </w:r>
      <w:r>
        <w:rPr>
          <w:color w:val="000000"/>
          <w:szCs w:val="24"/>
        </w:rPr>
        <w:t xml:space="preserve"> </w:t>
      </w:r>
      <w:r w:rsidRPr="00797968">
        <w:rPr>
          <w:rFonts w:hint="eastAsia"/>
          <w:color w:val="000000"/>
          <w:szCs w:val="24"/>
        </w:rPr>
        <w:t>учреждений</w:t>
      </w:r>
      <w:r w:rsidRPr="00797968">
        <w:rPr>
          <w:color w:val="000000"/>
          <w:szCs w:val="24"/>
        </w:rPr>
        <w:t xml:space="preserve">, </w:t>
      </w:r>
      <w:r w:rsidRPr="00797968">
        <w:rPr>
          <w:rFonts w:hint="eastAsia"/>
          <w:color w:val="000000"/>
          <w:szCs w:val="24"/>
        </w:rPr>
        <w:t>межшкольных</w:t>
      </w:r>
      <w:r>
        <w:rPr>
          <w:color w:val="000000"/>
          <w:szCs w:val="24"/>
        </w:rPr>
        <w:t xml:space="preserve"> </w:t>
      </w:r>
      <w:r w:rsidRPr="00797968">
        <w:rPr>
          <w:rFonts w:hint="eastAsia"/>
          <w:color w:val="000000"/>
          <w:szCs w:val="24"/>
        </w:rPr>
        <w:t>учебных</w:t>
      </w:r>
      <w:r>
        <w:rPr>
          <w:color w:val="000000"/>
          <w:szCs w:val="24"/>
        </w:rPr>
        <w:t xml:space="preserve"> </w:t>
      </w:r>
      <w:r w:rsidRPr="00797968">
        <w:rPr>
          <w:rFonts w:hint="eastAsia"/>
          <w:color w:val="000000"/>
          <w:szCs w:val="24"/>
        </w:rPr>
        <w:t>комбинатов</w:t>
      </w:r>
      <w:r w:rsidRPr="00797968">
        <w:rPr>
          <w:color w:val="000000"/>
          <w:szCs w:val="24"/>
        </w:rPr>
        <w:t xml:space="preserve">, </w:t>
      </w:r>
      <w:r w:rsidRPr="00797968">
        <w:rPr>
          <w:rFonts w:hint="eastAsia"/>
          <w:color w:val="000000"/>
          <w:szCs w:val="24"/>
        </w:rPr>
        <w:t>общеобразовательных</w:t>
      </w:r>
      <w:r>
        <w:rPr>
          <w:color w:val="000000"/>
          <w:szCs w:val="24"/>
        </w:rPr>
        <w:t xml:space="preserve"> </w:t>
      </w:r>
      <w:r w:rsidRPr="00797968">
        <w:rPr>
          <w:rFonts w:hint="eastAsia"/>
          <w:color w:val="000000"/>
          <w:szCs w:val="24"/>
        </w:rPr>
        <w:t>школ</w:t>
      </w:r>
      <w:r w:rsidRPr="00797968">
        <w:rPr>
          <w:color w:val="000000"/>
          <w:szCs w:val="24"/>
        </w:rPr>
        <w:t>-</w:t>
      </w:r>
      <w:r w:rsidRPr="00797968">
        <w:rPr>
          <w:rFonts w:hint="eastAsia"/>
          <w:color w:val="000000"/>
          <w:szCs w:val="24"/>
        </w:rPr>
        <w:t>интернатов</w:t>
      </w:r>
      <w:r w:rsidRPr="00797968">
        <w:rPr>
          <w:color w:val="000000"/>
          <w:szCs w:val="24"/>
        </w:rPr>
        <w:t xml:space="preserve">, </w:t>
      </w:r>
      <w:r w:rsidRPr="00797968">
        <w:rPr>
          <w:rFonts w:hint="eastAsia"/>
          <w:color w:val="000000"/>
          <w:szCs w:val="24"/>
        </w:rPr>
        <w:t>образовательных</w:t>
      </w:r>
      <w:r>
        <w:rPr>
          <w:color w:val="000000"/>
          <w:szCs w:val="24"/>
        </w:rPr>
        <w:t xml:space="preserve"> </w:t>
      </w:r>
      <w:r w:rsidRPr="00797968">
        <w:rPr>
          <w:rFonts w:hint="eastAsia"/>
          <w:color w:val="000000"/>
          <w:szCs w:val="24"/>
        </w:rPr>
        <w:t>учреждений</w:t>
      </w:r>
      <w:r>
        <w:rPr>
          <w:color w:val="000000"/>
          <w:szCs w:val="24"/>
        </w:rPr>
        <w:t xml:space="preserve"> </w:t>
      </w:r>
      <w:r w:rsidRPr="00797968">
        <w:rPr>
          <w:rFonts w:hint="eastAsia"/>
          <w:color w:val="000000"/>
          <w:szCs w:val="24"/>
        </w:rPr>
        <w:t>для</w:t>
      </w:r>
      <w:r>
        <w:rPr>
          <w:color w:val="000000"/>
          <w:szCs w:val="24"/>
        </w:rPr>
        <w:t xml:space="preserve"> </w:t>
      </w:r>
      <w:r w:rsidRPr="00797968">
        <w:rPr>
          <w:rFonts w:hint="eastAsia"/>
          <w:color w:val="000000"/>
          <w:szCs w:val="24"/>
        </w:rPr>
        <w:t>детей</w:t>
      </w:r>
      <w:r w:rsidRPr="00797968">
        <w:rPr>
          <w:color w:val="000000"/>
          <w:szCs w:val="24"/>
        </w:rPr>
        <w:t xml:space="preserve">, </w:t>
      </w:r>
      <w:r w:rsidRPr="00797968">
        <w:rPr>
          <w:rFonts w:hint="eastAsia"/>
          <w:color w:val="000000"/>
          <w:szCs w:val="24"/>
        </w:rPr>
        <w:t>нуждающихся</w:t>
      </w:r>
      <w:r>
        <w:rPr>
          <w:color w:val="000000"/>
          <w:szCs w:val="24"/>
        </w:rPr>
        <w:t xml:space="preserve"> </w:t>
      </w:r>
      <w:r w:rsidRPr="00797968">
        <w:rPr>
          <w:rFonts w:hint="eastAsia"/>
          <w:color w:val="000000"/>
          <w:szCs w:val="24"/>
        </w:rPr>
        <w:t>в</w:t>
      </w:r>
      <w:r>
        <w:rPr>
          <w:color w:val="000000"/>
          <w:szCs w:val="24"/>
        </w:rPr>
        <w:t xml:space="preserve"> </w:t>
      </w:r>
      <w:r w:rsidRPr="00797968">
        <w:rPr>
          <w:rFonts w:hint="eastAsia"/>
          <w:color w:val="000000"/>
          <w:szCs w:val="24"/>
        </w:rPr>
        <w:t>психолого</w:t>
      </w:r>
      <w:r w:rsidRPr="00797968">
        <w:rPr>
          <w:color w:val="000000"/>
          <w:szCs w:val="24"/>
        </w:rPr>
        <w:t>-</w:t>
      </w:r>
      <w:r w:rsidRPr="00797968">
        <w:rPr>
          <w:rFonts w:hint="eastAsia"/>
          <w:color w:val="000000"/>
          <w:szCs w:val="24"/>
        </w:rPr>
        <w:t>педагогической</w:t>
      </w:r>
      <w:r>
        <w:rPr>
          <w:color w:val="000000"/>
          <w:szCs w:val="24"/>
        </w:rPr>
        <w:t xml:space="preserve"> </w:t>
      </w:r>
      <w:r w:rsidRPr="00797968">
        <w:rPr>
          <w:rFonts w:hint="eastAsia"/>
          <w:color w:val="000000"/>
          <w:szCs w:val="24"/>
        </w:rPr>
        <w:t>и</w:t>
      </w:r>
      <w:r>
        <w:rPr>
          <w:color w:val="000000"/>
          <w:szCs w:val="24"/>
        </w:rPr>
        <w:t xml:space="preserve"> </w:t>
      </w:r>
      <w:r w:rsidRPr="00797968">
        <w:rPr>
          <w:rFonts w:hint="eastAsia"/>
          <w:color w:val="000000"/>
          <w:szCs w:val="24"/>
        </w:rPr>
        <w:t>медико</w:t>
      </w:r>
      <w:r w:rsidRPr="00797968">
        <w:rPr>
          <w:color w:val="000000"/>
          <w:szCs w:val="24"/>
        </w:rPr>
        <w:t>-</w:t>
      </w:r>
      <w:r w:rsidRPr="00797968">
        <w:rPr>
          <w:rFonts w:hint="eastAsia"/>
          <w:color w:val="000000"/>
          <w:szCs w:val="24"/>
        </w:rPr>
        <w:t>социальной</w:t>
      </w:r>
      <w:r>
        <w:rPr>
          <w:color w:val="000000"/>
          <w:szCs w:val="24"/>
        </w:rPr>
        <w:t xml:space="preserve"> </w:t>
      </w:r>
      <w:r w:rsidRPr="00797968">
        <w:rPr>
          <w:rFonts w:hint="eastAsia"/>
          <w:color w:val="000000"/>
          <w:szCs w:val="24"/>
        </w:rPr>
        <w:t>помощи</w:t>
      </w:r>
      <w:r>
        <w:rPr>
          <w:color w:val="000000"/>
          <w:szCs w:val="24"/>
        </w:rPr>
        <w:t>, учреждений молодежной сферы, общеобразовательных школ, учреждений, осуществляющих отдых и оздоровление»;</w:t>
      </w:r>
      <w:r w:rsidRPr="00A42E6D">
        <w:rPr>
          <w:color w:val="000000"/>
          <w:szCs w:val="24"/>
        </w:rPr>
        <w:t xml:space="preserve"> приказ комитета по образованию администрации № </w:t>
      </w:r>
      <w:r>
        <w:rPr>
          <w:color w:val="000000"/>
          <w:szCs w:val="24"/>
        </w:rPr>
        <w:t>1214-д от 03.07.2009.</w:t>
      </w:r>
    </w:p>
    <w:p w:rsidR="00502150" w:rsidRDefault="00502150" w:rsidP="009D24E8">
      <w:pPr>
        <w:pStyle w:val="a4"/>
        <w:spacing w:line="276" w:lineRule="auto"/>
        <w:ind w:firstLine="567"/>
        <w:jc w:val="both"/>
        <w:rPr>
          <w:color w:val="000000"/>
          <w:sz w:val="24"/>
          <w:szCs w:val="24"/>
        </w:rPr>
      </w:pPr>
      <w:r>
        <w:rPr>
          <w:color w:val="000000"/>
          <w:sz w:val="24"/>
          <w:szCs w:val="24"/>
        </w:rPr>
        <w:t>1.6. Система оплаты и стимулирования труда работников ДОУ устанавливается коллективным договором, соглашениями, локальными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Калининградской области и принимаемыми в соответствии с ними нормативными правовыми актами органов местного самоуправления.</w:t>
      </w:r>
    </w:p>
    <w:p w:rsidR="00502150" w:rsidRDefault="00502150" w:rsidP="004A34EE">
      <w:pPr>
        <w:pStyle w:val="a4"/>
        <w:spacing w:line="276" w:lineRule="auto"/>
        <w:jc w:val="both"/>
        <w:rPr>
          <w:rFonts w:ascii="Arial" w:hAnsi="Arial"/>
          <w:sz w:val="24"/>
          <w:szCs w:val="24"/>
        </w:rPr>
      </w:pPr>
    </w:p>
    <w:p w:rsidR="00502150" w:rsidRDefault="00502150" w:rsidP="004A34EE">
      <w:pPr>
        <w:pStyle w:val="a4"/>
        <w:spacing w:line="276" w:lineRule="auto"/>
        <w:rPr>
          <w:rFonts w:ascii="Arial" w:hAnsi="Arial"/>
          <w:sz w:val="24"/>
          <w:szCs w:val="24"/>
        </w:rPr>
      </w:pPr>
      <w:r>
        <w:rPr>
          <w:b/>
          <w:color w:val="000000"/>
          <w:sz w:val="24"/>
          <w:szCs w:val="24"/>
        </w:rPr>
        <w:t>2. Формирование фонда оплаты труда ДОУ</w:t>
      </w:r>
    </w:p>
    <w:p w:rsidR="00502150" w:rsidRDefault="00502150" w:rsidP="004A34EE">
      <w:pPr>
        <w:pStyle w:val="a4"/>
        <w:spacing w:line="276" w:lineRule="auto"/>
        <w:rPr>
          <w:rFonts w:ascii="Arial" w:hAnsi="Arial"/>
          <w:sz w:val="24"/>
          <w:szCs w:val="24"/>
        </w:rPr>
      </w:pPr>
    </w:p>
    <w:p w:rsidR="00502150" w:rsidRDefault="00502150" w:rsidP="004A34EE">
      <w:pPr>
        <w:pStyle w:val="a6"/>
        <w:spacing w:line="276" w:lineRule="auto"/>
        <w:jc w:val="both"/>
        <w:rPr>
          <w:rFonts w:ascii="Arial" w:hAnsi="Arial"/>
          <w:sz w:val="24"/>
          <w:szCs w:val="24"/>
        </w:rPr>
      </w:pPr>
      <w:r>
        <w:rPr>
          <w:sz w:val="24"/>
          <w:szCs w:val="24"/>
        </w:rPr>
        <w:tab/>
        <w:t>2.1 Формирование фонда оплаты труда ДОУ осуществляется в пределах объема средств ДОУ на текущий финансовый год, определенного в соответствии с расчетным подушевым нормативом, количеством воспитанников.</w:t>
      </w:r>
    </w:p>
    <w:p w:rsidR="00502150" w:rsidRDefault="00502150" w:rsidP="004A34EE">
      <w:pPr>
        <w:pStyle w:val="a6"/>
        <w:spacing w:line="276" w:lineRule="auto"/>
        <w:jc w:val="both"/>
        <w:rPr>
          <w:rFonts w:ascii="Arial" w:hAnsi="Arial"/>
          <w:sz w:val="24"/>
          <w:szCs w:val="24"/>
        </w:rPr>
      </w:pPr>
      <w:r>
        <w:rPr>
          <w:sz w:val="24"/>
          <w:szCs w:val="24"/>
        </w:rPr>
        <w:t>Фонд оплаты труда рассчитывается по следующей формуле:</w:t>
      </w:r>
    </w:p>
    <w:p w:rsidR="00502150" w:rsidRDefault="00502150" w:rsidP="004A34EE">
      <w:pPr>
        <w:pStyle w:val="a6"/>
        <w:spacing w:line="276" w:lineRule="auto"/>
        <w:jc w:val="both"/>
        <w:rPr>
          <w:rFonts w:ascii="Arial" w:hAnsi="Arial"/>
          <w:sz w:val="24"/>
          <w:szCs w:val="24"/>
        </w:rPr>
      </w:pPr>
      <w:r>
        <w:rPr>
          <w:sz w:val="24"/>
          <w:szCs w:val="24"/>
        </w:rPr>
        <w:t>ФОТ доу = N x В, где:</w:t>
      </w:r>
    </w:p>
    <w:p w:rsidR="00502150" w:rsidRDefault="00502150" w:rsidP="004A34EE">
      <w:pPr>
        <w:pStyle w:val="a6"/>
        <w:spacing w:line="276" w:lineRule="auto"/>
        <w:jc w:val="both"/>
        <w:rPr>
          <w:rFonts w:ascii="Arial" w:hAnsi="Arial"/>
          <w:sz w:val="24"/>
          <w:szCs w:val="24"/>
        </w:rPr>
      </w:pPr>
      <w:r>
        <w:rPr>
          <w:sz w:val="24"/>
          <w:szCs w:val="24"/>
        </w:rPr>
        <w:t>ФОТ доу – фонд оплаты труда дошкольного образовательного учреждения;</w:t>
      </w:r>
    </w:p>
    <w:p w:rsidR="00502150" w:rsidRDefault="00502150" w:rsidP="004A34EE">
      <w:pPr>
        <w:pStyle w:val="a6"/>
        <w:spacing w:line="276" w:lineRule="auto"/>
        <w:jc w:val="both"/>
        <w:rPr>
          <w:rFonts w:ascii="Arial" w:hAnsi="Arial"/>
          <w:sz w:val="24"/>
          <w:szCs w:val="24"/>
        </w:rPr>
      </w:pPr>
      <w:r>
        <w:rPr>
          <w:sz w:val="24"/>
          <w:szCs w:val="24"/>
        </w:rPr>
        <w:t>N — расчетный подушевой норматив;</w:t>
      </w:r>
    </w:p>
    <w:p w:rsidR="00502150" w:rsidRDefault="00502150" w:rsidP="004A34EE">
      <w:pPr>
        <w:pStyle w:val="a6"/>
        <w:spacing w:line="276" w:lineRule="auto"/>
        <w:jc w:val="both"/>
        <w:rPr>
          <w:rFonts w:ascii="Arial" w:hAnsi="Arial"/>
          <w:sz w:val="24"/>
          <w:szCs w:val="24"/>
        </w:rPr>
      </w:pPr>
      <w:r>
        <w:rPr>
          <w:sz w:val="24"/>
          <w:szCs w:val="24"/>
        </w:rPr>
        <w:t>В – количество воспитанников ДОУ.</w:t>
      </w:r>
    </w:p>
    <w:p w:rsidR="00502150" w:rsidRDefault="00502150" w:rsidP="004A34EE">
      <w:pPr>
        <w:pStyle w:val="a6"/>
        <w:spacing w:line="276" w:lineRule="auto"/>
        <w:jc w:val="both"/>
        <w:rPr>
          <w:sz w:val="24"/>
          <w:szCs w:val="24"/>
        </w:rPr>
      </w:pPr>
      <w:r>
        <w:rPr>
          <w:sz w:val="24"/>
          <w:szCs w:val="24"/>
        </w:rPr>
        <w:tab/>
        <w:t>2.2 ДОУ в пределах имеющихся у него средств на оплату труда самостоятельно определяет размеры окладов (должностных окладов), ставок заработной платы, а также размеры доплат, надбавок, премий и иных выплат без ограничения их максимальными размерами.</w:t>
      </w:r>
    </w:p>
    <w:p w:rsidR="00502150" w:rsidRPr="006C14AD" w:rsidRDefault="00502150" w:rsidP="004A34EE">
      <w:pPr>
        <w:pStyle w:val="a6"/>
        <w:spacing w:line="276" w:lineRule="auto"/>
        <w:ind w:firstLine="567"/>
        <w:jc w:val="both"/>
        <w:rPr>
          <w:sz w:val="24"/>
          <w:szCs w:val="24"/>
        </w:rPr>
      </w:pPr>
      <w:r w:rsidRPr="00F52D10">
        <w:rPr>
          <w:sz w:val="24"/>
          <w:szCs w:val="24"/>
        </w:rPr>
        <w:t>2.3. Фонд оплаты труда Учреждения формируется за счет предоставления субсидии городского бюджета, областного бюджета, родительской платы и за счет собственных средств, поступивших от предпринимательской и иной приносящей доход деятельности МАДОУ д/с № 135.</w:t>
      </w:r>
    </w:p>
    <w:p w:rsidR="00502150" w:rsidRDefault="00502150" w:rsidP="004A34EE">
      <w:pPr>
        <w:pStyle w:val="a6"/>
        <w:spacing w:line="276" w:lineRule="auto"/>
        <w:jc w:val="both"/>
        <w:rPr>
          <w:sz w:val="24"/>
          <w:szCs w:val="24"/>
        </w:rPr>
      </w:pPr>
    </w:p>
    <w:p w:rsidR="00502150" w:rsidRDefault="00502150" w:rsidP="004A34EE">
      <w:pPr>
        <w:pStyle w:val="a4"/>
        <w:spacing w:line="276" w:lineRule="auto"/>
        <w:rPr>
          <w:rFonts w:ascii="Arial" w:hAnsi="Arial"/>
          <w:sz w:val="24"/>
          <w:szCs w:val="24"/>
        </w:rPr>
      </w:pPr>
      <w:r>
        <w:rPr>
          <w:b/>
          <w:color w:val="000000"/>
          <w:sz w:val="24"/>
          <w:szCs w:val="24"/>
        </w:rPr>
        <w:t>3. Распределение фонда оплаты труда ДОУ</w:t>
      </w:r>
    </w:p>
    <w:p w:rsidR="00502150" w:rsidRDefault="00502150" w:rsidP="004A34EE">
      <w:pPr>
        <w:pStyle w:val="a4"/>
        <w:spacing w:line="276" w:lineRule="auto"/>
        <w:jc w:val="both"/>
        <w:rPr>
          <w:color w:val="000000"/>
          <w:sz w:val="24"/>
          <w:szCs w:val="24"/>
        </w:rPr>
      </w:pPr>
    </w:p>
    <w:p w:rsidR="00502150" w:rsidRDefault="00502150" w:rsidP="004A34EE">
      <w:pPr>
        <w:pStyle w:val="a6"/>
        <w:spacing w:line="276" w:lineRule="auto"/>
        <w:jc w:val="both"/>
        <w:rPr>
          <w:rFonts w:ascii="Arial" w:hAnsi="Arial"/>
          <w:sz w:val="24"/>
          <w:szCs w:val="24"/>
        </w:rPr>
      </w:pPr>
      <w:r>
        <w:rPr>
          <w:sz w:val="24"/>
          <w:szCs w:val="24"/>
        </w:rPr>
        <w:tab/>
        <w:t>3.1. Фонд оплаты труда дошкольного образовательного учреждения состоит из базовой части (ФОТб) и стимулирующей части (ФОТст).</w:t>
      </w:r>
    </w:p>
    <w:p w:rsidR="00502150" w:rsidRPr="006B322A" w:rsidRDefault="00502150" w:rsidP="004A34EE">
      <w:pPr>
        <w:pStyle w:val="a6"/>
        <w:spacing w:line="276" w:lineRule="auto"/>
        <w:jc w:val="both"/>
        <w:rPr>
          <w:sz w:val="24"/>
          <w:szCs w:val="24"/>
        </w:rPr>
      </w:pPr>
      <w:r w:rsidRPr="006B322A">
        <w:rPr>
          <w:b/>
          <w:sz w:val="24"/>
          <w:szCs w:val="24"/>
        </w:rPr>
        <w:t>ФОТ доу</w:t>
      </w:r>
      <w:r w:rsidRPr="006B322A">
        <w:rPr>
          <w:sz w:val="24"/>
          <w:szCs w:val="24"/>
        </w:rPr>
        <w:t xml:space="preserve"> = ФОТб + ФОТст.</w:t>
      </w:r>
    </w:p>
    <w:p w:rsidR="00502150" w:rsidRPr="006B322A" w:rsidRDefault="00502150" w:rsidP="004A34EE">
      <w:pPr>
        <w:pStyle w:val="a6"/>
        <w:spacing w:line="276" w:lineRule="auto"/>
        <w:jc w:val="both"/>
        <w:rPr>
          <w:rFonts w:ascii="Arial" w:hAnsi="Arial"/>
          <w:color w:val="000000"/>
          <w:sz w:val="24"/>
          <w:szCs w:val="24"/>
        </w:rPr>
      </w:pPr>
      <w:r w:rsidRPr="006B322A">
        <w:rPr>
          <w:sz w:val="24"/>
          <w:szCs w:val="24"/>
        </w:rPr>
        <w:t>Где: базовая доля ФОТ составляет</w:t>
      </w:r>
      <w:r>
        <w:rPr>
          <w:sz w:val="24"/>
          <w:szCs w:val="24"/>
        </w:rPr>
        <w:t xml:space="preserve"> от</w:t>
      </w:r>
      <w:r w:rsidRPr="006B322A">
        <w:rPr>
          <w:sz w:val="24"/>
          <w:szCs w:val="24"/>
        </w:rPr>
        <w:t xml:space="preserve"> </w:t>
      </w:r>
      <w:r w:rsidRPr="006B322A">
        <w:rPr>
          <w:color w:val="000000"/>
          <w:sz w:val="24"/>
          <w:szCs w:val="24"/>
        </w:rPr>
        <w:t>65%</w:t>
      </w:r>
    </w:p>
    <w:p w:rsidR="00502150" w:rsidRPr="006B322A" w:rsidRDefault="00502150" w:rsidP="004A34EE">
      <w:pPr>
        <w:pStyle w:val="a6"/>
        <w:spacing w:line="276" w:lineRule="auto"/>
        <w:jc w:val="both"/>
        <w:rPr>
          <w:color w:val="000000"/>
          <w:sz w:val="24"/>
          <w:szCs w:val="24"/>
        </w:rPr>
      </w:pPr>
      <w:r w:rsidRPr="006B322A">
        <w:rPr>
          <w:color w:val="000000"/>
          <w:sz w:val="24"/>
          <w:szCs w:val="24"/>
        </w:rPr>
        <w:t xml:space="preserve">стимулирующая доля ФОТ составляет   </w:t>
      </w:r>
      <w:r>
        <w:rPr>
          <w:color w:val="000000"/>
          <w:sz w:val="24"/>
          <w:szCs w:val="24"/>
        </w:rPr>
        <w:t xml:space="preserve">до </w:t>
      </w:r>
      <w:r w:rsidRPr="006B322A">
        <w:rPr>
          <w:color w:val="000000"/>
          <w:sz w:val="24"/>
          <w:szCs w:val="24"/>
        </w:rPr>
        <w:t xml:space="preserve">35 % </w:t>
      </w:r>
    </w:p>
    <w:p w:rsidR="00502150" w:rsidRDefault="00502150" w:rsidP="004A34EE">
      <w:pPr>
        <w:pStyle w:val="a6"/>
        <w:spacing w:line="276" w:lineRule="auto"/>
        <w:jc w:val="both"/>
        <w:rPr>
          <w:rFonts w:ascii="Arial" w:hAnsi="Arial"/>
          <w:sz w:val="24"/>
          <w:szCs w:val="24"/>
        </w:rPr>
      </w:pPr>
      <w:r>
        <w:rPr>
          <w:sz w:val="24"/>
          <w:szCs w:val="24"/>
        </w:rPr>
        <w:tab/>
        <w:t xml:space="preserve">3.2. </w:t>
      </w:r>
      <w:r w:rsidRPr="006B322A">
        <w:rPr>
          <w:b/>
          <w:sz w:val="24"/>
          <w:szCs w:val="24"/>
        </w:rPr>
        <w:t>Базовая часть</w:t>
      </w:r>
      <w:r>
        <w:rPr>
          <w:sz w:val="24"/>
          <w:szCs w:val="24"/>
        </w:rPr>
        <w:t xml:space="preserve"> фонда оплаты труда обеспечивает гарантированную заработную плату педагогических работников, непосредственно осуществляющих воспитательно-образовательный процесс (воспитатели, специалисты) образовательного</w:t>
      </w:r>
      <w:r w:rsidRPr="0019726D">
        <w:t xml:space="preserve"> </w:t>
      </w:r>
      <w:r w:rsidRPr="0019726D">
        <w:rPr>
          <w:sz w:val="24"/>
          <w:szCs w:val="24"/>
        </w:rPr>
        <w:t>административно-управленческого персонала (заведующий, заместители заведующего по ВМР и АХР, главный бухгалтер), учебно-вспомогательного персонала (медперсонал, ведущий бухгалтер, делопроизводитель, младшие воспитатели), обслуживающего персонала (рабочие по комплексному обслуживанию и ремонту здания, рабочий по стирке и ремонту белья, шеф-повар, повара, кладовщик, сторожа, электрик, оператор теплопункта, грузчик) образовательного учреждения и складывается из:</w:t>
      </w:r>
      <w:r>
        <w:rPr>
          <w:sz w:val="24"/>
          <w:szCs w:val="24"/>
        </w:rPr>
        <w:t xml:space="preserve"> учреждения и складывается из:</w:t>
      </w:r>
    </w:p>
    <w:p w:rsidR="00502150" w:rsidRDefault="00502150" w:rsidP="004A34EE">
      <w:pPr>
        <w:pStyle w:val="a6"/>
        <w:spacing w:line="276" w:lineRule="auto"/>
        <w:jc w:val="both"/>
        <w:rPr>
          <w:rFonts w:ascii="Arial" w:hAnsi="Arial"/>
          <w:sz w:val="24"/>
          <w:szCs w:val="24"/>
        </w:rPr>
      </w:pPr>
      <w:r w:rsidRPr="006B322A">
        <w:rPr>
          <w:b/>
          <w:sz w:val="24"/>
          <w:szCs w:val="24"/>
        </w:rPr>
        <w:t>ФОТб = ФОТпп + ФОТшт.сотр</w:t>
      </w:r>
      <w:r>
        <w:rPr>
          <w:sz w:val="24"/>
          <w:szCs w:val="24"/>
        </w:rPr>
        <w:t>., где:</w:t>
      </w:r>
    </w:p>
    <w:p w:rsidR="00502150" w:rsidRDefault="00502150" w:rsidP="004A34EE">
      <w:pPr>
        <w:pStyle w:val="a6"/>
        <w:spacing w:line="276" w:lineRule="auto"/>
        <w:jc w:val="both"/>
        <w:rPr>
          <w:rFonts w:ascii="Arial" w:hAnsi="Arial"/>
          <w:sz w:val="24"/>
          <w:szCs w:val="24"/>
        </w:rPr>
      </w:pPr>
      <w:r>
        <w:rPr>
          <w:sz w:val="24"/>
          <w:szCs w:val="24"/>
        </w:rPr>
        <w:t>ФОТшт.сотр.=ФОТауп.+ФОТувп.+ФОТоп.</w:t>
      </w:r>
    </w:p>
    <w:p w:rsidR="00502150" w:rsidRDefault="00502150" w:rsidP="004A34EE">
      <w:pPr>
        <w:pStyle w:val="a6"/>
        <w:spacing w:line="276" w:lineRule="auto"/>
        <w:jc w:val="both"/>
        <w:rPr>
          <w:rFonts w:ascii="Arial" w:hAnsi="Arial"/>
          <w:sz w:val="24"/>
          <w:szCs w:val="24"/>
        </w:rPr>
      </w:pPr>
      <w:r>
        <w:rPr>
          <w:sz w:val="24"/>
          <w:szCs w:val="24"/>
        </w:rPr>
        <w:t>ФОТшт.сотр.-фонд оплаты труда штатных сотрудников;</w:t>
      </w:r>
    </w:p>
    <w:p w:rsidR="00502150" w:rsidRDefault="00502150" w:rsidP="004A34EE">
      <w:pPr>
        <w:pStyle w:val="a6"/>
        <w:spacing w:line="276" w:lineRule="auto"/>
        <w:jc w:val="both"/>
        <w:rPr>
          <w:rFonts w:ascii="Arial" w:hAnsi="Arial"/>
          <w:sz w:val="24"/>
          <w:szCs w:val="24"/>
        </w:rPr>
      </w:pPr>
      <w:r>
        <w:rPr>
          <w:sz w:val="24"/>
          <w:szCs w:val="24"/>
        </w:rPr>
        <w:t>ФОТауп – фонд оплаты труда для административно-управленческого персонала;</w:t>
      </w:r>
    </w:p>
    <w:p w:rsidR="00502150" w:rsidRDefault="00502150" w:rsidP="004A34EE">
      <w:pPr>
        <w:pStyle w:val="a6"/>
        <w:spacing w:line="276" w:lineRule="auto"/>
        <w:jc w:val="both"/>
        <w:rPr>
          <w:rFonts w:ascii="Arial" w:hAnsi="Arial"/>
          <w:sz w:val="24"/>
          <w:szCs w:val="24"/>
        </w:rPr>
      </w:pPr>
      <w:r>
        <w:rPr>
          <w:sz w:val="24"/>
          <w:szCs w:val="24"/>
        </w:rPr>
        <w:t>ФОТпп – фонд оплаты труда для педагогических работников, непосредственно осуществляющих воспитательно-образовательный процесс;</w:t>
      </w:r>
    </w:p>
    <w:p w:rsidR="00502150" w:rsidRDefault="00502150" w:rsidP="004A34EE">
      <w:pPr>
        <w:pStyle w:val="a6"/>
        <w:spacing w:line="276" w:lineRule="auto"/>
        <w:jc w:val="both"/>
        <w:rPr>
          <w:rFonts w:ascii="Arial" w:hAnsi="Arial"/>
          <w:sz w:val="24"/>
          <w:szCs w:val="24"/>
        </w:rPr>
      </w:pPr>
      <w:r>
        <w:rPr>
          <w:sz w:val="24"/>
          <w:szCs w:val="24"/>
        </w:rPr>
        <w:t>ФОТувп – фонд оплаты труда для учебно-вспомогательного персонала;</w:t>
      </w:r>
    </w:p>
    <w:p w:rsidR="00502150" w:rsidRDefault="00502150" w:rsidP="004A34EE">
      <w:pPr>
        <w:pStyle w:val="a6"/>
        <w:spacing w:line="276" w:lineRule="auto"/>
        <w:jc w:val="both"/>
        <w:rPr>
          <w:rFonts w:ascii="Arial" w:hAnsi="Arial"/>
          <w:sz w:val="24"/>
          <w:szCs w:val="24"/>
        </w:rPr>
      </w:pPr>
      <w:r>
        <w:rPr>
          <w:sz w:val="24"/>
          <w:szCs w:val="24"/>
        </w:rPr>
        <w:t>ФОТоп – фонд оплаты труда для обслуживающего персонала.</w:t>
      </w:r>
    </w:p>
    <w:p w:rsidR="00502150" w:rsidRPr="0092495A" w:rsidRDefault="00502150" w:rsidP="004A34EE">
      <w:pPr>
        <w:pStyle w:val="a6"/>
        <w:spacing w:line="276" w:lineRule="auto"/>
        <w:jc w:val="both"/>
        <w:rPr>
          <w:rFonts w:ascii="Arial" w:hAnsi="Arial"/>
          <w:sz w:val="24"/>
          <w:szCs w:val="24"/>
        </w:rPr>
      </w:pPr>
      <w:r>
        <w:rPr>
          <w:sz w:val="24"/>
          <w:szCs w:val="24"/>
        </w:rPr>
        <w:t xml:space="preserve">      3.3. Руководитель ДОУ формирует и утверждает штатное расписание учреждения в пределах базовой части фонда оплаты труда, при этом доля фонда оплаты труда для педагогических работников, непосредственно </w:t>
      </w:r>
      <w:r w:rsidRPr="0092495A">
        <w:rPr>
          <w:sz w:val="24"/>
          <w:szCs w:val="24"/>
        </w:rPr>
        <w:t xml:space="preserve">осуществляющих воспитательно-образовательный процесс (ФОТпп), составляет </w:t>
      </w:r>
      <w:r w:rsidRPr="0092495A">
        <w:rPr>
          <w:bCs/>
          <w:sz w:val="24"/>
          <w:szCs w:val="24"/>
        </w:rPr>
        <w:t>до 50%</w:t>
      </w:r>
      <w:r w:rsidRPr="0092495A">
        <w:rPr>
          <w:sz w:val="24"/>
          <w:szCs w:val="24"/>
        </w:rPr>
        <w:t xml:space="preserve"> от ФОТ(б);</w:t>
      </w:r>
    </w:p>
    <w:p w:rsidR="00502150" w:rsidRPr="0092495A" w:rsidRDefault="00502150" w:rsidP="004A34EE">
      <w:pPr>
        <w:pStyle w:val="a6"/>
        <w:spacing w:line="276" w:lineRule="auto"/>
        <w:jc w:val="both"/>
        <w:rPr>
          <w:rFonts w:ascii="Arial" w:hAnsi="Arial"/>
          <w:sz w:val="24"/>
          <w:szCs w:val="24"/>
        </w:rPr>
      </w:pPr>
      <w:r w:rsidRPr="0092495A">
        <w:rPr>
          <w:sz w:val="24"/>
          <w:szCs w:val="24"/>
        </w:rPr>
        <w:t xml:space="preserve">доля фонда оплаты труда для работников ДОУ непосредственно не участвующих в образовательном процессе ФОТшт.сотр. составляет </w:t>
      </w:r>
      <w:r w:rsidRPr="0092495A">
        <w:rPr>
          <w:bCs/>
          <w:sz w:val="24"/>
          <w:szCs w:val="24"/>
        </w:rPr>
        <w:t>до 50%</w:t>
      </w:r>
      <w:r w:rsidRPr="0092495A">
        <w:rPr>
          <w:sz w:val="24"/>
          <w:szCs w:val="24"/>
        </w:rPr>
        <w:t xml:space="preserve"> от ФОТ(б).</w:t>
      </w:r>
    </w:p>
    <w:p w:rsidR="00502150" w:rsidRDefault="00502150" w:rsidP="004A34EE">
      <w:pPr>
        <w:pStyle w:val="a6"/>
        <w:spacing w:line="276" w:lineRule="auto"/>
        <w:ind w:firstLine="720"/>
        <w:jc w:val="both"/>
        <w:rPr>
          <w:sz w:val="24"/>
          <w:szCs w:val="24"/>
        </w:rPr>
      </w:pPr>
      <w:r>
        <w:rPr>
          <w:sz w:val="24"/>
          <w:szCs w:val="24"/>
        </w:rPr>
        <w:t>3.4. Оплата труда работников ДОУ производится на основании трудовых договоров (дополнительных соглашений) между руководителем учреждения и работниками в соответствии с табелями учета рабочего времени.</w:t>
      </w:r>
    </w:p>
    <w:p w:rsidR="00502150" w:rsidRDefault="00502150" w:rsidP="004A34EE">
      <w:pPr>
        <w:pStyle w:val="a6"/>
        <w:spacing w:line="276" w:lineRule="auto"/>
        <w:jc w:val="both"/>
        <w:rPr>
          <w:sz w:val="24"/>
          <w:szCs w:val="24"/>
        </w:rPr>
      </w:pPr>
    </w:p>
    <w:p w:rsidR="00502150" w:rsidRDefault="00502150" w:rsidP="004A34EE">
      <w:pPr>
        <w:pStyle w:val="a4"/>
        <w:spacing w:line="276" w:lineRule="auto"/>
        <w:rPr>
          <w:b/>
          <w:color w:val="000000"/>
          <w:sz w:val="24"/>
          <w:szCs w:val="24"/>
        </w:rPr>
      </w:pPr>
      <w:r>
        <w:rPr>
          <w:b/>
          <w:color w:val="000000"/>
          <w:sz w:val="24"/>
          <w:szCs w:val="24"/>
        </w:rPr>
        <w:t>4. Базовая и специальная часть фонда оплаты труда</w:t>
      </w:r>
    </w:p>
    <w:p w:rsidR="00502150" w:rsidRPr="00D0137E" w:rsidRDefault="00502150" w:rsidP="004A34EE">
      <w:pPr>
        <w:pStyle w:val="a6"/>
        <w:spacing w:line="276" w:lineRule="auto"/>
        <w:ind w:firstLine="720"/>
        <w:jc w:val="both"/>
        <w:rPr>
          <w:rFonts w:ascii="Arial" w:hAnsi="Arial"/>
          <w:sz w:val="24"/>
          <w:szCs w:val="24"/>
        </w:rPr>
      </w:pPr>
      <w:r w:rsidRPr="00D0137E">
        <w:rPr>
          <w:sz w:val="24"/>
          <w:szCs w:val="24"/>
        </w:rPr>
        <w:t>4.1.</w:t>
      </w:r>
      <w:r w:rsidRPr="00D0137E">
        <w:rPr>
          <w:b/>
          <w:sz w:val="24"/>
          <w:szCs w:val="24"/>
        </w:rPr>
        <w:t xml:space="preserve">Базовая часть фонда оплаты труда для педагогических работников, </w:t>
      </w:r>
      <w:r w:rsidRPr="00D0137E">
        <w:rPr>
          <w:sz w:val="24"/>
          <w:szCs w:val="24"/>
        </w:rPr>
        <w:t>непосредственно осуществляющих воспитательно-образовательный процесс (ФОТпп), состоит из общей части (ФОТо) и специальной части (ФОТс):</w:t>
      </w:r>
    </w:p>
    <w:p w:rsidR="00502150" w:rsidRPr="00D0137E" w:rsidRDefault="00502150" w:rsidP="004A34EE">
      <w:pPr>
        <w:pStyle w:val="a6"/>
        <w:spacing w:line="276" w:lineRule="auto"/>
        <w:jc w:val="both"/>
        <w:rPr>
          <w:b/>
          <w:sz w:val="24"/>
          <w:szCs w:val="24"/>
        </w:rPr>
      </w:pPr>
      <w:r w:rsidRPr="00D0137E">
        <w:rPr>
          <w:b/>
          <w:sz w:val="24"/>
          <w:szCs w:val="24"/>
        </w:rPr>
        <w:t>ФОТпп = ФОТо + ФОТс.</w:t>
      </w:r>
    </w:p>
    <w:p w:rsidR="00502150" w:rsidRPr="0092495A" w:rsidRDefault="00502150" w:rsidP="004A34EE">
      <w:pPr>
        <w:pStyle w:val="a6"/>
        <w:spacing w:line="276" w:lineRule="auto"/>
        <w:jc w:val="both"/>
        <w:rPr>
          <w:rFonts w:ascii="Arial" w:hAnsi="Arial"/>
          <w:sz w:val="24"/>
          <w:szCs w:val="24"/>
        </w:rPr>
      </w:pPr>
      <w:r w:rsidRPr="0092495A">
        <w:rPr>
          <w:sz w:val="24"/>
          <w:szCs w:val="24"/>
        </w:rPr>
        <w:t xml:space="preserve">Где: общая часть (ФОТо) составляет  </w:t>
      </w:r>
      <w:r>
        <w:rPr>
          <w:sz w:val="24"/>
          <w:szCs w:val="24"/>
        </w:rPr>
        <w:t>от</w:t>
      </w:r>
      <w:r w:rsidRPr="0092495A">
        <w:rPr>
          <w:sz w:val="24"/>
          <w:szCs w:val="24"/>
        </w:rPr>
        <w:t xml:space="preserve">  65%  отФОТпп</w:t>
      </w:r>
    </w:p>
    <w:p w:rsidR="00502150" w:rsidRPr="0092495A" w:rsidRDefault="00502150" w:rsidP="004A34EE">
      <w:pPr>
        <w:pStyle w:val="a6"/>
        <w:spacing w:line="276" w:lineRule="auto"/>
        <w:jc w:val="both"/>
        <w:rPr>
          <w:sz w:val="24"/>
          <w:szCs w:val="24"/>
        </w:rPr>
      </w:pPr>
      <w:r w:rsidRPr="0092495A">
        <w:rPr>
          <w:sz w:val="24"/>
          <w:szCs w:val="24"/>
        </w:rPr>
        <w:t>специальная часть(ФОТс) составляет</w:t>
      </w:r>
      <w:r>
        <w:rPr>
          <w:sz w:val="24"/>
          <w:szCs w:val="24"/>
        </w:rPr>
        <w:t xml:space="preserve"> до</w:t>
      </w:r>
      <w:r w:rsidRPr="0092495A">
        <w:rPr>
          <w:sz w:val="24"/>
          <w:szCs w:val="24"/>
        </w:rPr>
        <w:t xml:space="preserve">  35%  от ФОТпп</w:t>
      </w:r>
    </w:p>
    <w:p w:rsidR="00502150" w:rsidRPr="00D0137E" w:rsidRDefault="00502150" w:rsidP="004A34EE">
      <w:pPr>
        <w:pStyle w:val="a6"/>
        <w:spacing w:line="276" w:lineRule="auto"/>
        <w:ind w:firstLine="720"/>
        <w:jc w:val="both"/>
        <w:rPr>
          <w:rFonts w:ascii="Arial" w:hAnsi="Arial"/>
          <w:sz w:val="24"/>
          <w:szCs w:val="24"/>
        </w:rPr>
      </w:pPr>
      <w:r w:rsidRPr="00D0137E">
        <w:rPr>
          <w:b/>
          <w:sz w:val="24"/>
          <w:szCs w:val="24"/>
        </w:rPr>
        <w:t>Общая часть фонда платы труда педагогических работников ФОТо</w:t>
      </w:r>
      <w:r>
        <w:rPr>
          <w:b/>
          <w:sz w:val="24"/>
          <w:szCs w:val="24"/>
        </w:rPr>
        <w:t xml:space="preserve"> </w:t>
      </w:r>
      <w:r w:rsidRPr="00D0137E">
        <w:rPr>
          <w:sz w:val="24"/>
          <w:szCs w:val="24"/>
        </w:rPr>
        <w:t>рассчитывается исходя из величины базового оклада (в соответствии со статьей 144 Трудового кодекса Российской Федерации), по следующей формуле:</w:t>
      </w:r>
    </w:p>
    <w:p w:rsidR="00502150" w:rsidRPr="00D0137E" w:rsidRDefault="00502150" w:rsidP="004A34EE">
      <w:pPr>
        <w:pStyle w:val="a6"/>
        <w:spacing w:line="276" w:lineRule="auto"/>
        <w:jc w:val="both"/>
        <w:rPr>
          <w:sz w:val="24"/>
          <w:szCs w:val="24"/>
        </w:rPr>
      </w:pPr>
      <w:r w:rsidRPr="00D0137E">
        <w:rPr>
          <w:b/>
          <w:sz w:val="24"/>
          <w:szCs w:val="24"/>
        </w:rPr>
        <w:t>ФОТо = БО,</w:t>
      </w:r>
      <w:r w:rsidRPr="00D0137E">
        <w:rPr>
          <w:sz w:val="24"/>
          <w:szCs w:val="24"/>
        </w:rPr>
        <w:t xml:space="preserve"> </w:t>
      </w:r>
      <w:r w:rsidRPr="0092495A">
        <w:rPr>
          <w:sz w:val="24"/>
          <w:szCs w:val="24"/>
        </w:rPr>
        <w:t>где</w:t>
      </w:r>
      <w:r>
        <w:rPr>
          <w:sz w:val="24"/>
          <w:szCs w:val="24"/>
        </w:rPr>
        <w:t xml:space="preserve"> </w:t>
      </w:r>
      <w:r w:rsidRPr="0092495A">
        <w:rPr>
          <w:bCs/>
          <w:sz w:val="24"/>
          <w:szCs w:val="24"/>
        </w:rPr>
        <w:t xml:space="preserve">БО – величина </w:t>
      </w:r>
      <w:r w:rsidRPr="0092495A">
        <w:rPr>
          <w:sz w:val="24"/>
          <w:szCs w:val="24"/>
        </w:rPr>
        <w:t>базового оклада</w:t>
      </w:r>
    </w:p>
    <w:p w:rsidR="00502150" w:rsidRPr="000E7835" w:rsidRDefault="00502150" w:rsidP="004424EE">
      <w:pPr>
        <w:pStyle w:val="a6"/>
        <w:spacing w:line="276" w:lineRule="auto"/>
        <w:jc w:val="both"/>
        <w:rPr>
          <w:b/>
          <w:bCs/>
          <w:sz w:val="24"/>
          <w:szCs w:val="24"/>
        </w:rPr>
      </w:pPr>
      <w:r w:rsidRPr="00D0137E">
        <w:rPr>
          <w:b/>
          <w:bCs/>
          <w:color w:val="000000"/>
          <w:sz w:val="24"/>
          <w:szCs w:val="24"/>
        </w:rPr>
        <w:t>БО – величина</w:t>
      </w:r>
      <w:r>
        <w:rPr>
          <w:b/>
          <w:bCs/>
          <w:color w:val="000000"/>
          <w:sz w:val="24"/>
          <w:szCs w:val="24"/>
        </w:rPr>
        <w:t xml:space="preserve"> </w:t>
      </w:r>
      <w:r w:rsidRPr="00D0137E">
        <w:rPr>
          <w:b/>
          <w:color w:val="000000"/>
          <w:sz w:val="24"/>
          <w:szCs w:val="24"/>
        </w:rPr>
        <w:t>базового оклада</w:t>
      </w:r>
      <w:r>
        <w:rPr>
          <w:b/>
          <w:color w:val="000000"/>
          <w:sz w:val="24"/>
          <w:szCs w:val="24"/>
        </w:rPr>
        <w:t xml:space="preserve"> </w:t>
      </w:r>
      <w:r w:rsidRPr="000E7835">
        <w:rPr>
          <w:bCs/>
          <w:sz w:val="24"/>
          <w:szCs w:val="24"/>
        </w:rPr>
        <w:t>воспитател</w:t>
      </w:r>
      <w:r>
        <w:rPr>
          <w:bCs/>
          <w:sz w:val="24"/>
          <w:szCs w:val="24"/>
        </w:rPr>
        <w:t>ей</w:t>
      </w:r>
      <w:r w:rsidRPr="000E7835">
        <w:rPr>
          <w:bCs/>
          <w:sz w:val="24"/>
          <w:szCs w:val="24"/>
        </w:rPr>
        <w:t xml:space="preserve"> общеобразовательных групп, учител</w:t>
      </w:r>
      <w:r>
        <w:rPr>
          <w:bCs/>
          <w:sz w:val="24"/>
          <w:szCs w:val="24"/>
        </w:rPr>
        <w:t>я</w:t>
      </w:r>
      <w:r w:rsidRPr="000E7835">
        <w:rPr>
          <w:bCs/>
          <w:sz w:val="24"/>
          <w:szCs w:val="24"/>
        </w:rPr>
        <w:t>-логопед</w:t>
      </w:r>
      <w:r>
        <w:rPr>
          <w:bCs/>
          <w:sz w:val="24"/>
          <w:szCs w:val="24"/>
        </w:rPr>
        <w:t>а</w:t>
      </w:r>
      <w:r w:rsidRPr="000E7835">
        <w:rPr>
          <w:bCs/>
          <w:sz w:val="24"/>
          <w:szCs w:val="24"/>
        </w:rPr>
        <w:t xml:space="preserve">, </w:t>
      </w:r>
      <w:r>
        <w:rPr>
          <w:bCs/>
          <w:sz w:val="24"/>
          <w:szCs w:val="24"/>
        </w:rPr>
        <w:t>учителя</w:t>
      </w:r>
      <w:r w:rsidRPr="000E7835">
        <w:rPr>
          <w:bCs/>
          <w:sz w:val="24"/>
          <w:szCs w:val="24"/>
        </w:rPr>
        <w:t>-дефектолог</w:t>
      </w:r>
      <w:r>
        <w:rPr>
          <w:bCs/>
          <w:sz w:val="24"/>
          <w:szCs w:val="24"/>
        </w:rPr>
        <w:t>а</w:t>
      </w:r>
      <w:r w:rsidRPr="000E7835">
        <w:rPr>
          <w:bCs/>
          <w:sz w:val="24"/>
          <w:szCs w:val="24"/>
        </w:rPr>
        <w:t>, музыкальн</w:t>
      </w:r>
      <w:r>
        <w:rPr>
          <w:bCs/>
          <w:sz w:val="24"/>
          <w:szCs w:val="24"/>
        </w:rPr>
        <w:t>ого</w:t>
      </w:r>
      <w:r w:rsidRPr="000E7835">
        <w:rPr>
          <w:bCs/>
          <w:sz w:val="24"/>
          <w:szCs w:val="24"/>
        </w:rPr>
        <w:t xml:space="preserve"> руководител</w:t>
      </w:r>
      <w:r>
        <w:rPr>
          <w:bCs/>
          <w:sz w:val="24"/>
          <w:szCs w:val="24"/>
        </w:rPr>
        <w:t>я</w:t>
      </w:r>
      <w:r w:rsidRPr="000E7835">
        <w:rPr>
          <w:bCs/>
          <w:sz w:val="24"/>
          <w:szCs w:val="24"/>
        </w:rPr>
        <w:t>, инструктор</w:t>
      </w:r>
      <w:r>
        <w:rPr>
          <w:bCs/>
          <w:sz w:val="24"/>
          <w:szCs w:val="24"/>
        </w:rPr>
        <w:t>а</w:t>
      </w:r>
      <w:r w:rsidRPr="000E7835">
        <w:rPr>
          <w:bCs/>
          <w:sz w:val="24"/>
          <w:szCs w:val="24"/>
        </w:rPr>
        <w:t xml:space="preserve"> физкультуры, педагог</w:t>
      </w:r>
      <w:r>
        <w:rPr>
          <w:bCs/>
          <w:sz w:val="24"/>
          <w:szCs w:val="24"/>
        </w:rPr>
        <w:t>а</w:t>
      </w:r>
      <w:r w:rsidRPr="000E7835">
        <w:rPr>
          <w:bCs/>
          <w:sz w:val="24"/>
          <w:szCs w:val="24"/>
        </w:rPr>
        <w:t>-психолог</w:t>
      </w:r>
      <w:r>
        <w:rPr>
          <w:bCs/>
          <w:sz w:val="24"/>
          <w:szCs w:val="24"/>
        </w:rPr>
        <w:t>а</w:t>
      </w:r>
      <w:r w:rsidRPr="000E7835">
        <w:rPr>
          <w:bCs/>
          <w:sz w:val="24"/>
          <w:szCs w:val="24"/>
        </w:rPr>
        <w:t>, педагог</w:t>
      </w:r>
      <w:r>
        <w:rPr>
          <w:bCs/>
          <w:sz w:val="24"/>
          <w:szCs w:val="24"/>
        </w:rPr>
        <w:t>а</w:t>
      </w:r>
      <w:r w:rsidRPr="000E7835">
        <w:rPr>
          <w:bCs/>
          <w:sz w:val="24"/>
          <w:szCs w:val="24"/>
        </w:rPr>
        <w:t xml:space="preserve"> дополнительного образования</w:t>
      </w:r>
      <w:r w:rsidRPr="000E7835">
        <w:rPr>
          <w:b/>
          <w:bCs/>
          <w:sz w:val="24"/>
          <w:szCs w:val="24"/>
        </w:rPr>
        <w:t xml:space="preserve"> </w:t>
      </w:r>
      <w:r>
        <w:rPr>
          <w:b/>
          <w:bCs/>
          <w:sz w:val="24"/>
          <w:szCs w:val="24"/>
        </w:rPr>
        <w:t xml:space="preserve"> определяется штатным расписанием.</w:t>
      </w:r>
    </w:p>
    <w:p w:rsidR="00502150" w:rsidRDefault="00502150" w:rsidP="004A34EE">
      <w:pPr>
        <w:pStyle w:val="a6"/>
        <w:widowControl w:val="0"/>
        <w:tabs>
          <w:tab w:val="left" w:pos="0"/>
        </w:tabs>
        <w:spacing w:line="276" w:lineRule="auto"/>
        <w:ind w:firstLine="567"/>
        <w:jc w:val="both"/>
        <w:rPr>
          <w:b/>
          <w:bCs/>
          <w:color w:val="000000"/>
          <w:sz w:val="24"/>
          <w:szCs w:val="24"/>
        </w:rPr>
      </w:pPr>
    </w:p>
    <w:p w:rsidR="00502150" w:rsidRDefault="00502150" w:rsidP="004A34EE">
      <w:pPr>
        <w:pStyle w:val="a6"/>
        <w:spacing w:line="276" w:lineRule="auto"/>
        <w:ind w:firstLine="851"/>
        <w:jc w:val="both"/>
        <w:rPr>
          <w:sz w:val="24"/>
          <w:szCs w:val="24"/>
        </w:rPr>
      </w:pPr>
      <w:r>
        <w:rPr>
          <w:b/>
          <w:bCs/>
          <w:color w:val="000000"/>
          <w:sz w:val="24"/>
          <w:szCs w:val="24"/>
        </w:rPr>
        <w:t xml:space="preserve">4.2. </w:t>
      </w:r>
      <w:r>
        <w:rPr>
          <w:sz w:val="24"/>
          <w:szCs w:val="24"/>
        </w:rPr>
        <w:t xml:space="preserve">Выплаты </w:t>
      </w:r>
      <w:r>
        <w:rPr>
          <w:b/>
          <w:sz w:val="24"/>
          <w:szCs w:val="24"/>
        </w:rPr>
        <w:t>специальной части фонда оплаты труда</w:t>
      </w:r>
      <w:r>
        <w:rPr>
          <w:sz w:val="24"/>
          <w:szCs w:val="24"/>
        </w:rPr>
        <w:t xml:space="preserve"> работникам ДОУ осуществляются на постоянной основе и устанавливаются в процентах к  базовому окладу  (должностным окладам) или абсолютных размерах, если иное не установлено трудовым законодательством.</w:t>
      </w:r>
    </w:p>
    <w:p w:rsidR="00502150" w:rsidRDefault="00502150" w:rsidP="004A34EE">
      <w:pPr>
        <w:pStyle w:val="a6"/>
        <w:spacing w:line="276" w:lineRule="auto"/>
        <w:ind w:left="142" w:firstLine="567"/>
        <w:jc w:val="both"/>
        <w:rPr>
          <w:sz w:val="24"/>
          <w:szCs w:val="24"/>
        </w:rPr>
      </w:pPr>
      <w:r>
        <w:rPr>
          <w:sz w:val="24"/>
          <w:szCs w:val="24"/>
        </w:rPr>
        <w:t xml:space="preserve"> Из специальной части фонда оплаты труда работников ДОУ производятся: компенсационные выплаты предусмотренные Трудовым кодексом РФ, нормативными актами субъекта РФ, повышающие коэффициенты, установленные ДОУ.</w:t>
      </w:r>
    </w:p>
    <w:p w:rsidR="00502150" w:rsidRDefault="00502150" w:rsidP="004A34EE">
      <w:pPr>
        <w:pStyle w:val="a6"/>
        <w:widowControl w:val="0"/>
        <w:tabs>
          <w:tab w:val="left" w:pos="0"/>
        </w:tabs>
        <w:spacing w:line="276" w:lineRule="auto"/>
        <w:ind w:firstLine="567"/>
        <w:jc w:val="both"/>
        <w:rPr>
          <w:b/>
          <w:bCs/>
          <w:color w:val="000000"/>
          <w:sz w:val="24"/>
          <w:szCs w:val="24"/>
        </w:rPr>
      </w:pPr>
    </w:p>
    <w:p w:rsidR="00502150" w:rsidRDefault="00502150" w:rsidP="004A34EE">
      <w:pPr>
        <w:pStyle w:val="a6"/>
        <w:widowControl w:val="0"/>
        <w:tabs>
          <w:tab w:val="left" w:pos="0"/>
        </w:tabs>
        <w:spacing w:line="276" w:lineRule="auto"/>
        <w:ind w:firstLine="567"/>
        <w:jc w:val="both"/>
        <w:rPr>
          <w:sz w:val="24"/>
          <w:szCs w:val="24"/>
        </w:rPr>
      </w:pPr>
      <w:r w:rsidRPr="00D0137E">
        <w:rPr>
          <w:b/>
          <w:sz w:val="24"/>
          <w:szCs w:val="24"/>
        </w:rPr>
        <w:t>Специальная часть фонда оплаты труда педагогических работников ФОТс</w:t>
      </w:r>
      <w:r>
        <w:rPr>
          <w:b/>
          <w:sz w:val="24"/>
          <w:szCs w:val="24"/>
        </w:rPr>
        <w:t xml:space="preserve"> </w:t>
      </w:r>
      <w:r w:rsidRPr="00D0137E">
        <w:rPr>
          <w:sz w:val="24"/>
          <w:szCs w:val="24"/>
        </w:rPr>
        <w:t>включает в себя выплаты компенсационного характера, предусмотренные Трудовым кодексом Российской Федерации либо нормативными актами субъекта Российской Федерации, повышающие коэффициенты, установленные ДОУ:</w:t>
      </w:r>
    </w:p>
    <w:p w:rsidR="00502150" w:rsidRPr="006B322A" w:rsidRDefault="00502150" w:rsidP="004A34EE">
      <w:pPr>
        <w:jc w:val="center"/>
        <w:rPr>
          <w:rFonts w:ascii="Times New Roman" w:eastAsia="Calibri" w:hAnsi="Times New Roman" w:cs="Times New Roman"/>
          <w:i/>
          <w:sz w:val="24"/>
          <w:szCs w:val="24"/>
          <w:lang w:eastAsia="en-US"/>
        </w:rPr>
      </w:pPr>
      <w:r w:rsidRPr="006B322A">
        <w:rPr>
          <w:rFonts w:ascii="Times New Roman" w:eastAsia="Calibri" w:hAnsi="Times New Roman" w:cs="Times New Roman"/>
          <w:i/>
          <w:sz w:val="24"/>
          <w:szCs w:val="24"/>
          <w:lang w:eastAsia="en-US"/>
        </w:rPr>
        <w:t>Повышающие коэффициенты:</w:t>
      </w:r>
    </w:p>
    <w:p w:rsidR="00502150" w:rsidRPr="006B322A" w:rsidRDefault="00502150" w:rsidP="00E75618">
      <w:pPr>
        <w:spacing w:after="0"/>
        <w:ind w:firstLine="567"/>
        <w:rPr>
          <w:rFonts w:ascii="Times New Roman" w:eastAsia="Calibri" w:hAnsi="Times New Roman" w:cs="Times New Roman"/>
          <w:sz w:val="24"/>
          <w:szCs w:val="24"/>
          <w:lang w:eastAsia="en-US"/>
        </w:rPr>
      </w:pPr>
      <w:r w:rsidRPr="006B322A">
        <w:rPr>
          <w:rFonts w:ascii="Times New Roman" w:eastAsia="Calibri" w:hAnsi="Times New Roman" w:cs="Times New Roman"/>
          <w:sz w:val="24"/>
          <w:szCs w:val="24"/>
          <w:lang w:eastAsia="en-US"/>
        </w:rPr>
        <w:t xml:space="preserve">4.2.1. Выплаты, учитывающие </w:t>
      </w:r>
      <w:r w:rsidRPr="006B322A">
        <w:rPr>
          <w:rFonts w:ascii="Times New Roman" w:eastAsia="Calibri" w:hAnsi="Times New Roman" w:cs="Times New Roman"/>
          <w:b/>
          <w:sz w:val="24"/>
          <w:szCs w:val="24"/>
          <w:lang w:eastAsia="en-US"/>
        </w:rPr>
        <w:t>уровень квалификации педагогов</w:t>
      </w:r>
      <w:r w:rsidRPr="006B322A">
        <w:rPr>
          <w:rFonts w:ascii="Times New Roman" w:eastAsia="Calibri" w:hAnsi="Times New Roman" w:cs="Times New Roman"/>
          <w:sz w:val="24"/>
          <w:szCs w:val="24"/>
          <w:lang w:eastAsia="en-US"/>
        </w:rPr>
        <w:t>:</w:t>
      </w:r>
    </w:p>
    <w:p w:rsidR="00502150" w:rsidRPr="006B322A" w:rsidRDefault="00502150" w:rsidP="00E75618">
      <w:pPr>
        <w:spacing w:after="0" w:line="240" w:lineRule="auto"/>
        <w:rPr>
          <w:rFonts w:ascii="Times New Roman" w:eastAsia="Calibri" w:hAnsi="Times New Roman" w:cs="Times New Roman"/>
          <w:sz w:val="24"/>
          <w:szCs w:val="24"/>
          <w:lang w:eastAsia="en-US"/>
        </w:rPr>
      </w:pPr>
      <w:r w:rsidRPr="006B322A">
        <w:rPr>
          <w:rFonts w:ascii="Times New Roman" w:eastAsia="Calibri" w:hAnsi="Times New Roman" w:cs="Times New Roman"/>
          <w:sz w:val="24"/>
          <w:szCs w:val="24"/>
          <w:lang w:eastAsia="en-US"/>
        </w:rPr>
        <w:t xml:space="preserve">- высшая квалификационная категория –  15%; </w:t>
      </w:r>
    </w:p>
    <w:p w:rsidR="00502150" w:rsidRPr="006B322A" w:rsidRDefault="00502150" w:rsidP="00E75618">
      <w:pPr>
        <w:spacing w:after="0" w:line="240" w:lineRule="auto"/>
        <w:rPr>
          <w:rFonts w:ascii="Times New Roman" w:eastAsia="Calibri" w:hAnsi="Times New Roman" w:cs="Times New Roman"/>
          <w:sz w:val="24"/>
          <w:szCs w:val="24"/>
          <w:lang w:eastAsia="en-US"/>
        </w:rPr>
      </w:pPr>
      <w:r w:rsidRPr="006B322A">
        <w:rPr>
          <w:rFonts w:ascii="Times New Roman" w:eastAsia="Calibri" w:hAnsi="Times New Roman" w:cs="Times New Roman"/>
          <w:sz w:val="24"/>
          <w:szCs w:val="24"/>
          <w:lang w:eastAsia="en-US"/>
        </w:rPr>
        <w:t>- первая квалификационная категория –  10%.</w:t>
      </w:r>
    </w:p>
    <w:p w:rsidR="00502150" w:rsidRDefault="00502150" w:rsidP="00E75618">
      <w:pPr>
        <w:spacing w:after="0"/>
        <w:ind w:firstLine="567"/>
        <w:rPr>
          <w:rFonts w:ascii="Times New Roman" w:eastAsia="Calibri" w:hAnsi="Times New Roman" w:cs="Times New Roman"/>
          <w:sz w:val="24"/>
          <w:szCs w:val="24"/>
          <w:lang w:eastAsia="en-US"/>
        </w:rPr>
      </w:pPr>
    </w:p>
    <w:p w:rsidR="00502150" w:rsidRPr="006B322A" w:rsidRDefault="00502150" w:rsidP="00E75618">
      <w:pPr>
        <w:spacing w:after="0"/>
        <w:ind w:firstLine="567"/>
        <w:rPr>
          <w:rFonts w:ascii="Times New Roman" w:eastAsia="Calibri" w:hAnsi="Times New Roman" w:cs="Times New Roman"/>
          <w:sz w:val="24"/>
          <w:szCs w:val="24"/>
          <w:lang w:eastAsia="en-US"/>
        </w:rPr>
      </w:pPr>
      <w:r w:rsidRPr="006B322A">
        <w:rPr>
          <w:rFonts w:ascii="Times New Roman" w:eastAsia="Calibri" w:hAnsi="Times New Roman" w:cs="Times New Roman"/>
          <w:sz w:val="24"/>
          <w:szCs w:val="24"/>
          <w:lang w:eastAsia="en-US"/>
        </w:rPr>
        <w:t xml:space="preserve">4.2.2. Выплаты, учитывающие </w:t>
      </w:r>
      <w:r w:rsidRPr="006B322A">
        <w:rPr>
          <w:rFonts w:ascii="Times New Roman" w:eastAsia="Calibri" w:hAnsi="Times New Roman" w:cs="Times New Roman"/>
          <w:b/>
          <w:sz w:val="24"/>
          <w:szCs w:val="24"/>
          <w:lang w:eastAsia="en-US"/>
        </w:rPr>
        <w:t>образование:</w:t>
      </w:r>
    </w:p>
    <w:p w:rsidR="00502150" w:rsidRPr="006B322A" w:rsidRDefault="00502150" w:rsidP="00E75618">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6B322A">
        <w:rPr>
          <w:rFonts w:ascii="Times New Roman" w:eastAsia="Calibri" w:hAnsi="Times New Roman" w:cs="Times New Roman"/>
          <w:sz w:val="24"/>
          <w:szCs w:val="24"/>
          <w:lang w:eastAsia="en-US"/>
        </w:rPr>
        <w:t>высшее профессиональное образование – 10%</w:t>
      </w:r>
    </w:p>
    <w:p w:rsidR="00502150" w:rsidRPr="006B322A" w:rsidRDefault="00502150" w:rsidP="00E75618">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6B322A">
        <w:rPr>
          <w:rFonts w:ascii="Times New Roman" w:eastAsia="Calibri" w:hAnsi="Times New Roman" w:cs="Times New Roman"/>
          <w:sz w:val="24"/>
          <w:szCs w:val="24"/>
          <w:lang w:eastAsia="en-US"/>
        </w:rPr>
        <w:t>высшее профессиональное педагогическое образование – 15%</w:t>
      </w:r>
    </w:p>
    <w:p w:rsidR="00502150" w:rsidRPr="006B322A" w:rsidRDefault="00502150" w:rsidP="00E75618">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6B322A">
        <w:rPr>
          <w:rFonts w:ascii="Times New Roman" w:eastAsia="Calibri" w:hAnsi="Times New Roman" w:cs="Times New Roman"/>
          <w:sz w:val="24"/>
          <w:szCs w:val="24"/>
          <w:lang w:eastAsia="en-US"/>
        </w:rPr>
        <w:t>среднее профессиональное педагогическое образование – 5%.</w:t>
      </w:r>
    </w:p>
    <w:p w:rsidR="00502150" w:rsidRDefault="00502150" w:rsidP="00E75618">
      <w:pPr>
        <w:spacing w:after="0"/>
        <w:ind w:firstLine="567"/>
        <w:rPr>
          <w:rFonts w:ascii="Times New Roman" w:eastAsia="Calibri" w:hAnsi="Times New Roman" w:cs="Times New Roman"/>
          <w:sz w:val="24"/>
          <w:szCs w:val="24"/>
          <w:lang w:eastAsia="en-US"/>
        </w:rPr>
      </w:pPr>
    </w:p>
    <w:p w:rsidR="00502150" w:rsidRPr="006B322A" w:rsidRDefault="00502150" w:rsidP="00E75618">
      <w:pPr>
        <w:spacing w:after="0"/>
        <w:ind w:firstLine="567"/>
        <w:rPr>
          <w:rFonts w:ascii="Times New Roman" w:eastAsia="Calibri" w:hAnsi="Times New Roman" w:cs="Times New Roman"/>
          <w:sz w:val="24"/>
          <w:szCs w:val="24"/>
          <w:lang w:eastAsia="en-US"/>
        </w:rPr>
      </w:pPr>
      <w:r w:rsidRPr="006B322A">
        <w:rPr>
          <w:rFonts w:ascii="Times New Roman" w:eastAsia="Calibri" w:hAnsi="Times New Roman" w:cs="Times New Roman"/>
          <w:sz w:val="24"/>
          <w:szCs w:val="24"/>
          <w:lang w:eastAsia="en-US"/>
        </w:rPr>
        <w:t xml:space="preserve">4.2.3 .Выплаты, учитывающие </w:t>
      </w:r>
      <w:r w:rsidRPr="006B322A">
        <w:rPr>
          <w:rFonts w:ascii="Times New Roman" w:eastAsia="Calibri" w:hAnsi="Times New Roman" w:cs="Times New Roman"/>
          <w:b/>
          <w:sz w:val="24"/>
          <w:szCs w:val="24"/>
          <w:lang w:eastAsia="en-US"/>
        </w:rPr>
        <w:t>стаж педагогической деятельности</w:t>
      </w:r>
      <w:r w:rsidRPr="006B322A">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w:t>
      </w:r>
    </w:p>
    <w:p w:rsidR="00502150" w:rsidRPr="004424EE" w:rsidRDefault="00502150" w:rsidP="00E75618">
      <w:pPr>
        <w:spacing w:after="0" w:line="240" w:lineRule="auto"/>
        <w:rPr>
          <w:rFonts w:ascii="Times New Roman" w:eastAsia="Calibri" w:hAnsi="Times New Roman" w:cs="Times New Roman"/>
          <w:sz w:val="24"/>
          <w:szCs w:val="24"/>
          <w:lang w:eastAsia="en-US"/>
        </w:rPr>
      </w:pPr>
      <w:r w:rsidRPr="004424EE">
        <w:rPr>
          <w:rFonts w:ascii="Times New Roman" w:eastAsia="Calibri" w:hAnsi="Times New Roman" w:cs="Times New Roman"/>
          <w:sz w:val="24"/>
          <w:szCs w:val="24"/>
          <w:lang w:eastAsia="en-US"/>
        </w:rPr>
        <w:t>-  свыше 5 лет  – 5%</w:t>
      </w:r>
    </w:p>
    <w:p w:rsidR="00502150" w:rsidRPr="004424EE" w:rsidRDefault="00502150" w:rsidP="00E75618">
      <w:pPr>
        <w:spacing w:after="0" w:line="240" w:lineRule="auto"/>
        <w:rPr>
          <w:rFonts w:ascii="Times New Roman" w:eastAsia="Calibri" w:hAnsi="Times New Roman" w:cs="Times New Roman"/>
          <w:sz w:val="24"/>
          <w:szCs w:val="24"/>
          <w:lang w:eastAsia="en-US"/>
        </w:rPr>
      </w:pPr>
      <w:r w:rsidRPr="004424EE">
        <w:rPr>
          <w:rFonts w:ascii="Times New Roman" w:eastAsia="Calibri" w:hAnsi="Times New Roman" w:cs="Times New Roman"/>
          <w:sz w:val="24"/>
          <w:szCs w:val="24"/>
          <w:lang w:eastAsia="en-US"/>
        </w:rPr>
        <w:t>-  свыше 10 лет – 10 %</w:t>
      </w:r>
    </w:p>
    <w:p w:rsidR="00502150" w:rsidRPr="004424EE" w:rsidRDefault="00502150" w:rsidP="00E75618">
      <w:pPr>
        <w:spacing w:after="0" w:line="240" w:lineRule="auto"/>
        <w:rPr>
          <w:rFonts w:ascii="Times New Roman" w:eastAsia="Calibri" w:hAnsi="Times New Roman" w:cs="Times New Roman"/>
          <w:sz w:val="24"/>
          <w:szCs w:val="24"/>
          <w:lang w:eastAsia="en-US"/>
        </w:rPr>
      </w:pPr>
      <w:r w:rsidRPr="004424EE">
        <w:rPr>
          <w:rFonts w:ascii="Times New Roman" w:eastAsia="Calibri" w:hAnsi="Times New Roman" w:cs="Times New Roman"/>
          <w:sz w:val="24"/>
          <w:szCs w:val="24"/>
          <w:lang w:eastAsia="en-US"/>
        </w:rPr>
        <w:t xml:space="preserve">-  свыше 15 лет -15%  </w:t>
      </w:r>
    </w:p>
    <w:p w:rsidR="00502150" w:rsidRPr="004424EE" w:rsidRDefault="00502150" w:rsidP="00E75618">
      <w:pPr>
        <w:spacing w:after="0" w:line="240" w:lineRule="auto"/>
        <w:rPr>
          <w:rFonts w:ascii="Times New Roman" w:eastAsia="Calibri" w:hAnsi="Times New Roman" w:cs="Times New Roman"/>
          <w:sz w:val="24"/>
          <w:szCs w:val="24"/>
          <w:lang w:eastAsia="en-US"/>
        </w:rPr>
      </w:pPr>
      <w:r w:rsidRPr="004424EE">
        <w:rPr>
          <w:rFonts w:ascii="Times New Roman" w:eastAsia="Calibri" w:hAnsi="Times New Roman" w:cs="Times New Roman"/>
          <w:sz w:val="24"/>
          <w:szCs w:val="24"/>
          <w:lang w:eastAsia="en-US"/>
        </w:rPr>
        <w:t>- более 20 лет – 20%.</w:t>
      </w:r>
    </w:p>
    <w:p w:rsidR="00502150" w:rsidRPr="006B322A" w:rsidRDefault="00502150" w:rsidP="004A34EE">
      <w:pPr>
        <w:ind w:firstLine="567"/>
        <w:jc w:val="both"/>
        <w:rPr>
          <w:rFonts w:ascii="Times New Roman" w:eastAsia="Calibri" w:hAnsi="Times New Roman" w:cs="Times New Roman"/>
          <w:sz w:val="24"/>
          <w:szCs w:val="24"/>
          <w:lang w:eastAsia="en-US"/>
        </w:rPr>
      </w:pPr>
      <w:r w:rsidRPr="006B322A">
        <w:rPr>
          <w:rFonts w:ascii="Times New Roman" w:eastAsia="Calibri" w:hAnsi="Times New Roman" w:cs="Times New Roman"/>
          <w:sz w:val="24"/>
          <w:szCs w:val="24"/>
          <w:lang w:eastAsia="en-US"/>
        </w:rPr>
        <w:t xml:space="preserve">4.2.4. Выплаты </w:t>
      </w:r>
      <w:r w:rsidRPr="006B322A">
        <w:rPr>
          <w:rFonts w:ascii="Times New Roman" w:eastAsia="Calibri" w:hAnsi="Times New Roman" w:cs="Times New Roman"/>
          <w:b/>
          <w:sz w:val="24"/>
          <w:szCs w:val="24"/>
          <w:lang w:eastAsia="en-US"/>
        </w:rPr>
        <w:t>за наличие</w:t>
      </w:r>
      <w:r w:rsidRPr="006B322A">
        <w:rPr>
          <w:rFonts w:ascii="Times New Roman" w:eastAsia="Calibri" w:hAnsi="Times New Roman" w:cs="Times New Roman"/>
          <w:sz w:val="24"/>
          <w:szCs w:val="24"/>
          <w:lang w:eastAsia="en-US"/>
        </w:rPr>
        <w:t xml:space="preserve"> </w:t>
      </w:r>
      <w:r w:rsidRPr="006B322A">
        <w:rPr>
          <w:rFonts w:ascii="Times New Roman" w:eastAsia="Calibri" w:hAnsi="Times New Roman" w:cs="Times New Roman"/>
          <w:b/>
          <w:sz w:val="24"/>
          <w:szCs w:val="24"/>
          <w:lang w:eastAsia="en-US"/>
        </w:rPr>
        <w:t>ученой степени и почетного звания</w:t>
      </w:r>
      <w:r w:rsidRPr="006B322A">
        <w:rPr>
          <w:rFonts w:ascii="Times New Roman" w:eastAsia="Calibri" w:hAnsi="Times New Roman" w:cs="Times New Roman"/>
          <w:sz w:val="24"/>
          <w:szCs w:val="24"/>
          <w:lang w:eastAsia="en-US"/>
        </w:rPr>
        <w:t xml:space="preserve"> устанавливается по решению руководителя учреждения для работников, которым присвоена ученая степень кандидата (доктора) наук, потное звание (в том числе «Народный учитель», Заслуженный учитель», «Заслуженный преподаватель»  и другие почетные звания СССР,  РФ и союзных республик, входящих в состав СССР установленные для работников различных отраслей, название которых начинается со слов «Народный», «Заслуженный) по основному </w:t>
      </w:r>
      <w:r>
        <w:rPr>
          <w:rFonts w:ascii="Times New Roman" w:eastAsia="Calibri" w:hAnsi="Times New Roman" w:cs="Times New Roman"/>
          <w:sz w:val="24"/>
          <w:szCs w:val="24"/>
          <w:lang w:eastAsia="en-US"/>
        </w:rPr>
        <w:t>п</w:t>
      </w:r>
      <w:r w:rsidRPr="006B322A">
        <w:rPr>
          <w:rFonts w:ascii="Times New Roman" w:eastAsia="Calibri" w:hAnsi="Times New Roman" w:cs="Times New Roman"/>
          <w:sz w:val="24"/>
          <w:szCs w:val="24"/>
          <w:lang w:eastAsia="en-US"/>
        </w:rPr>
        <w:t>рофилю профессиональной деятельности – 1000 руб.</w:t>
      </w:r>
    </w:p>
    <w:p w:rsidR="00502150" w:rsidRPr="006B322A" w:rsidRDefault="00502150" w:rsidP="004A34EE">
      <w:pPr>
        <w:ind w:firstLine="567"/>
        <w:jc w:val="both"/>
        <w:rPr>
          <w:rFonts w:ascii="Times New Roman" w:eastAsia="Calibri" w:hAnsi="Times New Roman" w:cs="Times New Roman"/>
          <w:sz w:val="24"/>
          <w:szCs w:val="24"/>
          <w:lang w:eastAsia="en-US"/>
        </w:rPr>
      </w:pPr>
      <w:r w:rsidRPr="006B322A">
        <w:rPr>
          <w:rFonts w:ascii="Times New Roman" w:eastAsia="Calibri" w:hAnsi="Times New Roman" w:cs="Times New Roman"/>
          <w:sz w:val="24"/>
          <w:szCs w:val="24"/>
          <w:lang w:eastAsia="en-US"/>
        </w:rPr>
        <w:t xml:space="preserve">4.2.5. Выплаты </w:t>
      </w:r>
      <w:r w:rsidRPr="006B322A">
        <w:rPr>
          <w:rFonts w:ascii="Times New Roman" w:eastAsia="Calibri" w:hAnsi="Times New Roman" w:cs="Times New Roman"/>
          <w:b/>
          <w:sz w:val="24"/>
          <w:szCs w:val="24"/>
          <w:lang w:eastAsia="en-US"/>
        </w:rPr>
        <w:t>за наличие нагрудных знаков</w:t>
      </w:r>
      <w:r w:rsidRPr="006B322A">
        <w:rPr>
          <w:rFonts w:ascii="Times New Roman" w:eastAsia="Calibri" w:hAnsi="Times New Roman" w:cs="Times New Roman"/>
          <w:sz w:val="24"/>
          <w:szCs w:val="24"/>
          <w:lang w:eastAsia="en-US"/>
        </w:rPr>
        <w:t xml:space="preserve"> «Почетный работник общего образования Российской Федерации», медаль «За трудовую доблесть»,  «Отличник народного просвещения», Почетной грамоты Министерства образования и науки Российской Федерации – 500 рублей.</w:t>
      </w:r>
    </w:p>
    <w:p w:rsidR="00502150" w:rsidRPr="006B322A" w:rsidRDefault="00502150" w:rsidP="004A34EE">
      <w:pPr>
        <w:ind w:firstLine="567"/>
        <w:jc w:val="both"/>
        <w:rPr>
          <w:rFonts w:ascii="Times New Roman" w:eastAsia="Calibri" w:hAnsi="Times New Roman" w:cs="Times New Roman"/>
          <w:sz w:val="24"/>
          <w:szCs w:val="24"/>
          <w:lang w:eastAsia="en-US"/>
        </w:rPr>
      </w:pPr>
      <w:r w:rsidRPr="006B322A">
        <w:rPr>
          <w:rFonts w:ascii="Times New Roman" w:eastAsia="Calibri" w:hAnsi="Times New Roman" w:cs="Times New Roman"/>
          <w:sz w:val="24"/>
          <w:szCs w:val="24"/>
          <w:lang w:eastAsia="en-US"/>
        </w:rPr>
        <w:t>Выплаты, указанные в пунктах 4.2.4, 4.2.5. производятся со дня присвоения ученой степени,   почетного звания, государственной награды, знака отличия, Почетной грамоты. При наличии у работников нескольких оснований,  выплаты производятся по одному более значимому основанию.</w:t>
      </w:r>
    </w:p>
    <w:p w:rsidR="00502150" w:rsidRPr="006B322A" w:rsidRDefault="00502150" w:rsidP="00917378">
      <w:pPr>
        <w:jc w:val="center"/>
        <w:rPr>
          <w:rFonts w:ascii="Times New Roman" w:eastAsia="Calibri" w:hAnsi="Times New Roman" w:cs="Times New Roman"/>
          <w:i/>
          <w:sz w:val="24"/>
          <w:szCs w:val="24"/>
          <w:lang w:eastAsia="en-US"/>
        </w:rPr>
      </w:pPr>
      <w:r w:rsidRPr="006B322A">
        <w:rPr>
          <w:rFonts w:ascii="Times New Roman" w:eastAsia="Calibri" w:hAnsi="Times New Roman" w:cs="Times New Roman"/>
          <w:i/>
          <w:sz w:val="24"/>
          <w:szCs w:val="24"/>
          <w:lang w:eastAsia="en-US"/>
        </w:rPr>
        <w:t>Выплаты компенсационного характера</w:t>
      </w:r>
    </w:p>
    <w:p w:rsidR="00502150" w:rsidRPr="006B322A" w:rsidRDefault="00502150" w:rsidP="004A34EE">
      <w:pPr>
        <w:ind w:firstLine="567"/>
        <w:jc w:val="both"/>
        <w:rPr>
          <w:rFonts w:ascii="Times New Roman" w:eastAsia="Calibri" w:hAnsi="Times New Roman" w:cs="Times New Roman"/>
          <w:sz w:val="24"/>
          <w:szCs w:val="24"/>
          <w:lang w:eastAsia="en-US"/>
        </w:rPr>
      </w:pPr>
      <w:r w:rsidRPr="006B322A">
        <w:rPr>
          <w:rFonts w:ascii="Times New Roman" w:eastAsia="Calibri" w:hAnsi="Times New Roman" w:cs="Times New Roman"/>
          <w:sz w:val="24"/>
          <w:szCs w:val="24"/>
          <w:lang w:eastAsia="en-US"/>
        </w:rPr>
        <w:t xml:space="preserve">4.2.6. Выплаты </w:t>
      </w:r>
      <w:r w:rsidRPr="006B322A">
        <w:rPr>
          <w:rFonts w:ascii="Times New Roman" w:eastAsia="Calibri" w:hAnsi="Times New Roman" w:cs="Times New Roman"/>
          <w:b/>
          <w:sz w:val="24"/>
          <w:szCs w:val="24"/>
          <w:lang w:eastAsia="en-US"/>
        </w:rPr>
        <w:t>за работу в условиях, отклоняющихся от нормальных</w:t>
      </w:r>
      <w:r w:rsidRPr="006B322A">
        <w:rPr>
          <w:rFonts w:ascii="Times New Roman" w:eastAsia="Calibri" w:hAnsi="Times New Roman" w:cs="Times New Roman"/>
          <w:sz w:val="24"/>
          <w:szCs w:val="24"/>
          <w:lang w:eastAsia="en-US"/>
        </w:rPr>
        <w:t xml:space="preserve"> (при выполнении работ различной квалификации, совмещении профессий (должностей) – до 100%.</w:t>
      </w:r>
    </w:p>
    <w:p w:rsidR="00502150" w:rsidRPr="006B322A" w:rsidRDefault="00502150" w:rsidP="004A34EE">
      <w:pPr>
        <w:ind w:firstLine="567"/>
        <w:jc w:val="both"/>
        <w:rPr>
          <w:rFonts w:ascii="Times New Roman" w:eastAsia="Calibri" w:hAnsi="Times New Roman" w:cs="Times New Roman"/>
          <w:sz w:val="24"/>
          <w:szCs w:val="24"/>
          <w:lang w:eastAsia="en-US"/>
        </w:rPr>
      </w:pPr>
      <w:r w:rsidRPr="006B322A">
        <w:rPr>
          <w:rFonts w:ascii="Times New Roman" w:eastAsia="Calibri" w:hAnsi="Times New Roman" w:cs="Times New Roman"/>
          <w:sz w:val="24"/>
          <w:szCs w:val="24"/>
          <w:lang w:eastAsia="en-US"/>
        </w:rPr>
        <w:t xml:space="preserve">4.2.7. Выплаты  </w:t>
      </w:r>
      <w:r w:rsidRPr="006B322A">
        <w:rPr>
          <w:rFonts w:ascii="Times New Roman" w:eastAsia="Calibri" w:hAnsi="Times New Roman" w:cs="Times New Roman"/>
          <w:b/>
          <w:sz w:val="24"/>
          <w:szCs w:val="24"/>
          <w:lang w:eastAsia="en-US"/>
        </w:rPr>
        <w:t>за расширение зоны обслуживания, увеличение объема работы, за исполнение обязанностей временно отсутствующего работника</w:t>
      </w:r>
      <w:r w:rsidRPr="006B322A">
        <w:rPr>
          <w:rFonts w:ascii="Times New Roman" w:eastAsia="Calibri" w:hAnsi="Times New Roman" w:cs="Times New Roman"/>
          <w:sz w:val="24"/>
          <w:szCs w:val="24"/>
          <w:lang w:eastAsia="en-US"/>
        </w:rPr>
        <w:t xml:space="preserve"> без освобождения от работы, определенной трудовым договором</w:t>
      </w:r>
      <w:r>
        <w:rPr>
          <w:rFonts w:ascii="Times New Roman" w:eastAsia="Calibri" w:hAnsi="Times New Roman" w:cs="Times New Roman"/>
          <w:sz w:val="24"/>
          <w:szCs w:val="24"/>
          <w:lang w:eastAsia="en-US"/>
        </w:rPr>
        <w:t>.</w:t>
      </w:r>
      <w:r w:rsidRPr="006B322A">
        <w:rPr>
          <w:rFonts w:ascii="Times New Roman" w:eastAsia="Calibri" w:hAnsi="Times New Roman" w:cs="Times New Roman"/>
          <w:sz w:val="24"/>
          <w:szCs w:val="24"/>
          <w:lang w:eastAsia="en-US"/>
        </w:rPr>
        <w:t xml:space="preserve"> </w:t>
      </w:r>
      <w:r w:rsidRPr="00A770C4">
        <w:rPr>
          <w:rFonts w:ascii="Times New Roman" w:eastAsia="Calibri" w:hAnsi="Times New Roman" w:cs="Times New Roman"/>
          <w:sz w:val="24"/>
          <w:szCs w:val="24"/>
          <w:lang w:eastAsia="en-US"/>
        </w:rPr>
        <w:t>Размер указанной доплаты устанавливается по соглашению сторон трудового договора с учетом содержания и (или) объема дополнительной работы</w:t>
      </w:r>
      <w:r>
        <w:rPr>
          <w:rFonts w:ascii="Times New Roman" w:eastAsia="Calibri" w:hAnsi="Times New Roman" w:cs="Times New Roman"/>
          <w:sz w:val="24"/>
          <w:szCs w:val="24"/>
          <w:lang w:eastAsia="en-US"/>
        </w:rPr>
        <w:t xml:space="preserve"> </w:t>
      </w:r>
      <w:r w:rsidRPr="006B322A">
        <w:rPr>
          <w:rFonts w:ascii="Times New Roman" w:eastAsia="Calibri" w:hAnsi="Times New Roman" w:cs="Times New Roman"/>
          <w:sz w:val="24"/>
          <w:szCs w:val="24"/>
          <w:lang w:eastAsia="en-US"/>
        </w:rPr>
        <w:t>от 10% до 100%.</w:t>
      </w:r>
    </w:p>
    <w:p w:rsidR="00502150" w:rsidRDefault="00502150" w:rsidP="001F76DF">
      <w:pPr>
        <w:ind w:firstLine="567"/>
        <w:jc w:val="both"/>
        <w:rPr>
          <w:rFonts w:ascii="Times New Roman" w:eastAsia="Calibri" w:hAnsi="Times New Roman" w:cs="Times New Roman"/>
          <w:sz w:val="24"/>
          <w:szCs w:val="24"/>
          <w:lang w:eastAsia="en-US"/>
        </w:rPr>
      </w:pPr>
      <w:r w:rsidRPr="006B322A">
        <w:rPr>
          <w:rFonts w:ascii="Times New Roman" w:eastAsia="Calibri" w:hAnsi="Times New Roman" w:cs="Times New Roman"/>
          <w:sz w:val="24"/>
          <w:szCs w:val="24"/>
          <w:lang w:eastAsia="en-US"/>
        </w:rPr>
        <w:t>4.2.</w:t>
      </w:r>
      <w:r>
        <w:rPr>
          <w:rFonts w:ascii="Times New Roman" w:eastAsia="Calibri" w:hAnsi="Times New Roman" w:cs="Times New Roman"/>
          <w:sz w:val="24"/>
          <w:szCs w:val="24"/>
          <w:lang w:eastAsia="en-US"/>
        </w:rPr>
        <w:t>8</w:t>
      </w:r>
      <w:r w:rsidRPr="006B322A">
        <w:rPr>
          <w:rFonts w:ascii="Times New Roman" w:eastAsia="Calibri" w:hAnsi="Times New Roman" w:cs="Times New Roman"/>
          <w:sz w:val="24"/>
          <w:szCs w:val="24"/>
          <w:lang w:eastAsia="en-US"/>
        </w:rPr>
        <w:t xml:space="preserve">. </w:t>
      </w:r>
      <w:r w:rsidRPr="006B322A">
        <w:rPr>
          <w:rFonts w:ascii="Times New Roman" w:eastAsia="Calibri" w:hAnsi="Times New Roman" w:cs="Times New Roman"/>
          <w:b/>
          <w:sz w:val="24"/>
          <w:szCs w:val="24"/>
          <w:lang w:eastAsia="en-US"/>
        </w:rPr>
        <w:t>Сверхурочная работа</w:t>
      </w:r>
      <w:r w:rsidRPr="006B322A">
        <w:rPr>
          <w:rFonts w:ascii="Times New Roman" w:eastAsia="Calibri" w:hAnsi="Times New Roman" w:cs="Times New Roman"/>
          <w:sz w:val="24"/>
          <w:szCs w:val="24"/>
          <w:lang w:eastAsia="en-US"/>
        </w:rPr>
        <w:t xml:space="preserve"> оплачивается </w:t>
      </w:r>
      <w:r w:rsidRPr="001F76DF">
        <w:rPr>
          <w:rFonts w:ascii="Times New Roman" w:eastAsia="Calibri" w:hAnsi="Times New Roman" w:cs="Times New Roman"/>
          <w:sz w:val="24"/>
          <w:szCs w:val="24"/>
          <w:lang w:eastAsia="en-US"/>
        </w:rPr>
        <w:t>в соответствии со ст. 152</w:t>
      </w:r>
      <w:r>
        <w:rPr>
          <w:rFonts w:ascii="Times New Roman" w:eastAsia="Calibri" w:hAnsi="Times New Roman" w:cs="Times New Roman"/>
          <w:sz w:val="24"/>
          <w:szCs w:val="24"/>
          <w:lang w:eastAsia="en-US"/>
        </w:rPr>
        <w:t xml:space="preserve"> ТК РФ </w:t>
      </w:r>
      <w:r w:rsidRPr="001F76DF">
        <w:rPr>
          <w:rFonts w:ascii="Times New Roman" w:eastAsia="Calibri" w:hAnsi="Times New Roman" w:cs="Times New Roman"/>
          <w:sz w:val="24"/>
          <w:szCs w:val="24"/>
          <w:lang w:eastAsia="en-US"/>
        </w:rPr>
        <w:t>на основании приказов (распоряжений) о привлечении работника  (работников) к сверхурочной работе</w:t>
      </w:r>
      <w:r>
        <w:rPr>
          <w:rFonts w:ascii="Times New Roman" w:eastAsia="Calibri" w:hAnsi="Times New Roman" w:cs="Times New Roman"/>
          <w:sz w:val="24"/>
          <w:szCs w:val="24"/>
          <w:lang w:eastAsia="en-US"/>
        </w:rPr>
        <w:t xml:space="preserve">, </w:t>
      </w:r>
      <w:r w:rsidRPr="006B322A">
        <w:rPr>
          <w:rFonts w:ascii="Times New Roman" w:eastAsia="Calibri" w:hAnsi="Times New Roman" w:cs="Times New Roman"/>
          <w:sz w:val="24"/>
          <w:szCs w:val="24"/>
          <w:lang w:eastAsia="en-US"/>
        </w:rPr>
        <w:t>за первые два часа не менее чем в полуторном размере, за последующие часы –</w:t>
      </w:r>
      <w:r>
        <w:rPr>
          <w:rFonts w:ascii="Times New Roman" w:eastAsia="Calibri" w:hAnsi="Times New Roman" w:cs="Times New Roman"/>
          <w:sz w:val="24"/>
          <w:szCs w:val="24"/>
          <w:lang w:eastAsia="en-US"/>
        </w:rPr>
        <w:t xml:space="preserve"> не менее чем в двойном размере</w:t>
      </w:r>
      <w:r w:rsidRPr="006B322A">
        <w:rPr>
          <w:rFonts w:ascii="Times New Roman" w:eastAsia="Calibri" w:hAnsi="Times New Roman" w:cs="Times New Roman"/>
          <w:sz w:val="24"/>
          <w:szCs w:val="24"/>
          <w:lang w:eastAsia="en-US"/>
        </w:rPr>
        <w:t>.</w:t>
      </w:r>
      <w:r w:rsidRPr="001F76DF">
        <w:rPr>
          <w:rFonts w:ascii="Times New Roman" w:eastAsia="Calibri" w:hAnsi="Times New Roman" w:cs="Times New Roman"/>
          <w:sz w:val="24"/>
          <w:szCs w:val="24"/>
          <w:lang w:eastAsia="en-US"/>
        </w:rPr>
        <w:t xml:space="preserve">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502150" w:rsidRPr="000B0385" w:rsidRDefault="00502150" w:rsidP="000B0385">
      <w:pPr>
        <w:ind w:firstLine="567"/>
        <w:jc w:val="both"/>
        <w:rPr>
          <w:rFonts w:ascii="Times New Roman" w:eastAsia="Calibri" w:hAnsi="Times New Roman" w:cs="Times New Roman"/>
          <w:sz w:val="24"/>
          <w:szCs w:val="24"/>
          <w:lang w:eastAsia="en-US"/>
        </w:rPr>
      </w:pPr>
      <w:r w:rsidRPr="000B0385">
        <w:rPr>
          <w:rFonts w:ascii="Times New Roman" w:eastAsia="Calibri" w:hAnsi="Times New Roman" w:cs="Times New Roman"/>
          <w:sz w:val="24"/>
          <w:szCs w:val="24"/>
          <w:lang w:eastAsia="en-US"/>
        </w:rPr>
        <w:t>Расчет выплат, установленных пп. 4.2.6. - 4. 2.8., производится из должностного оклада (без учета повышающих коэффициентов).</w:t>
      </w:r>
    </w:p>
    <w:p w:rsidR="00502150" w:rsidRPr="000B0385" w:rsidRDefault="00502150" w:rsidP="000B0385">
      <w:pPr>
        <w:ind w:firstLine="567"/>
        <w:jc w:val="both"/>
        <w:rPr>
          <w:rFonts w:ascii="Times New Roman" w:eastAsia="Calibri" w:hAnsi="Times New Roman" w:cs="Times New Roman"/>
          <w:sz w:val="24"/>
          <w:szCs w:val="24"/>
          <w:lang w:eastAsia="en-US"/>
        </w:rPr>
      </w:pPr>
      <w:r w:rsidRPr="000B0385">
        <w:rPr>
          <w:rFonts w:ascii="Times New Roman" w:eastAsia="Calibri" w:hAnsi="Times New Roman" w:cs="Times New Roman"/>
          <w:sz w:val="24"/>
          <w:szCs w:val="24"/>
          <w:lang w:eastAsia="en-US"/>
        </w:rPr>
        <w:t>4.2.9. Если воспитатель</w:t>
      </w:r>
      <w:r w:rsidRPr="000B0385">
        <w:rPr>
          <w:rFonts w:ascii="Times New Roman" w:eastAsia="Calibri" w:hAnsi="Times New Roman" w:cs="Times New Roman"/>
          <w:bCs/>
          <w:sz w:val="24"/>
          <w:szCs w:val="24"/>
          <w:lang w:eastAsia="en-US"/>
        </w:rPr>
        <w:t> замещает</w:t>
      </w:r>
      <w:r w:rsidRPr="000B0385">
        <w:rPr>
          <w:rFonts w:ascii="Times New Roman" w:eastAsia="Calibri" w:hAnsi="Times New Roman" w:cs="Times New Roman"/>
          <w:sz w:val="24"/>
          <w:szCs w:val="24"/>
          <w:lang w:eastAsia="en-US"/>
        </w:rPr>
        <w:t>  временно отсутствующего другого воспитателя, то есть выполняет  работу в большем количестве часов по сравнению с количеством часов педагогической работы, выполняемым на постоянной основе.</w:t>
      </w:r>
    </w:p>
    <w:p w:rsidR="00502150" w:rsidRPr="000B0385" w:rsidRDefault="00502150" w:rsidP="000B0385">
      <w:pPr>
        <w:spacing w:after="0"/>
        <w:ind w:firstLine="567"/>
        <w:jc w:val="both"/>
        <w:rPr>
          <w:rFonts w:ascii="Times New Roman" w:eastAsia="Calibri" w:hAnsi="Times New Roman" w:cs="Times New Roman"/>
          <w:sz w:val="24"/>
          <w:szCs w:val="24"/>
          <w:lang w:eastAsia="en-US"/>
        </w:rPr>
      </w:pPr>
      <w:r w:rsidRPr="000B0385">
        <w:rPr>
          <w:rFonts w:ascii="Times New Roman" w:eastAsia="Calibri" w:hAnsi="Times New Roman" w:cs="Times New Roman"/>
          <w:sz w:val="24"/>
          <w:szCs w:val="24"/>
          <w:lang w:eastAsia="en-US"/>
        </w:rPr>
        <w:t xml:space="preserve">Выплата, </w:t>
      </w:r>
      <w:r w:rsidRPr="000B0385">
        <w:rPr>
          <w:rFonts w:ascii="Times New Roman" w:eastAsia="Calibri" w:hAnsi="Times New Roman" w:cs="Times New Roman"/>
          <w:b/>
          <w:sz w:val="24"/>
          <w:szCs w:val="24"/>
          <w:lang w:eastAsia="en-US"/>
        </w:rPr>
        <w:t xml:space="preserve">за исполнение обязанностей временно отсутствующего работника </w:t>
      </w:r>
      <w:r w:rsidRPr="000B0385">
        <w:rPr>
          <w:rFonts w:ascii="Times New Roman" w:eastAsia="Calibri" w:hAnsi="Times New Roman" w:cs="Times New Roman"/>
          <w:sz w:val="24"/>
          <w:szCs w:val="24"/>
          <w:lang w:eastAsia="en-US"/>
        </w:rPr>
        <w:t>(воспитателя),</w:t>
      </w:r>
      <w:r w:rsidRPr="000B0385">
        <w:rPr>
          <w:rFonts w:ascii="Times New Roman" w:eastAsia="Calibri" w:hAnsi="Times New Roman" w:cs="Times New Roman"/>
          <w:b/>
          <w:sz w:val="24"/>
          <w:szCs w:val="24"/>
          <w:lang w:eastAsia="en-US"/>
        </w:rPr>
        <w:t xml:space="preserve"> </w:t>
      </w:r>
      <w:r w:rsidRPr="000B0385">
        <w:rPr>
          <w:rFonts w:ascii="Times New Roman" w:eastAsia="Calibri" w:hAnsi="Times New Roman" w:cs="Times New Roman"/>
          <w:sz w:val="24"/>
          <w:szCs w:val="24"/>
          <w:lang w:eastAsia="en-US"/>
        </w:rPr>
        <w:t>производится:</w:t>
      </w:r>
    </w:p>
    <w:p w:rsidR="00502150" w:rsidRPr="000B0385" w:rsidRDefault="00502150" w:rsidP="000B0385">
      <w:pPr>
        <w:spacing w:after="0"/>
        <w:ind w:firstLine="567"/>
        <w:jc w:val="both"/>
        <w:rPr>
          <w:rFonts w:ascii="Times New Roman" w:eastAsia="Calibri" w:hAnsi="Times New Roman" w:cs="Times New Roman"/>
          <w:sz w:val="24"/>
          <w:szCs w:val="24"/>
          <w:lang w:eastAsia="en-US"/>
        </w:rPr>
      </w:pPr>
      <w:r w:rsidRPr="000B0385">
        <w:rPr>
          <w:rFonts w:ascii="Times New Roman" w:eastAsia="Calibri" w:hAnsi="Times New Roman" w:cs="Times New Roman"/>
          <w:sz w:val="24"/>
          <w:szCs w:val="24"/>
          <w:lang w:eastAsia="en-US"/>
        </w:rPr>
        <w:t>- с его письменного согласия;</w:t>
      </w:r>
    </w:p>
    <w:p w:rsidR="00502150" w:rsidRPr="000B0385" w:rsidRDefault="00502150" w:rsidP="000B0385">
      <w:pPr>
        <w:spacing w:after="0"/>
        <w:ind w:firstLine="567"/>
        <w:jc w:val="both"/>
        <w:rPr>
          <w:rFonts w:ascii="Times New Roman" w:eastAsia="Calibri" w:hAnsi="Times New Roman" w:cs="Times New Roman"/>
          <w:bCs/>
          <w:sz w:val="24"/>
          <w:szCs w:val="24"/>
          <w:lang w:eastAsia="en-US"/>
        </w:rPr>
      </w:pPr>
      <w:r w:rsidRPr="000B0385">
        <w:rPr>
          <w:rFonts w:ascii="Times New Roman" w:eastAsia="Calibri" w:hAnsi="Times New Roman" w:cs="Times New Roman"/>
          <w:sz w:val="24"/>
          <w:szCs w:val="24"/>
          <w:lang w:eastAsia="en-US"/>
        </w:rPr>
        <w:t xml:space="preserve">- </w:t>
      </w:r>
      <w:r w:rsidRPr="000B0385">
        <w:rPr>
          <w:rFonts w:ascii="Times New Roman" w:eastAsia="Calibri" w:hAnsi="Times New Roman" w:cs="Times New Roman"/>
          <w:bCs/>
          <w:sz w:val="24"/>
          <w:szCs w:val="24"/>
          <w:lang w:eastAsia="en-US"/>
        </w:rPr>
        <w:t>из размера установленного базового оклада (должностного оклада с учетом повышающих коэффициентов);</w:t>
      </w:r>
    </w:p>
    <w:p w:rsidR="00502150" w:rsidRPr="000B0385" w:rsidRDefault="00502150" w:rsidP="000B0385">
      <w:pPr>
        <w:spacing w:after="0"/>
        <w:ind w:firstLine="567"/>
        <w:jc w:val="both"/>
        <w:rPr>
          <w:rFonts w:ascii="Times New Roman" w:eastAsia="Calibri" w:hAnsi="Times New Roman" w:cs="Times New Roman"/>
          <w:sz w:val="24"/>
          <w:szCs w:val="24"/>
          <w:lang w:eastAsia="en-US"/>
        </w:rPr>
      </w:pPr>
      <w:r w:rsidRPr="000B0385">
        <w:rPr>
          <w:rFonts w:ascii="Times New Roman" w:eastAsia="Calibri" w:hAnsi="Times New Roman" w:cs="Times New Roman"/>
          <w:bCs/>
          <w:sz w:val="24"/>
          <w:szCs w:val="24"/>
          <w:lang w:eastAsia="en-US"/>
        </w:rPr>
        <w:t>- пропорционально отработанному за отсутствующего воспитателя количеству часов (согласно табеля учета).</w:t>
      </w:r>
    </w:p>
    <w:p w:rsidR="00502150" w:rsidRPr="006B322A" w:rsidRDefault="00502150" w:rsidP="004A34EE">
      <w:pPr>
        <w:ind w:firstLine="567"/>
        <w:jc w:val="both"/>
        <w:rPr>
          <w:rFonts w:ascii="Times New Roman" w:eastAsia="Calibri" w:hAnsi="Times New Roman" w:cs="Times New Roman"/>
          <w:b/>
          <w:sz w:val="24"/>
          <w:szCs w:val="24"/>
          <w:lang w:eastAsia="en-US"/>
        </w:rPr>
      </w:pPr>
      <w:r w:rsidRPr="006B322A">
        <w:rPr>
          <w:rFonts w:ascii="Times New Roman" w:eastAsia="Calibri" w:hAnsi="Times New Roman" w:cs="Times New Roman"/>
          <w:sz w:val="24"/>
          <w:szCs w:val="24"/>
          <w:lang w:eastAsia="en-US"/>
        </w:rPr>
        <w:t>4.2.</w:t>
      </w:r>
      <w:r>
        <w:rPr>
          <w:rFonts w:ascii="Times New Roman" w:eastAsia="Calibri" w:hAnsi="Times New Roman" w:cs="Times New Roman"/>
          <w:sz w:val="24"/>
          <w:szCs w:val="24"/>
          <w:lang w:eastAsia="en-US"/>
        </w:rPr>
        <w:t>10</w:t>
      </w:r>
      <w:r w:rsidRPr="006B322A">
        <w:rPr>
          <w:rFonts w:ascii="Times New Roman" w:eastAsia="Calibri" w:hAnsi="Times New Roman" w:cs="Times New Roman"/>
          <w:sz w:val="24"/>
          <w:szCs w:val="24"/>
          <w:lang w:eastAsia="en-US"/>
        </w:rPr>
        <w:t xml:space="preserve">. </w:t>
      </w:r>
      <w:r w:rsidRPr="006B322A">
        <w:rPr>
          <w:rFonts w:ascii="Times New Roman" w:eastAsia="Calibri" w:hAnsi="Times New Roman" w:cs="Times New Roman"/>
          <w:b/>
          <w:sz w:val="24"/>
          <w:szCs w:val="24"/>
          <w:lang w:eastAsia="en-US"/>
        </w:rPr>
        <w:t>Компенсационные выплаты за первые три дня больничного листа, по уходу за детьми до трех лет.</w:t>
      </w:r>
    </w:p>
    <w:p w:rsidR="00502150" w:rsidRDefault="00502150" w:rsidP="006B322A">
      <w:pPr>
        <w:pStyle w:val="a6"/>
        <w:spacing w:line="276" w:lineRule="auto"/>
        <w:ind w:firstLine="720"/>
        <w:jc w:val="both"/>
        <w:rPr>
          <w:sz w:val="24"/>
          <w:szCs w:val="24"/>
        </w:rPr>
      </w:pPr>
    </w:p>
    <w:p w:rsidR="00502150" w:rsidRDefault="00502150" w:rsidP="006B2B3B">
      <w:pPr>
        <w:pStyle w:val="a4"/>
        <w:spacing w:line="276" w:lineRule="auto"/>
        <w:rPr>
          <w:b/>
          <w:color w:val="000000"/>
          <w:sz w:val="24"/>
          <w:szCs w:val="24"/>
        </w:rPr>
      </w:pPr>
      <w:r>
        <w:rPr>
          <w:b/>
          <w:color w:val="000000"/>
          <w:sz w:val="24"/>
          <w:szCs w:val="24"/>
        </w:rPr>
        <w:t>5. Стимулирующая часть фонда оплаты труда.</w:t>
      </w:r>
    </w:p>
    <w:p w:rsidR="00502150" w:rsidRDefault="00502150" w:rsidP="004A34EE">
      <w:pPr>
        <w:pStyle w:val="a6"/>
        <w:spacing w:line="276" w:lineRule="auto"/>
        <w:ind w:firstLine="567"/>
        <w:jc w:val="both"/>
        <w:rPr>
          <w:sz w:val="24"/>
          <w:szCs w:val="24"/>
        </w:rPr>
      </w:pPr>
      <w:r w:rsidRPr="00114EE3">
        <w:rPr>
          <w:b/>
          <w:sz w:val="24"/>
          <w:szCs w:val="24"/>
        </w:rPr>
        <w:t>5.1</w:t>
      </w:r>
      <w:r>
        <w:rPr>
          <w:sz w:val="24"/>
          <w:szCs w:val="24"/>
        </w:rPr>
        <w:t xml:space="preserve">. </w:t>
      </w:r>
      <w:r w:rsidRPr="00114EE3">
        <w:rPr>
          <w:b/>
          <w:sz w:val="24"/>
          <w:szCs w:val="24"/>
        </w:rPr>
        <w:t>Система стимулирующих выплат</w:t>
      </w:r>
      <w:r w:rsidRPr="009D6391">
        <w:rPr>
          <w:sz w:val="24"/>
          <w:szCs w:val="24"/>
        </w:rPr>
        <w:t xml:space="preserve"> осуществляется по результатам труда  всем категориям сотрудников за высокий профессионализм и качество выполняемой работы, внедрение новых методов и разработок в образовательный процесс, использование современных информационных технологий, инновационных и авторских программ, качественную подготовку и проведение мероприятий, связанных с уставной деятельностью ДОУ, организацию и проведение мероприятий, повышающих авторитет и имидж ДОУ.</w:t>
      </w:r>
    </w:p>
    <w:p w:rsidR="00502150" w:rsidRPr="00153C77" w:rsidRDefault="00502150" w:rsidP="004A34EE">
      <w:pPr>
        <w:pStyle w:val="a6"/>
        <w:spacing w:line="276" w:lineRule="auto"/>
        <w:ind w:firstLine="567"/>
        <w:jc w:val="both"/>
        <w:rPr>
          <w:color w:val="000000"/>
          <w:sz w:val="24"/>
          <w:szCs w:val="24"/>
        </w:rPr>
      </w:pPr>
      <w:r w:rsidRPr="00114EE3">
        <w:rPr>
          <w:color w:val="000000"/>
          <w:sz w:val="24"/>
          <w:szCs w:val="24"/>
        </w:rPr>
        <w:t>5.1.1.</w:t>
      </w:r>
      <w:r>
        <w:rPr>
          <w:b/>
          <w:color w:val="000000"/>
          <w:sz w:val="24"/>
          <w:szCs w:val="24"/>
        </w:rPr>
        <w:t xml:space="preserve"> </w:t>
      </w:r>
      <w:r w:rsidRPr="00E8647D">
        <w:rPr>
          <w:b/>
          <w:color w:val="000000"/>
          <w:sz w:val="24"/>
          <w:szCs w:val="24"/>
        </w:rPr>
        <w:t>Система стимулирующих выплат</w:t>
      </w:r>
      <w:r w:rsidRPr="00153C77">
        <w:rPr>
          <w:color w:val="000000"/>
          <w:sz w:val="24"/>
          <w:szCs w:val="24"/>
        </w:rPr>
        <w:t xml:space="preserve"> работникам ДОУ составляет до  35% от ФОТ</w:t>
      </w:r>
      <w:r>
        <w:rPr>
          <w:color w:val="000000"/>
          <w:sz w:val="24"/>
          <w:szCs w:val="24"/>
        </w:rPr>
        <w:t xml:space="preserve"> </w:t>
      </w:r>
      <w:r w:rsidRPr="00153C77">
        <w:rPr>
          <w:color w:val="000000"/>
          <w:sz w:val="24"/>
          <w:szCs w:val="24"/>
        </w:rPr>
        <w:t xml:space="preserve">и </w:t>
      </w:r>
      <w:r w:rsidRPr="00E8647D">
        <w:rPr>
          <w:b/>
          <w:color w:val="000000"/>
          <w:sz w:val="24"/>
          <w:szCs w:val="24"/>
        </w:rPr>
        <w:t>включает в себя:</w:t>
      </w:r>
      <w:r w:rsidRPr="00153C77">
        <w:rPr>
          <w:color w:val="000000"/>
          <w:sz w:val="24"/>
          <w:szCs w:val="24"/>
        </w:rPr>
        <w:t xml:space="preserve"> </w:t>
      </w:r>
    </w:p>
    <w:p w:rsidR="00502150" w:rsidRPr="00B8500F" w:rsidRDefault="00502150" w:rsidP="004A34EE">
      <w:pPr>
        <w:pStyle w:val="a6"/>
        <w:spacing w:line="276" w:lineRule="auto"/>
        <w:ind w:firstLine="567"/>
        <w:jc w:val="both"/>
        <w:rPr>
          <w:color w:val="FF0000"/>
          <w:sz w:val="24"/>
          <w:szCs w:val="24"/>
        </w:rPr>
      </w:pPr>
      <w:r>
        <w:rPr>
          <w:color w:val="000000"/>
          <w:sz w:val="24"/>
          <w:szCs w:val="24"/>
        </w:rPr>
        <w:t xml:space="preserve">- </w:t>
      </w:r>
      <w:r w:rsidRPr="00153C77">
        <w:rPr>
          <w:color w:val="000000"/>
          <w:sz w:val="24"/>
          <w:szCs w:val="24"/>
        </w:rPr>
        <w:t>стимулирующие постоянные доплаты (ФОТ пд)</w:t>
      </w:r>
      <w:r>
        <w:rPr>
          <w:color w:val="000000"/>
          <w:sz w:val="24"/>
          <w:szCs w:val="24"/>
        </w:rPr>
        <w:t>;</w:t>
      </w:r>
    </w:p>
    <w:p w:rsidR="00502150" w:rsidRDefault="00502150" w:rsidP="00A30DDC">
      <w:pPr>
        <w:pStyle w:val="a6"/>
        <w:spacing w:line="276" w:lineRule="auto"/>
        <w:ind w:firstLine="567"/>
        <w:jc w:val="both"/>
        <w:rPr>
          <w:color w:val="000000"/>
          <w:sz w:val="24"/>
          <w:szCs w:val="24"/>
        </w:rPr>
      </w:pPr>
      <w:r>
        <w:rPr>
          <w:color w:val="000000"/>
          <w:sz w:val="24"/>
          <w:szCs w:val="24"/>
        </w:rPr>
        <w:t xml:space="preserve">- </w:t>
      </w:r>
      <w:r w:rsidRPr="00153C77">
        <w:rPr>
          <w:color w:val="000000"/>
          <w:sz w:val="24"/>
          <w:szCs w:val="24"/>
        </w:rPr>
        <w:t>стимулирующие поощрительные надбавки</w:t>
      </w:r>
      <w:r>
        <w:rPr>
          <w:color w:val="000000"/>
          <w:sz w:val="24"/>
          <w:szCs w:val="24"/>
        </w:rPr>
        <w:t>, согласно критериев оценки</w:t>
      </w:r>
      <w:r w:rsidRPr="00153C77">
        <w:rPr>
          <w:color w:val="000000"/>
          <w:sz w:val="24"/>
          <w:szCs w:val="24"/>
        </w:rPr>
        <w:t xml:space="preserve"> (ФОТпн)</w:t>
      </w:r>
      <w:r>
        <w:rPr>
          <w:color w:val="000000"/>
          <w:sz w:val="24"/>
          <w:szCs w:val="24"/>
        </w:rPr>
        <w:t>;</w:t>
      </w:r>
    </w:p>
    <w:p w:rsidR="00502150" w:rsidRDefault="00502150" w:rsidP="00A30DDC">
      <w:pPr>
        <w:pStyle w:val="a6"/>
        <w:spacing w:line="276" w:lineRule="auto"/>
        <w:ind w:firstLine="567"/>
        <w:jc w:val="both"/>
        <w:rPr>
          <w:color w:val="000000"/>
          <w:sz w:val="24"/>
          <w:szCs w:val="24"/>
        </w:rPr>
      </w:pPr>
      <w:r>
        <w:rPr>
          <w:color w:val="000000"/>
          <w:sz w:val="24"/>
          <w:szCs w:val="24"/>
        </w:rPr>
        <w:t xml:space="preserve">- </w:t>
      </w:r>
      <w:r w:rsidRPr="00153C77">
        <w:rPr>
          <w:color w:val="000000"/>
          <w:sz w:val="24"/>
          <w:szCs w:val="24"/>
        </w:rPr>
        <w:t>стимулирующие разовые доплаты (ФОТрд)</w:t>
      </w:r>
      <w:r>
        <w:rPr>
          <w:color w:val="000000"/>
          <w:sz w:val="24"/>
          <w:szCs w:val="24"/>
        </w:rPr>
        <w:t xml:space="preserve"> (премии).</w:t>
      </w:r>
    </w:p>
    <w:p w:rsidR="00502150" w:rsidRPr="00153C77" w:rsidRDefault="00502150" w:rsidP="004A34EE">
      <w:pPr>
        <w:pStyle w:val="a6"/>
        <w:spacing w:line="276" w:lineRule="auto"/>
        <w:ind w:firstLine="567"/>
        <w:jc w:val="both"/>
        <w:rPr>
          <w:color w:val="000000"/>
          <w:sz w:val="24"/>
          <w:szCs w:val="24"/>
        </w:rPr>
      </w:pPr>
    </w:p>
    <w:p w:rsidR="00502150" w:rsidRPr="00153C77" w:rsidRDefault="00502150" w:rsidP="004A34EE">
      <w:pPr>
        <w:pStyle w:val="a6"/>
        <w:spacing w:line="276" w:lineRule="auto"/>
        <w:ind w:firstLine="567"/>
        <w:jc w:val="both"/>
        <w:rPr>
          <w:rFonts w:ascii="Arial" w:hAnsi="Arial"/>
          <w:color w:val="000000"/>
          <w:sz w:val="24"/>
          <w:szCs w:val="24"/>
        </w:rPr>
      </w:pPr>
      <w:r w:rsidRPr="00F41DE6">
        <w:rPr>
          <w:color w:val="000000"/>
          <w:sz w:val="24"/>
          <w:szCs w:val="24"/>
        </w:rPr>
        <w:t xml:space="preserve">В целях обеспечения государственно-общественного характера управления создаётся </w:t>
      </w:r>
      <w:r>
        <w:rPr>
          <w:sz w:val="24"/>
          <w:szCs w:val="24"/>
        </w:rPr>
        <w:t>комиссии по распределению баллов для начисления стимулирующих выплат</w:t>
      </w:r>
      <w:r>
        <w:rPr>
          <w:sz w:val="26"/>
          <w:szCs w:val="26"/>
        </w:rPr>
        <w:t xml:space="preserve"> </w:t>
      </w:r>
      <w:r>
        <w:rPr>
          <w:sz w:val="24"/>
          <w:szCs w:val="24"/>
        </w:rPr>
        <w:t>фонда оплаты труда работников</w:t>
      </w:r>
      <w:r>
        <w:rPr>
          <w:color w:val="000000"/>
          <w:sz w:val="24"/>
          <w:szCs w:val="24"/>
        </w:rPr>
        <w:t xml:space="preserve"> ДОУ (далее –</w:t>
      </w:r>
      <w:r w:rsidRPr="00F41DE6">
        <w:rPr>
          <w:color w:val="000000"/>
          <w:sz w:val="24"/>
          <w:szCs w:val="24"/>
        </w:rPr>
        <w:t xml:space="preserve"> Комиссия).</w:t>
      </w:r>
      <w:r>
        <w:rPr>
          <w:color w:val="000000"/>
          <w:sz w:val="24"/>
          <w:szCs w:val="24"/>
        </w:rPr>
        <w:t xml:space="preserve"> </w:t>
      </w:r>
      <w:r w:rsidRPr="00153C77">
        <w:rPr>
          <w:color w:val="000000"/>
          <w:sz w:val="24"/>
          <w:szCs w:val="24"/>
        </w:rPr>
        <w:t>Распределение стимулирующих выплат производится по согласованию с</w:t>
      </w:r>
      <w:r>
        <w:rPr>
          <w:color w:val="000000"/>
          <w:sz w:val="24"/>
          <w:szCs w:val="24"/>
        </w:rPr>
        <w:t xml:space="preserve"> председателем</w:t>
      </w:r>
      <w:r w:rsidRPr="00153C77">
        <w:rPr>
          <w:color w:val="000000"/>
          <w:sz w:val="24"/>
          <w:szCs w:val="24"/>
        </w:rPr>
        <w:t xml:space="preserve"> </w:t>
      </w:r>
      <w:r>
        <w:rPr>
          <w:color w:val="000000"/>
          <w:sz w:val="24"/>
          <w:szCs w:val="24"/>
        </w:rPr>
        <w:t>СООС</w:t>
      </w:r>
      <w:r w:rsidRPr="00153C77">
        <w:rPr>
          <w:color w:val="000000"/>
          <w:sz w:val="24"/>
          <w:szCs w:val="24"/>
        </w:rPr>
        <w:t xml:space="preserve">  на основании </w:t>
      </w:r>
      <w:r>
        <w:rPr>
          <w:color w:val="000000"/>
          <w:sz w:val="24"/>
          <w:szCs w:val="24"/>
        </w:rPr>
        <w:t>листов самооценки</w:t>
      </w:r>
      <w:r w:rsidRPr="00153C77">
        <w:rPr>
          <w:color w:val="000000"/>
          <w:sz w:val="24"/>
          <w:szCs w:val="24"/>
        </w:rPr>
        <w:t xml:space="preserve"> с учетом мнения</w:t>
      </w:r>
      <w:r>
        <w:rPr>
          <w:color w:val="000000"/>
          <w:sz w:val="24"/>
          <w:szCs w:val="24"/>
        </w:rPr>
        <w:t xml:space="preserve"> </w:t>
      </w:r>
      <w:r>
        <w:rPr>
          <w:sz w:val="24"/>
          <w:szCs w:val="24"/>
        </w:rPr>
        <w:t>комиссии по распределению баллов для начисления стимулирующих выплат</w:t>
      </w:r>
      <w:r>
        <w:rPr>
          <w:sz w:val="26"/>
          <w:szCs w:val="26"/>
        </w:rPr>
        <w:t xml:space="preserve"> </w:t>
      </w:r>
      <w:r>
        <w:rPr>
          <w:sz w:val="24"/>
          <w:szCs w:val="24"/>
        </w:rPr>
        <w:t>фонда оплаты труда работников</w:t>
      </w:r>
      <w:r w:rsidRPr="00153C77">
        <w:rPr>
          <w:color w:val="000000"/>
          <w:sz w:val="24"/>
          <w:szCs w:val="24"/>
        </w:rPr>
        <w:t>.</w:t>
      </w:r>
      <w:r w:rsidRPr="00F41DE6">
        <w:t xml:space="preserve"> </w:t>
      </w:r>
    </w:p>
    <w:p w:rsidR="00502150" w:rsidRPr="00153C77" w:rsidRDefault="00502150" w:rsidP="004A34EE">
      <w:pPr>
        <w:pStyle w:val="a6"/>
        <w:spacing w:line="276" w:lineRule="auto"/>
        <w:ind w:firstLine="567"/>
        <w:jc w:val="both"/>
        <w:rPr>
          <w:rFonts w:ascii="Arial" w:hAnsi="Arial"/>
          <w:color w:val="000000"/>
          <w:sz w:val="24"/>
          <w:szCs w:val="24"/>
        </w:rPr>
      </w:pPr>
      <w:r>
        <w:rPr>
          <w:color w:val="000000"/>
          <w:sz w:val="24"/>
          <w:szCs w:val="24"/>
        </w:rPr>
        <w:t xml:space="preserve">5.1.2. </w:t>
      </w:r>
      <w:r w:rsidRPr="00153C77">
        <w:rPr>
          <w:color w:val="000000"/>
          <w:sz w:val="24"/>
          <w:szCs w:val="24"/>
        </w:rPr>
        <w:t>Размеры, порядок и условия осуществления стимулирующих выплат определяются локальными актами образовательного учреждения и коллективным договором.</w:t>
      </w:r>
      <w:r w:rsidRPr="009D6391">
        <w:rPr>
          <w:sz w:val="24"/>
          <w:szCs w:val="24"/>
        </w:rPr>
        <w:t xml:space="preserve"> Конкретный размер выплат из стимулирующей части фонда оплаты труда  каждому работнику оформляется приказом заведующего ДОУ</w:t>
      </w:r>
      <w:r>
        <w:rPr>
          <w:sz w:val="24"/>
          <w:szCs w:val="24"/>
        </w:rPr>
        <w:t>.</w:t>
      </w:r>
    </w:p>
    <w:p w:rsidR="00502150" w:rsidRPr="00153C77" w:rsidRDefault="00502150" w:rsidP="004A34EE">
      <w:pPr>
        <w:pStyle w:val="a6"/>
        <w:spacing w:line="276" w:lineRule="auto"/>
        <w:ind w:firstLine="567"/>
        <w:jc w:val="both"/>
        <w:rPr>
          <w:color w:val="000000"/>
          <w:sz w:val="24"/>
          <w:szCs w:val="24"/>
        </w:rPr>
      </w:pPr>
      <w:r w:rsidRPr="00153C77">
        <w:rPr>
          <w:color w:val="000000"/>
          <w:sz w:val="24"/>
          <w:szCs w:val="24"/>
        </w:rPr>
        <w:t>Экономия базовой и специальной частей фонда оплаты труда может перераспределяться на выплаты стимулирующей части.</w:t>
      </w:r>
    </w:p>
    <w:p w:rsidR="00502150" w:rsidRPr="009D6391" w:rsidRDefault="00502150" w:rsidP="004A34EE">
      <w:pPr>
        <w:pStyle w:val="a6"/>
        <w:spacing w:line="276" w:lineRule="auto"/>
        <w:ind w:firstLine="567"/>
        <w:jc w:val="both"/>
        <w:rPr>
          <w:b/>
          <w:color w:val="000000"/>
          <w:sz w:val="24"/>
          <w:szCs w:val="24"/>
        </w:rPr>
      </w:pPr>
      <w:r w:rsidRPr="00153C77">
        <w:rPr>
          <w:color w:val="000000"/>
          <w:sz w:val="24"/>
          <w:szCs w:val="24"/>
        </w:rPr>
        <w:t xml:space="preserve">Денежные средства, поступающие за счет средств областного бюджета на повышение заработной платы педагогических работников расходуются в соответствии с </w:t>
      </w:r>
      <w:r w:rsidRPr="009D6391">
        <w:rPr>
          <w:b/>
          <w:color w:val="000000"/>
          <w:sz w:val="24"/>
          <w:szCs w:val="24"/>
        </w:rPr>
        <w:t>критериями оценок (</w:t>
      </w:r>
      <w:r>
        <w:rPr>
          <w:b/>
          <w:color w:val="FF0000"/>
          <w:sz w:val="24"/>
          <w:szCs w:val="24"/>
        </w:rPr>
        <w:t>приложение № 1</w:t>
      </w:r>
      <w:r w:rsidRPr="009D6391">
        <w:rPr>
          <w:b/>
          <w:color w:val="FF0000"/>
          <w:sz w:val="24"/>
          <w:szCs w:val="24"/>
        </w:rPr>
        <w:t>).</w:t>
      </w:r>
    </w:p>
    <w:p w:rsidR="00502150" w:rsidRPr="00D010A5" w:rsidRDefault="00502150" w:rsidP="004A34EE">
      <w:pPr>
        <w:pStyle w:val="a6"/>
        <w:spacing w:line="276" w:lineRule="auto"/>
        <w:ind w:firstLine="567"/>
        <w:jc w:val="both"/>
        <w:rPr>
          <w:sz w:val="24"/>
          <w:szCs w:val="24"/>
        </w:rPr>
      </w:pPr>
      <w:r>
        <w:rPr>
          <w:sz w:val="24"/>
          <w:szCs w:val="24"/>
        </w:rPr>
        <w:t xml:space="preserve">5.1.3. </w:t>
      </w:r>
      <w:r w:rsidRPr="00D010A5">
        <w:rPr>
          <w:sz w:val="24"/>
          <w:szCs w:val="24"/>
        </w:rPr>
        <w:t>Работникам, принятым по внутреннему совместительству стимулирующие выплаты начисляются по основной должности. В оценочном листе работников по результативности профессиональной деятельности для расчета выплат стимулирующей части ФОТ определены показатели как по основной работе, так и по внутреннему совместительству. Оценочный лист работников МАДОУ д/с № 135</w:t>
      </w:r>
      <w:r>
        <w:rPr>
          <w:sz w:val="24"/>
          <w:szCs w:val="24"/>
        </w:rPr>
        <w:t xml:space="preserve"> </w:t>
      </w:r>
      <w:r w:rsidRPr="00D010A5">
        <w:rPr>
          <w:sz w:val="24"/>
          <w:szCs w:val="24"/>
        </w:rPr>
        <w:t>и</w:t>
      </w:r>
      <w:r>
        <w:rPr>
          <w:sz w:val="24"/>
          <w:szCs w:val="24"/>
        </w:rPr>
        <w:t xml:space="preserve"> </w:t>
      </w:r>
      <w:r w:rsidRPr="00D010A5">
        <w:rPr>
          <w:sz w:val="24"/>
          <w:szCs w:val="24"/>
        </w:rPr>
        <w:t>для выплаты стимулирующих  надбавок из ФОТ составляет</w:t>
      </w:r>
      <w:r>
        <w:rPr>
          <w:sz w:val="24"/>
          <w:szCs w:val="24"/>
        </w:rPr>
        <w:t>ся</w:t>
      </w:r>
      <w:r w:rsidRPr="00D010A5">
        <w:rPr>
          <w:sz w:val="24"/>
          <w:szCs w:val="24"/>
        </w:rPr>
        <w:t xml:space="preserve"> в одном экземпляре и хранится у заместителя заведующего или</w:t>
      </w:r>
      <w:r>
        <w:rPr>
          <w:sz w:val="24"/>
          <w:szCs w:val="24"/>
        </w:rPr>
        <w:t xml:space="preserve"> председателя комиссии по распределению баллов для начисления стимулирующих выплат</w:t>
      </w:r>
      <w:r>
        <w:rPr>
          <w:sz w:val="26"/>
          <w:szCs w:val="26"/>
        </w:rPr>
        <w:t xml:space="preserve"> </w:t>
      </w:r>
      <w:r>
        <w:rPr>
          <w:sz w:val="24"/>
          <w:szCs w:val="24"/>
        </w:rPr>
        <w:t>фонда оплаты труда работников</w:t>
      </w:r>
      <w:r w:rsidRPr="00D010A5">
        <w:rPr>
          <w:sz w:val="24"/>
          <w:szCs w:val="24"/>
        </w:rPr>
        <w:t>.</w:t>
      </w:r>
    </w:p>
    <w:p w:rsidR="00502150" w:rsidRPr="00D010A5" w:rsidRDefault="00502150" w:rsidP="004A34EE">
      <w:pPr>
        <w:pStyle w:val="a6"/>
        <w:spacing w:line="276" w:lineRule="auto"/>
        <w:ind w:firstLine="567"/>
        <w:jc w:val="both"/>
        <w:rPr>
          <w:sz w:val="24"/>
          <w:szCs w:val="24"/>
        </w:rPr>
      </w:pPr>
      <w:r>
        <w:rPr>
          <w:sz w:val="24"/>
          <w:szCs w:val="24"/>
        </w:rPr>
        <w:t xml:space="preserve">5.1.4. </w:t>
      </w:r>
      <w:r w:rsidRPr="00D010A5">
        <w:rPr>
          <w:sz w:val="24"/>
          <w:szCs w:val="24"/>
        </w:rPr>
        <w:t>После начисления базовой части (ФОТб) за счет средств облас</w:t>
      </w:r>
      <w:r>
        <w:rPr>
          <w:sz w:val="24"/>
          <w:szCs w:val="24"/>
        </w:rPr>
        <w:t>т</w:t>
      </w:r>
      <w:r w:rsidRPr="00D010A5">
        <w:rPr>
          <w:sz w:val="24"/>
          <w:szCs w:val="24"/>
        </w:rPr>
        <w:t>ного бюджета оставшиеся средства на выплату стимулирующей части (ФОТст) распределяются пропорционально:</w:t>
      </w:r>
    </w:p>
    <w:p w:rsidR="00502150" w:rsidRPr="00D010A5" w:rsidRDefault="00502150" w:rsidP="004A34EE">
      <w:pPr>
        <w:pStyle w:val="a6"/>
        <w:spacing w:line="276" w:lineRule="auto"/>
        <w:ind w:firstLine="720"/>
        <w:jc w:val="both"/>
        <w:rPr>
          <w:sz w:val="24"/>
          <w:szCs w:val="24"/>
        </w:rPr>
      </w:pPr>
      <w:r w:rsidRPr="00D010A5">
        <w:rPr>
          <w:sz w:val="24"/>
          <w:szCs w:val="24"/>
        </w:rPr>
        <w:t xml:space="preserve">- стимулирующие выплаты педагогическому персоналу – </w:t>
      </w:r>
      <w:r>
        <w:rPr>
          <w:sz w:val="24"/>
          <w:szCs w:val="24"/>
        </w:rPr>
        <w:t>от 5</w:t>
      </w:r>
      <w:r w:rsidRPr="00D010A5">
        <w:rPr>
          <w:sz w:val="24"/>
          <w:szCs w:val="24"/>
        </w:rPr>
        <w:t>0%;</w:t>
      </w:r>
    </w:p>
    <w:p w:rsidR="00502150" w:rsidRPr="00D91FE3" w:rsidRDefault="00502150" w:rsidP="004A34EE">
      <w:pPr>
        <w:pStyle w:val="a6"/>
        <w:spacing w:line="276" w:lineRule="auto"/>
        <w:ind w:firstLine="720"/>
        <w:jc w:val="both"/>
        <w:rPr>
          <w:sz w:val="24"/>
          <w:szCs w:val="24"/>
        </w:rPr>
      </w:pPr>
      <w:r w:rsidRPr="00D010A5">
        <w:rPr>
          <w:sz w:val="24"/>
          <w:szCs w:val="24"/>
        </w:rPr>
        <w:t xml:space="preserve">-стимулирующие выплаты учебно-вспомогательному персоналу, административно-управленческому персоналу, обслуживающему персоналу (дворник, уборщик производственных помещений) </w:t>
      </w:r>
      <w:r>
        <w:rPr>
          <w:sz w:val="24"/>
          <w:szCs w:val="24"/>
        </w:rPr>
        <w:t>– до  5</w:t>
      </w:r>
      <w:r w:rsidRPr="00D010A5">
        <w:rPr>
          <w:sz w:val="24"/>
          <w:szCs w:val="24"/>
        </w:rPr>
        <w:t>0%.</w:t>
      </w:r>
    </w:p>
    <w:p w:rsidR="00502150" w:rsidRDefault="00502150" w:rsidP="004A34EE">
      <w:pPr>
        <w:suppressAutoHyphens/>
        <w:spacing w:after="0"/>
        <w:ind w:firstLine="567"/>
        <w:jc w:val="both"/>
        <w:rPr>
          <w:rFonts w:ascii="Times New Roman" w:eastAsia="Arial" w:hAnsi="Times New Roman" w:cs="Times New Roman"/>
          <w:sz w:val="24"/>
          <w:szCs w:val="24"/>
          <w:lang w:eastAsia="ar-SA"/>
        </w:rPr>
      </w:pPr>
      <w:r w:rsidRPr="00E8647D">
        <w:rPr>
          <w:rFonts w:ascii="Times New Roman" w:eastAsia="Arial" w:hAnsi="Times New Roman" w:cs="Times New Roman"/>
          <w:b/>
          <w:sz w:val="24"/>
          <w:szCs w:val="24"/>
          <w:lang w:eastAsia="ar-SA"/>
        </w:rPr>
        <w:t>5.2</w:t>
      </w:r>
      <w:r>
        <w:rPr>
          <w:rFonts w:ascii="Times New Roman" w:eastAsia="Arial" w:hAnsi="Times New Roman" w:cs="Times New Roman"/>
          <w:sz w:val="24"/>
          <w:szCs w:val="24"/>
          <w:lang w:eastAsia="ar-SA"/>
        </w:rPr>
        <w:t xml:space="preserve"> . </w:t>
      </w:r>
      <w:r w:rsidRPr="005B5A32">
        <w:rPr>
          <w:rFonts w:ascii="Times New Roman" w:eastAsia="Arial" w:hAnsi="Times New Roman" w:cs="Times New Roman"/>
          <w:b/>
          <w:sz w:val="24"/>
          <w:szCs w:val="24"/>
          <w:lang w:eastAsia="ar-SA"/>
        </w:rPr>
        <w:t>Стимулирующую часть фонда</w:t>
      </w:r>
      <w:r w:rsidRPr="008A6985">
        <w:rPr>
          <w:rFonts w:ascii="Times New Roman" w:eastAsia="Arial" w:hAnsi="Times New Roman" w:cs="Times New Roman"/>
          <w:sz w:val="24"/>
          <w:szCs w:val="24"/>
          <w:lang w:eastAsia="ar-SA"/>
        </w:rPr>
        <w:t xml:space="preserve"> (ФОТс) составляет</w:t>
      </w:r>
      <w:r>
        <w:rPr>
          <w:rFonts w:ascii="Times New Roman" w:eastAsia="Arial" w:hAnsi="Times New Roman" w:cs="Times New Roman"/>
          <w:sz w:val="24"/>
          <w:szCs w:val="24"/>
          <w:lang w:eastAsia="ar-SA"/>
        </w:rPr>
        <w:t xml:space="preserve"> до</w:t>
      </w:r>
      <w:r w:rsidRPr="008A6985">
        <w:rPr>
          <w:rFonts w:ascii="Times New Roman" w:eastAsia="Arial" w:hAnsi="Times New Roman" w:cs="Times New Roman"/>
          <w:sz w:val="24"/>
          <w:szCs w:val="24"/>
          <w:lang w:eastAsia="ar-SA"/>
        </w:rPr>
        <w:t xml:space="preserve"> </w:t>
      </w:r>
      <w:r>
        <w:rPr>
          <w:rFonts w:ascii="Times New Roman" w:eastAsia="Arial" w:hAnsi="Times New Roman" w:cs="Times New Roman"/>
          <w:sz w:val="24"/>
          <w:szCs w:val="24"/>
          <w:lang w:eastAsia="ar-SA"/>
        </w:rPr>
        <w:t>40</w:t>
      </w:r>
      <w:r w:rsidRPr="008A6985">
        <w:rPr>
          <w:rFonts w:ascii="Times New Roman" w:eastAsia="Arial" w:hAnsi="Times New Roman" w:cs="Times New Roman"/>
          <w:sz w:val="24"/>
          <w:szCs w:val="24"/>
          <w:lang w:eastAsia="ar-SA"/>
        </w:rPr>
        <w:t>% от</w:t>
      </w:r>
      <w:r>
        <w:rPr>
          <w:rFonts w:ascii="Times New Roman" w:eastAsia="Arial" w:hAnsi="Times New Roman" w:cs="Times New Roman"/>
          <w:sz w:val="24"/>
          <w:szCs w:val="24"/>
          <w:lang w:eastAsia="ar-SA"/>
        </w:rPr>
        <w:t xml:space="preserve"> </w:t>
      </w:r>
      <w:r w:rsidRPr="008A6985">
        <w:rPr>
          <w:rFonts w:ascii="Times New Roman" w:eastAsia="Arial" w:hAnsi="Times New Roman" w:cs="Times New Roman"/>
          <w:sz w:val="24"/>
          <w:szCs w:val="24"/>
          <w:lang w:eastAsia="ar-SA"/>
        </w:rPr>
        <w:t>ФОТ</w:t>
      </w:r>
      <w:r>
        <w:rPr>
          <w:rFonts w:ascii="Times New Roman" w:eastAsia="Arial" w:hAnsi="Times New Roman" w:cs="Times New Roman"/>
          <w:sz w:val="24"/>
          <w:szCs w:val="24"/>
          <w:lang w:eastAsia="ar-SA"/>
        </w:rPr>
        <w:t xml:space="preserve"> </w:t>
      </w:r>
      <w:r w:rsidRPr="008A6985">
        <w:rPr>
          <w:rFonts w:ascii="Times New Roman" w:eastAsia="Arial" w:hAnsi="Times New Roman" w:cs="Times New Roman"/>
          <w:sz w:val="24"/>
          <w:szCs w:val="24"/>
          <w:lang w:eastAsia="ar-SA"/>
        </w:rPr>
        <w:t>оплаты труда ДОУ и обеспечивает:</w:t>
      </w:r>
      <w:r>
        <w:rPr>
          <w:rFonts w:ascii="Times New Roman" w:eastAsia="Arial" w:hAnsi="Times New Roman" w:cs="Times New Roman"/>
          <w:sz w:val="24"/>
          <w:szCs w:val="24"/>
          <w:lang w:eastAsia="ar-SA"/>
        </w:rPr>
        <w:t xml:space="preserve"> </w:t>
      </w:r>
      <w:r w:rsidRPr="00E8647D">
        <w:rPr>
          <w:rFonts w:ascii="Times New Roman" w:eastAsia="Arial" w:hAnsi="Times New Roman" w:cs="Times New Roman"/>
          <w:sz w:val="24"/>
          <w:szCs w:val="24"/>
          <w:lang w:eastAsia="ar-SA"/>
        </w:rPr>
        <w:t>стимулирующие постоянные доплаты</w:t>
      </w:r>
      <w:r w:rsidRPr="008A6985">
        <w:rPr>
          <w:rFonts w:ascii="Times New Roman" w:eastAsia="Arial" w:hAnsi="Times New Roman" w:cs="Times New Roman"/>
          <w:sz w:val="24"/>
          <w:szCs w:val="24"/>
          <w:lang w:eastAsia="ar-SA"/>
        </w:rPr>
        <w:t xml:space="preserve"> – ФОТпд</w:t>
      </w:r>
      <w:r>
        <w:rPr>
          <w:rFonts w:ascii="Times New Roman" w:eastAsia="Arial" w:hAnsi="Times New Roman" w:cs="Times New Roman"/>
          <w:sz w:val="24"/>
          <w:szCs w:val="24"/>
          <w:lang w:eastAsia="ar-SA"/>
        </w:rPr>
        <w:t xml:space="preserve"> </w:t>
      </w:r>
      <w:r w:rsidRPr="008A6985">
        <w:rPr>
          <w:rFonts w:ascii="Times New Roman" w:eastAsia="Arial" w:hAnsi="Times New Roman" w:cs="Times New Roman"/>
          <w:sz w:val="24"/>
          <w:szCs w:val="24"/>
          <w:lang w:eastAsia="ar-SA"/>
        </w:rPr>
        <w:t xml:space="preserve">выплачиваются от величины базового оклада в пределах </w:t>
      </w:r>
      <w:r>
        <w:rPr>
          <w:rFonts w:ascii="Times New Roman" w:eastAsia="Arial" w:hAnsi="Times New Roman" w:cs="Times New Roman"/>
          <w:sz w:val="24"/>
          <w:szCs w:val="24"/>
          <w:lang w:eastAsia="ar-SA"/>
        </w:rPr>
        <w:t xml:space="preserve">от </w:t>
      </w:r>
      <w:r w:rsidRPr="008A6985">
        <w:rPr>
          <w:rFonts w:ascii="Times New Roman" w:eastAsia="Arial" w:hAnsi="Times New Roman" w:cs="Times New Roman"/>
          <w:sz w:val="24"/>
          <w:szCs w:val="24"/>
          <w:lang w:eastAsia="ar-SA"/>
        </w:rPr>
        <w:t>6</w:t>
      </w:r>
      <w:r>
        <w:rPr>
          <w:rFonts w:ascii="Times New Roman" w:eastAsia="Arial" w:hAnsi="Times New Roman" w:cs="Times New Roman"/>
          <w:sz w:val="24"/>
          <w:szCs w:val="24"/>
          <w:lang w:eastAsia="ar-SA"/>
        </w:rPr>
        <w:t>0</w:t>
      </w:r>
      <w:r w:rsidRPr="008A6985">
        <w:rPr>
          <w:rFonts w:ascii="Times New Roman" w:eastAsia="Arial" w:hAnsi="Times New Roman" w:cs="Times New Roman"/>
          <w:sz w:val="24"/>
          <w:szCs w:val="24"/>
          <w:lang w:eastAsia="ar-SA"/>
        </w:rPr>
        <w:t>% от общей суммы средств, направленных на выплату стимули</w:t>
      </w:r>
      <w:r>
        <w:rPr>
          <w:rFonts w:ascii="Times New Roman" w:eastAsia="Arial" w:hAnsi="Times New Roman" w:cs="Times New Roman"/>
          <w:sz w:val="24"/>
          <w:szCs w:val="24"/>
          <w:lang w:eastAsia="ar-SA"/>
        </w:rPr>
        <w:t>рующей части фонда оплаты труда.</w:t>
      </w:r>
    </w:p>
    <w:p w:rsidR="00502150" w:rsidRPr="00E8647D" w:rsidRDefault="00502150" w:rsidP="004A34EE">
      <w:pPr>
        <w:suppressAutoHyphens/>
        <w:spacing w:after="0"/>
        <w:ind w:firstLine="567"/>
        <w:jc w:val="both"/>
        <w:rPr>
          <w:rFonts w:ascii="Times New Roman" w:eastAsia="Arial" w:hAnsi="Times New Roman" w:cs="Times New Roman"/>
          <w:b/>
          <w:sz w:val="24"/>
          <w:szCs w:val="24"/>
          <w:lang w:eastAsia="ar-SA"/>
        </w:rPr>
      </w:pPr>
      <w:r>
        <w:rPr>
          <w:rFonts w:ascii="Times New Roman" w:eastAsia="Arial" w:hAnsi="Times New Roman" w:cs="Times New Roman"/>
          <w:b/>
          <w:sz w:val="24"/>
          <w:szCs w:val="24"/>
          <w:lang w:eastAsia="ar-SA"/>
        </w:rPr>
        <w:t xml:space="preserve">5.2.1. </w:t>
      </w:r>
      <w:r w:rsidRPr="00E8647D">
        <w:rPr>
          <w:rFonts w:ascii="Times New Roman" w:eastAsia="Arial" w:hAnsi="Times New Roman" w:cs="Times New Roman"/>
          <w:b/>
          <w:sz w:val="24"/>
          <w:szCs w:val="24"/>
          <w:lang w:eastAsia="ar-SA"/>
        </w:rPr>
        <w:t>Стимулирующие постоянные доплаты</w:t>
      </w:r>
      <w:r w:rsidRPr="00E8647D">
        <w:rPr>
          <w:b/>
          <w:color w:val="000000"/>
          <w:sz w:val="24"/>
          <w:szCs w:val="24"/>
        </w:rPr>
        <w:t xml:space="preserve"> </w:t>
      </w:r>
      <w:r>
        <w:rPr>
          <w:rFonts w:ascii="Times New Roman" w:eastAsia="Arial" w:hAnsi="Times New Roman" w:cs="Times New Roman"/>
          <w:sz w:val="24"/>
          <w:szCs w:val="24"/>
          <w:lang w:eastAsia="ar-SA"/>
        </w:rPr>
        <w:t>включаю</w:t>
      </w:r>
      <w:r w:rsidRPr="00E8647D">
        <w:rPr>
          <w:rFonts w:ascii="Times New Roman" w:eastAsia="Arial" w:hAnsi="Times New Roman" w:cs="Times New Roman"/>
          <w:sz w:val="24"/>
          <w:szCs w:val="24"/>
          <w:lang w:eastAsia="ar-SA"/>
        </w:rPr>
        <w:t>т в себя</w:t>
      </w:r>
      <w:r>
        <w:rPr>
          <w:rFonts w:ascii="Times New Roman" w:eastAsia="Arial" w:hAnsi="Times New Roman" w:cs="Times New Roman"/>
          <w:sz w:val="24"/>
          <w:szCs w:val="24"/>
          <w:lang w:eastAsia="ar-SA"/>
        </w:rPr>
        <w:t xml:space="preserve"> выплаты за:</w:t>
      </w:r>
    </w:p>
    <w:p w:rsidR="00502150" w:rsidRPr="008A6985" w:rsidRDefault="00502150" w:rsidP="001A2454">
      <w:pPr>
        <w:widowControl w:val="0"/>
        <w:numPr>
          <w:ilvl w:val="0"/>
          <w:numId w:val="29"/>
        </w:numPr>
        <w:suppressAutoHyphens/>
        <w:spacing w:after="0"/>
        <w:ind w:left="0"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 </w:t>
      </w:r>
      <w:r w:rsidRPr="008A6985">
        <w:rPr>
          <w:rFonts w:ascii="Times New Roman" w:eastAsia="Arial" w:hAnsi="Times New Roman" w:cs="Times New Roman"/>
          <w:sz w:val="24"/>
          <w:szCs w:val="24"/>
          <w:lang w:eastAsia="ar-SA"/>
        </w:rPr>
        <w:t>за осуществление инновационной и опытно-экспериментальной деятельности  до 100% - педагогическим сотрудникам;</w:t>
      </w:r>
    </w:p>
    <w:p w:rsidR="00502150" w:rsidRPr="008A6985" w:rsidRDefault="00502150" w:rsidP="001A2454">
      <w:pPr>
        <w:widowControl w:val="0"/>
        <w:numPr>
          <w:ilvl w:val="0"/>
          <w:numId w:val="29"/>
        </w:numPr>
        <w:suppressAutoHyphens/>
        <w:spacing w:after="0"/>
        <w:ind w:left="0"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 </w:t>
      </w:r>
      <w:r w:rsidRPr="008A6985">
        <w:rPr>
          <w:rFonts w:ascii="Times New Roman" w:eastAsia="Arial" w:hAnsi="Times New Roman" w:cs="Times New Roman"/>
          <w:sz w:val="24"/>
          <w:szCs w:val="24"/>
          <w:lang w:eastAsia="ar-SA"/>
        </w:rPr>
        <w:t>за внедрение современных, в том числе информационных технологий в о</w:t>
      </w:r>
      <w:r>
        <w:rPr>
          <w:rFonts w:ascii="Times New Roman" w:eastAsia="Arial" w:hAnsi="Times New Roman" w:cs="Times New Roman"/>
          <w:sz w:val="24"/>
          <w:szCs w:val="24"/>
          <w:lang w:eastAsia="ar-SA"/>
        </w:rPr>
        <w:t>бразовательном процессе до 100%;</w:t>
      </w:r>
    </w:p>
    <w:p w:rsidR="00502150" w:rsidRDefault="00502150" w:rsidP="001A2454">
      <w:pPr>
        <w:widowControl w:val="0"/>
        <w:numPr>
          <w:ilvl w:val="0"/>
          <w:numId w:val="29"/>
        </w:numPr>
        <w:suppressAutoHyphens/>
        <w:spacing w:after="0"/>
        <w:ind w:left="0"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 </w:t>
      </w:r>
      <w:r w:rsidRPr="008A6985">
        <w:rPr>
          <w:rFonts w:ascii="Times New Roman" w:eastAsia="Arial" w:hAnsi="Times New Roman" w:cs="Times New Roman"/>
          <w:sz w:val="24"/>
          <w:szCs w:val="24"/>
          <w:lang w:eastAsia="ar-SA"/>
        </w:rPr>
        <w:t>за выполнение особо важных и ответственных работ до 100% педагогическим работникам</w:t>
      </w:r>
      <w:r>
        <w:rPr>
          <w:rFonts w:ascii="Times New Roman" w:eastAsia="Arial" w:hAnsi="Times New Roman" w:cs="Times New Roman"/>
          <w:sz w:val="24"/>
          <w:szCs w:val="24"/>
          <w:lang w:eastAsia="ar-SA"/>
        </w:rPr>
        <w:t>;</w:t>
      </w:r>
    </w:p>
    <w:p w:rsidR="00502150" w:rsidRPr="008A6985" w:rsidRDefault="00502150" w:rsidP="001A2454">
      <w:pPr>
        <w:widowControl w:val="0"/>
        <w:numPr>
          <w:ilvl w:val="0"/>
          <w:numId w:val="29"/>
        </w:numPr>
        <w:suppressAutoHyphens/>
        <w:spacing w:after="0"/>
        <w:ind w:left="0"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 за в</w:t>
      </w:r>
      <w:r w:rsidRPr="00520560">
        <w:rPr>
          <w:rFonts w:ascii="Times New Roman" w:eastAsia="Arial" w:hAnsi="Times New Roman" w:cs="Times New Roman"/>
          <w:sz w:val="24"/>
          <w:szCs w:val="24"/>
          <w:lang w:eastAsia="ar-SA"/>
        </w:rPr>
        <w:t>ыполнение работы в группе кратковременного пребывания</w:t>
      </w:r>
      <w:r>
        <w:rPr>
          <w:rFonts w:ascii="Times New Roman" w:eastAsia="Arial" w:hAnsi="Times New Roman" w:cs="Times New Roman"/>
          <w:sz w:val="24"/>
          <w:szCs w:val="24"/>
          <w:lang w:eastAsia="ar-SA"/>
        </w:rPr>
        <w:t xml:space="preserve"> до 40%.</w:t>
      </w:r>
    </w:p>
    <w:p w:rsidR="00502150" w:rsidRDefault="00502150" w:rsidP="004A34EE">
      <w:pPr>
        <w:suppressAutoHyphens/>
        <w:spacing w:after="0"/>
        <w:jc w:val="both"/>
        <w:rPr>
          <w:rFonts w:ascii="Times New Roman" w:eastAsia="Arial" w:hAnsi="Times New Roman" w:cs="Times New Roman"/>
          <w:sz w:val="24"/>
          <w:szCs w:val="24"/>
          <w:lang w:eastAsia="ar-SA"/>
        </w:rPr>
      </w:pPr>
      <w:r w:rsidRPr="008A6985">
        <w:rPr>
          <w:rFonts w:ascii="Times New Roman" w:eastAsia="Arial" w:hAnsi="Times New Roman" w:cs="Times New Roman"/>
          <w:sz w:val="24"/>
          <w:szCs w:val="24"/>
          <w:lang w:eastAsia="ar-SA"/>
        </w:rPr>
        <w:t xml:space="preserve">        </w:t>
      </w:r>
      <w:r>
        <w:rPr>
          <w:rFonts w:ascii="Times New Roman" w:eastAsia="Arial" w:hAnsi="Times New Roman" w:cs="Times New Roman"/>
          <w:sz w:val="24"/>
          <w:szCs w:val="24"/>
          <w:lang w:eastAsia="ar-SA"/>
        </w:rPr>
        <w:t xml:space="preserve">5.2.2. </w:t>
      </w:r>
      <w:r w:rsidRPr="008A6985">
        <w:rPr>
          <w:rFonts w:ascii="Times New Roman" w:eastAsia="Arial" w:hAnsi="Times New Roman" w:cs="Times New Roman"/>
          <w:sz w:val="24"/>
          <w:szCs w:val="24"/>
          <w:lang w:eastAsia="ar-SA"/>
        </w:rPr>
        <w:t xml:space="preserve">Стимулирующие постоянные доплаты носят постоянный характер, </w:t>
      </w:r>
      <w:r w:rsidRPr="008A6985">
        <w:rPr>
          <w:rFonts w:ascii="Times New Roman" w:eastAsia="Arial" w:hAnsi="Times New Roman" w:cs="Times New Roman"/>
          <w:color w:val="000000"/>
          <w:spacing w:val="-2"/>
          <w:sz w:val="24"/>
          <w:szCs w:val="24"/>
          <w:lang w:eastAsia="ar-SA"/>
        </w:rPr>
        <w:t xml:space="preserve">устанавливаются в процентах к  </w:t>
      </w:r>
      <w:r>
        <w:rPr>
          <w:rFonts w:ascii="Times New Roman" w:eastAsia="Arial" w:hAnsi="Times New Roman" w:cs="Times New Roman"/>
          <w:color w:val="000000"/>
          <w:spacing w:val="-2"/>
          <w:sz w:val="24"/>
          <w:szCs w:val="24"/>
          <w:lang w:eastAsia="ar-SA"/>
        </w:rPr>
        <w:t>должностному</w:t>
      </w:r>
      <w:r w:rsidRPr="008A6985">
        <w:rPr>
          <w:rFonts w:ascii="Times New Roman" w:eastAsia="Arial" w:hAnsi="Times New Roman" w:cs="Times New Roman"/>
          <w:color w:val="000000"/>
          <w:spacing w:val="-2"/>
          <w:sz w:val="24"/>
          <w:szCs w:val="24"/>
          <w:lang w:eastAsia="ar-SA"/>
        </w:rPr>
        <w:t xml:space="preserve"> окладу или абсолютных размерах, если иное не установлено трудовым законодательством</w:t>
      </w:r>
      <w:r>
        <w:rPr>
          <w:rFonts w:ascii="Times New Roman" w:eastAsia="Arial" w:hAnsi="Times New Roman" w:cs="Times New Roman"/>
          <w:sz w:val="24"/>
          <w:szCs w:val="24"/>
          <w:lang w:eastAsia="ar-SA"/>
        </w:rPr>
        <w:t>.</w:t>
      </w:r>
    </w:p>
    <w:p w:rsidR="00502150" w:rsidRPr="00311EE2" w:rsidRDefault="00502150" w:rsidP="004A34EE">
      <w:pPr>
        <w:suppressAutoHyphens/>
        <w:spacing w:after="0"/>
        <w:ind w:firstLine="567"/>
        <w:jc w:val="both"/>
        <w:rPr>
          <w:rFonts w:ascii="Times New Roman" w:eastAsia="Arial" w:hAnsi="Times New Roman" w:cs="Times New Roman"/>
          <w:sz w:val="24"/>
          <w:szCs w:val="24"/>
          <w:lang w:eastAsia="ar-SA"/>
        </w:rPr>
      </w:pPr>
      <w:r w:rsidRPr="00311EE2">
        <w:rPr>
          <w:rFonts w:ascii="Times New Roman" w:eastAsia="Arial" w:hAnsi="Times New Roman" w:cs="Times New Roman"/>
          <w:sz w:val="24"/>
          <w:szCs w:val="24"/>
          <w:lang w:eastAsia="ar-SA"/>
        </w:rPr>
        <w:t>5.</w:t>
      </w:r>
      <w:r>
        <w:rPr>
          <w:rFonts w:ascii="Times New Roman" w:eastAsia="Arial" w:hAnsi="Times New Roman" w:cs="Times New Roman"/>
          <w:sz w:val="24"/>
          <w:szCs w:val="24"/>
          <w:lang w:eastAsia="ar-SA"/>
        </w:rPr>
        <w:t>2.3.</w:t>
      </w:r>
      <w:r w:rsidRPr="00311EE2">
        <w:rPr>
          <w:rFonts w:ascii="Times New Roman" w:eastAsia="Arial" w:hAnsi="Times New Roman" w:cs="Times New Roman"/>
          <w:sz w:val="24"/>
          <w:szCs w:val="24"/>
          <w:lang w:eastAsia="ar-SA"/>
        </w:rPr>
        <w:t xml:space="preserve"> Выплаты стимулирующего характера устанавливаются на определенный период времени, в течение соответствующего календарного года.</w:t>
      </w:r>
    </w:p>
    <w:p w:rsidR="00502150" w:rsidRDefault="00502150" w:rsidP="004A34EE">
      <w:pPr>
        <w:suppressAutoHyphens/>
        <w:spacing w:after="0"/>
        <w:jc w:val="both"/>
        <w:rPr>
          <w:rFonts w:ascii="Times New Roman" w:eastAsia="Arial" w:hAnsi="Times New Roman" w:cs="Times New Roman"/>
          <w:sz w:val="24"/>
          <w:szCs w:val="24"/>
          <w:lang w:eastAsia="ar-SA"/>
        </w:rPr>
      </w:pPr>
    </w:p>
    <w:p w:rsidR="00502150" w:rsidRDefault="00502150" w:rsidP="004A34EE">
      <w:pPr>
        <w:suppressAutoHyphens/>
        <w:spacing w:after="0"/>
        <w:ind w:firstLine="567"/>
        <w:jc w:val="both"/>
        <w:rPr>
          <w:rFonts w:ascii="Times New Roman" w:eastAsia="Arial" w:hAnsi="Times New Roman" w:cs="Times New Roman"/>
          <w:b/>
          <w:sz w:val="24"/>
          <w:szCs w:val="24"/>
          <w:lang w:eastAsia="ar-SA"/>
        </w:rPr>
      </w:pPr>
      <w:r w:rsidRPr="00114EE3">
        <w:rPr>
          <w:rFonts w:ascii="Times New Roman" w:eastAsia="Arial" w:hAnsi="Times New Roman" w:cs="Times New Roman"/>
          <w:b/>
          <w:sz w:val="24"/>
          <w:szCs w:val="24"/>
          <w:lang w:eastAsia="ar-SA"/>
        </w:rPr>
        <w:t>5.3. Критерии оценки результативности</w:t>
      </w:r>
      <w:r>
        <w:rPr>
          <w:rFonts w:ascii="Times New Roman" w:eastAsia="Arial" w:hAnsi="Times New Roman" w:cs="Times New Roman"/>
          <w:b/>
          <w:sz w:val="24"/>
          <w:szCs w:val="24"/>
          <w:lang w:eastAsia="ar-SA"/>
        </w:rPr>
        <w:t xml:space="preserve"> </w:t>
      </w:r>
      <w:r w:rsidRPr="00114EE3">
        <w:rPr>
          <w:rFonts w:ascii="Times New Roman" w:eastAsia="Arial" w:hAnsi="Times New Roman" w:cs="Times New Roman"/>
          <w:b/>
          <w:sz w:val="24"/>
          <w:szCs w:val="24"/>
          <w:lang w:eastAsia="ar-SA"/>
        </w:rPr>
        <w:t xml:space="preserve">профессиональной  деятельности </w:t>
      </w:r>
      <w:r>
        <w:rPr>
          <w:rFonts w:ascii="Times New Roman" w:eastAsia="Arial" w:hAnsi="Times New Roman" w:cs="Times New Roman"/>
          <w:b/>
          <w:sz w:val="24"/>
          <w:szCs w:val="24"/>
          <w:lang w:eastAsia="ar-SA"/>
        </w:rPr>
        <w:t xml:space="preserve">педагогических </w:t>
      </w:r>
      <w:r w:rsidRPr="00114EE3">
        <w:rPr>
          <w:rFonts w:ascii="Times New Roman" w:eastAsia="Arial" w:hAnsi="Times New Roman" w:cs="Times New Roman"/>
          <w:b/>
          <w:sz w:val="24"/>
          <w:szCs w:val="24"/>
          <w:lang w:eastAsia="ar-SA"/>
        </w:rPr>
        <w:t>работников ДОУ</w:t>
      </w:r>
      <w:r>
        <w:rPr>
          <w:rFonts w:ascii="Times New Roman" w:eastAsia="Arial" w:hAnsi="Times New Roman" w:cs="Times New Roman"/>
          <w:b/>
          <w:sz w:val="24"/>
          <w:szCs w:val="24"/>
          <w:lang w:eastAsia="ar-SA"/>
        </w:rPr>
        <w:t>.</w:t>
      </w:r>
    </w:p>
    <w:tbl>
      <w:tblPr>
        <w:tblW w:w="2641" w:type="pct"/>
        <w:tblLook w:val="01E0" w:firstRow="1" w:lastRow="1" w:firstColumn="1" w:lastColumn="1" w:noHBand="0" w:noVBand="0"/>
      </w:tblPr>
      <w:tblGrid>
        <w:gridCol w:w="5055"/>
      </w:tblGrid>
      <w:tr w:rsidR="00502150" w:rsidRPr="00384CCE" w:rsidTr="00A770C4">
        <w:tc>
          <w:tcPr>
            <w:tcW w:w="5000" w:type="pct"/>
          </w:tcPr>
          <w:p w:rsidR="00502150" w:rsidRPr="00384CCE" w:rsidRDefault="00502150" w:rsidP="00A770C4">
            <w:pPr>
              <w:pStyle w:val="33"/>
              <w:ind w:left="-180" w:right="0"/>
              <w:jc w:val="center"/>
              <w:rPr>
                <w:bCs/>
                <w:szCs w:val="24"/>
              </w:rPr>
            </w:pPr>
          </w:p>
        </w:tc>
      </w:tr>
    </w:tbl>
    <w:p w:rsidR="00502150" w:rsidRPr="00114EE3" w:rsidRDefault="00502150" w:rsidP="004A34EE">
      <w:pPr>
        <w:suppressAutoHyphens/>
        <w:spacing w:after="0"/>
        <w:ind w:firstLine="567"/>
        <w:jc w:val="both"/>
        <w:rPr>
          <w:rFonts w:ascii="Times New Roman" w:eastAsia="Arial" w:hAnsi="Times New Roman" w:cs="Times New Roman"/>
          <w:sz w:val="24"/>
          <w:szCs w:val="24"/>
          <w:lang w:eastAsia="ar-SA"/>
        </w:rPr>
      </w:pPr>
      <w:r w:rsidRPr="00114EE3">
        <w:rPr>
          <w:rFonts w:ascii="Times New Roman" w:eastAsia="Arial" w:hAnsi="Times New Roman" w:cs="Times New Roman"/>
          <w:sz w:val="24"/>
          <w:szCs w:val="24"/>
          <w:lang w:eastAsia="ar-SA"/>
        </w:rPr>
        <w:t xml:space="preserve">Поощрительные надбавки из стимулирующей части ФОТ рассчитываются по результатам предшествующего квартала по следующей формуле: </w:t>
      </w:r>
    </w:p>
    <w:p w:rsidR="00502150" w:rsidRPr="00997A0B" w:rsidRDefault="00502150" w:rsidP="004A34EE">
      <w:pPr>
        <w:suppressAutoHyphens/>
        <w:spacing w:after="0"/>
        <w:ind w:firstLine="567"/>
        <w:jc w:val="both"/>
        <w:rPr>
          <w:rFonts w:ascii="Times New Roman" w:eastAsia="Arial" w:hAnsi="Times New Roman" w:cs="Times New Roman"/>
          <w:sz w:val="24"/>
          <w:szCs w:val="24"/>
          <w:lang w:eastAsia="ar-SA"/>
        </w:rPr>
      </w:pPr>
      <w:r w:rsidRPr="00997A0B">
        <w:rPr>
          <w:rFonts w:ascii="Times New Roman" w:eastAsia="Arial" w:hAnsi="Times New Roman" w:cs="Times New Roman"/>
          <w:sz w:val="24"/>
          <w:szCs w:val="24"/>
          <w:lang w:eastAsia="ar-SA"/>
        </w:rPr>
        <w:t>ФОТпн = ФОТс — ФОТпд — ФОТрд</w:t>
      </w:r>
    </w:p>
    <w:p w:rsidR="00502150" w:rsidRPr="00997A0B" w:rsidRDefault="00502150" w:rsidP="004A34EE">
      <w:pPr>
        <w:suppressAutoHyphens/>
        <w:spacing w:after="0"/>
        <w:ind w:firstLine="567"/>
        <w:jc w:val="both"/>
        <w:rPr>
          <w:rFonts w:ascii="Times New Roman" w:eastAsia="Arial" w:hAnsi="Times New Roman" w:cs="Times New Roman"/>
          <w:i/>
          <w:sz w:val="24"/>
          <w:szCs w:val="24"/>
          <w:lang w:eastAsia="ar-SA"/>
        </w:rPr>
      </w:pPr>
      <w:r w:rsidRPr="00997A0B">
        <w:rPr>
          <w:rFonts w:ascii="Times New Roman" w:eastAsia="Arial" w:hAnsi="Times New Roman" w:cs="Times New Roman"/>
          <w:sz w:val="24"/>
          <w:szCs w:val="24"/>
          <w:lang w:eastAsia="ar-SA"/>
        </w:rPr>
        <w:t xml:space="preserve">1(стб) = </w:t>
      </w:r>
      <w:r w:rsidRPr="00997A0B">
        <w:rPr>
          <w:rFonts w:ascii="Times New Roman" w:eastAsia="Arial" w:hAnsi="Times New Roman" w:cs="Times New Roman"/>
          <w:i/>
          <w:sz w:val="24"/>
          <w:szCs w:val="24"/>
          <w:lang w:eastAsia="ar-SA"/>
        </w:rPr>
        <w:t>ФОТпн : ОСБ,</w:t>
      </w:r>
    </w:p>
    <w:p w:rsidR="00502150" w:rsidRDefault="00502150" w:rsidP="004A34EE">
      <w:pPr>
        <w:suppressAutoHyphens/>
        <w:spacing w:after="0"/>
        <w:ind w:firstLine="567"/>
        <w:jc w:val="both"/>
        <w:rPr>
          <w:rFonts w:ascii="Times New Roman" w:eastAsia="Arial" w:hAnsi="Times New Roman" w:cs="Times New Roman"/>
          <w:i/>
          <w:sz w:val="24"/>
          <w:szCs w:val="24"/>
          <w:lang w:eastAsia="ar-SA"/>
        </w:rPr>
      </w:pPr>
      <w:r w:rsidRPr="00997A0B">
        <w:rPr>
          <w:rFonts w:ascii="Times New Roman" w:eastAsia="Arial" w:hAnsi="Times New Roman" w:cs="Times New Roman"/>
          <w:i/>
          <w:sz w:val="24"/>
          <w:szCs w:val="24"/>
          <w:lang w:eastAsia="ar-SA"/>
        </w:rPr>
        <w:t xml:space="preserve"> где ОСБ – общая сумма баллов, набранная всеми категориями сотрудников</w:t>
      </w:r>
    </w:p>
    <w:p w:rsidR="00502150" w:rsidRPr="00950F4D" w:rsidRDefault="00502150" w:rsidP="00B25EAB">
      <w:pPr>
        <w:suppressAutoHyphens/>
        <w:spacing w:after="0"/>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5.3.1.</w:t>
      </w:r>
      <w:r w:rsidRPr="00950F4D">
        <w:rPr>
          <w:rFonts w:ascii="Times New Roman" w:eastAsia="Arial" w:hAnsi="Times New Roman" w:cs="Times New Roman"/>
          <w:sz w:val="24"/>
          <w:szCs w:val="24"/>
          <w:lang w:eastAsia="ar-SA"/>
        </w:rPr>
        <w:t xml:space="preserve"> В ДОУ создаётся</w:t>
      </w:r>
      <w:r>
        <w:rPr>
          <w:rFonts w:ascii="Times New Roman" w:eastAsia="Arial" w:hAnsi="Times New Roman" w:cs="Times New Roman"/>
          <w:sz w:val="24"/>
          <w:szCs w:val="24"/>
          <w:lang w:eastAsia="ar-SA"/>
        </w:rPr>
        <w:t xml:space="preserve"> </w:t>
      </w:r>
      <w:r w:rsidRPr="003A22F0">
        <w:rPr>
          <w:rFonts w:ascii="Times New Roman" w:hAnsi="Times New Roman" w:cs="Times New Roman"/>
          <w:sz w:val="24"/>
          <w:szCs w:val="24"/>
        </w:rPr>
        <w:t>комиссия по распределению баллов для начисления стимулирующих выплат</w:t>
      </w:r>
      <w:r w:rsidRPr="003A22F0">
        <w:rPr>
          <w:rFonts w:ascii="Times New Roman" w:hAnsi="Times New Roman" w:cs="Times New Roman"/>
          <w:sz w:val="26"/>
          <w:szCs w:val="26"/>
        </w:rPr>
        <w:t xml:space="preserve"> </w:t>
      </w:r>
      <w:r w:rsidRPr="003A22F0">
        <w:rPr>
          <w:rFonts w:ascii="Times New Roman" w:hAnsi="Times New Roman" w:cs="Times New Roman"/>
          <w:sz w:val="24"/>
          <w:szCs w:val="24"/>
        </w:rPr>
        <w:t>фонда оплаты труда работников</w:t>
      </w:r>
      <w:r>
        <w:rPr>
          <w:rFonts w:ascii="Times New Roman" w:eastAsia="Arial" w:hAnsi="Times New Roman" w:cs="Times New Roman"/>
          <w:sz w:val="24"/>
          <w:szCs w:val="24"/>
          <w:lang w:eastAsia="ar-SA"/>
        </w:rPr>
        <w:t xml:space="preserve"> (далее - Комиссия)</w:t>
      </w:r>
      <w:r w:rsidRPr="00950F4D">
        <w:rPr>
          <w:rFonts w:ascii="Times New Roman" w:eastAsia="Arial" w:hAnsi="Times New Roman" w:cs="Times New Roman"/>
          <w:sz w:val="24"/>
          <w:szCs w:val="24"/>
          <w:lang w:eastAsia="ar-SA"/>
        </w:rPr>
        <w:t xml:space="preserve">. </w:t>
      </w:r>
    </w:p>
    <w:p w:rsidR="00502150" w:rsidRPr="00EE05C5" w:rsidRDefault="00502150" w:rsidP="00B25EAB">
      <w:pPr>
        <w:suppressAutoHyphens/>
        <w:spacing w:after="0"/>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 К</w:t>
      </w:r>
      <w:r w:rsidRPr="00EE05C5">
        <w:rPr>
          <w:rFonts w:ascii="Times New Roman" w:eastAsia="Arial" w:hAnsi="Times New Roman" w:cs="Times New Roman"/>
          <w:sz w:val="24"/>
          <w:szCs w:val="24"/>
          <w:lang w:eastAsia="ar-SA"/>
        </w:rPr>
        <w:t>омиссия вправе:</w:t>
      </w:r>
    </w:p>
    <w:p w:rsidR="00502150" w:rsidRPr="00EE05C5" w:rsidRDefault="00502150" w:rsidP="001A2454">
      <w:pPr>
        <w:numPr>
          <w:ilvl w:val="1"/>
          <w:numId w:val="32"/>
        </w:numPr>
        <w:suppressAutoHyphens/>
        <w:spacing w:after="0"/>
        <w:ind w:left="0"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 о</w:t>
      </w:r>
      <w:r w:rsidRPr="00EE05C5">
        <w:rPr>
          <w:rFonts w:ascii="Times New Roman" w:eastAsia="Arial" w:hAnsi="Times New Roman" w:cs="Times New Roman"/>
          <w:sz w:val="24"/>
          <w:szCs w:val="24"/>
          <w:lang w:eastAsia="ar-SA"/>
        </w:rPr>
        <w:t>боснованно изменять заявленный рейтинговый балл работника;</w:t>
      </w:r>
    </w:p>
    <w:p w:rsidR="00502150" w:rsidRPr="00EE05C5" w:rsidRDefault="00502150" w:rsidP="00B25EAB">
      <w:pPr>
        <w:suppressAutoHyphens/>
        <w:spacing w:after="0"/>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т</w:t>
      </w:r>
      <w:r w:rsidRPr="00EE05C5">
        <w:rPr>
          <w:rFonts w:ascii="Times New Roman" w:eastAsia="Arial" w:hAnsi="Times New Roman" w:cs="Times New Roman"/>
          <w:sz w:val="24"/>
          <w:szCs w:val="24"/>
          <w:lang w:eastAsia="ar-SA"/>
        </w:rPr>
        <w:t>ребовать от работника предоставления (в случае разногласий) дополнительных материалов, подтверждающих заявленный рейтинговый балл работника.</w:t>
      </w:r>
    </w:p>
    <w:p w:rsidR="00502150" w:rsidRDefault="00502150" w:rsidP="00B25EAB">
      <w:pPr>
        <w:suppressAutoHyphens/>
        <w:spacing w:after="0"/>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 </w:t>
      </w:r>
      <w:r w:rsidRPr="00EE05C5">
        <w:rPr>
          <w:rFonts w:ascii="Times New Roman" w:eastAsia="Arial" w:hAnsi="Times New Roman" w:cs="Times New Roman"/>
          <w:sz w:val="24"/>
          <w:szCs w:val="24"/>
          <w:lang w:eastAsia="ar-SA"/>
        </w:rPr>
        <w:t>Комиссия обязана:</w:t>
      </w:r>
    </w:p>
    <w:p w:rsidR="00502150" w:rsidRDefault="00502150" w:rsidP="00B25EAB">
      <w:pPr>
        <w:suppressAutoHyphens/>
        <w:spacing w:after="0"/>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 своевременно </w:t>
      </w:r>
      <w:r w:rsidRPr="00EE05C5">
        <w:rPr>
          <w:rFonts w:ascii="Times New Roman" w:eastAsia="Arial" w:hAnsi="Times New Roman" w:cs="Times New Roman"/>
          <w:sz w:val="24"/>
          <w:szCs w:val="24"/>
          <w:lang w:eastAsia="ar-SA"/>
        </w:rPr>
        <w:t>рассмотреть оценочные листы работников и вынести решение;</w:t>
      </w:r>
    </w:p>
    <w:p w:rsidR="00502150" w:rsidRPr="00EE05C5" w:rsidRDefault="00502150" w:rsidP="00B25EAB">
      <w:pPr>
        <w:suppressAutoHyphens/>
        <w:spacing w:after="0"/>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с</w:t>
      </w:r>
      <w:r w:rsidRPr="00EE05C5">
        <w:rPr>
          <w:rFonts w:ascii="Times New Roman" w:eastAsia="Arial" w:hAnsi="Times New Roman" w:cs="Times New Roman"/>
          <w:sz w:val="24"/>
          <w:szCs w:val="24"/>
          <w:lang w:eastAsia="ar-SA"/>
        </w:rPr>
        <w:t>воевременно</w:t>
      </w:r>
      <w:r>
        <w:rPr>
          <w:rFonts w:ascii="Times New Roman" w:eastAsia="Arial" w:hAnsi="Times New Roman" w:cs="Times New Roman"/>
          <w:sz w:val="24"/>
          <w:szCs w:val="24"/>
          <w:lang w:eastAsia="ar-SA"/>
        </w:rPr>
        <w:t xml:space="preserve"> </w:t>
      </w:r>
      <w:r w:rsidRPr="00EE05C5">
        <w:rPr>
          <w:rFonts w:ascii="Times New Roman" w:eastAsia="Arial" w:hAnsi="Times New Roman" w:cs="Times New Roman"/>
          <w:sz w:val="24"/>
          <w:szCs w:val="24"/>
          <w:lang w:eastAsia="ar-SA"/>
        </w:rPr>
        <w:t>известить работника об утверждённой сумме набранных баллов.</w:t>
      </w:r>
    </w:p>
    <w:p w:rsidR="00502150" w:rsidRDefault="00502150" w:rsidP="00B25EAB">
      <w:pPr>
        <w:suppressAutoHyphens/>
        <w:spacing w:after="0"/>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5.3.2. </w:t>
      </w:r>
      <w:r w:rsidRPr="00114EE3">
        <w:rPr>
          <w:rFonts w:ascii="Times New Roman" w:eastAsia="Arial" w:hAnsi="Times New Roman" w:cs="Times New Roman"/>
          <w:sz w:val="24"/>
          <w:szCs w:val="24"/>
          <w:lang w:eastAsia="ar-SA"/>
        </w:rPr>
        <w:t>Методика определения персонального размера стимулирующих надбавок работнику за качество работы осуществляется на бальной основе</w:t>
      </w:r>
      <w:r>
        <w:rPr>
          <w:rFonts w:ascii="Times New Roman" w:eastAsia="Arial" w:hAnsi="Times New Roman" w:cs="Times New Roman"/>
          <w:sz w:val="24"/>
          <w:szCs w:val="24"/>
          <w:lang w:eastAsia="ar-SA"/>
        </w:rPr>
        <w:t xml:space="preserve"> </w:t>
      </w:r>
      <w:r w:rsidRPr="00114EE3">
        <w:rPr>
          <w:rFonts w:ascii="Times New Roman" w:eastAsia="Arial" w:hAnsi="Times New Roman" w:cs="Times New Roman"/>
          <w:b/>
          <w:bCs/>
          <w:sz w:val="24"/>
          <w:szCs w:val="24"/>
          <w:lang w:eastAsia="ar-SA"/>
        </w:rPr>
        <w:t xml:space="preserve">ежемесячно, </w:t>
      </w:r>
      <w:r w:rsidRPr="00114EE3">
        <w:rPr>
          <w:rFonts w:ascii="Times New Roman" w:eastAsia="Arial" w:hAnsi="Times New Roman" w:cs="Times New Roman"/>
          <w:sz w:val="24"/>
          <w:szCs w:val="24"/>
          <w:lang w:eastAsia="ar-SA"/>
        </w:rPr>
        <w:t xml:space="preserve">выплачивается к заработной плате </w:t>
      </w:r>
      <w:r w:rsidRPr="00114EE3">
        <w:rPr>
          <w:rFonts w:ascii="Times New Roman" w:eastAsia="Arial" w:hAnsi="Times New Roman" w:cs="Times New Roman"/>
          <w:b/>
          <w:bCs/>
          <w:sz w:val="24"/>
          <w:szCs w:val="24"/>
          <w:lang w:eastAsia="ar-SA"/>
        </w:rPr>
        <w:t>ежемесячно</w:t>
      </w:r>
      <w:r w:rsidRPr="00114EE3">
        <w:rPr>
          <w:rFonts w:ascii="Times New Roman" w:eastAsia="Arial" w:hAnsi="Times New Roman" w:cs="Times New Roman"/>
          <w:sz w:val="24"/>
          <w:szCs w:val="24"/>
          <w:lang w:eastAsia="ar-SA"/>
        </w:rPr>
        <w:t>.</w:t>
      </w:r>
    </w:p>
    <w:p w:rsidR="00502150" w:rsidRPr="00114EE3" w:rsidRDefault="00502150" w:rsidP="004A34EE">
      <w:pPr>
        <w:suppressAutoHyphens/>
        <w:spacing w:after="0"/>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5.3.3. К</w:t>
      </w:r>
      <w:r w:rsidRPr="00114EE3">
        <w:rPr>
          <w:rFonts w:ascii="Times New Roman" w:eastAsia="Arial" w:hAnsi="Times New Roman" w:cs="Times New Roman"/>
          <w:sz w:val="24"/>
          <w:szCs w:val="24"/>
          <w:lang w:eastAsia="ar-SA"/>
        </w:rPr>
        <w:t>ритерии оценки результативности профессиональной деятельности  работников   и количество баллов по каждому критерию устанавливаются ДОУ самостоятельно на основе примерных и отражаются в настоящем Положении</w:t>
      </w:r>
      <w:r>
        <w:rPr>
          <w:rFonts w:ascii="Times New Roman" w:eastAsia="Arial" w:hAnsi="Times New Roman" w:cs="Times New Roman"/>
          <w:sz w:val="24"/>
          <w:szCs w:val="24"/>
          <w:lang w:eastAsia="ar-SA"/>
        </w:rPr>
        <w:t xml:space="preserve"> </w:t>
      </w:r>
      <w:r>
        <w:rPr>
          <w:rFonts w:ascii="Times New Roman" w:eastAsia="Arial" w:hAnsi="Times New Roman" w:cs="Times New Roman"/>
          <w:color w:val="FF0000"/>
          <w:sz w:val="24"/>
          <w:szCs w:val="24"/>
          <w:lang w:eastAsia="ar-SA"/>
        </w:rPr>
        <w:t>(приложение № 1</w:t>
      </w:r>
      <w:r w:rsidRPr="00114EE3">
        <w:rPr>
          <w:rFonts w:ascii="Times New Roman" w:eastAsia="Arial" w:hAnsi="Times New Roman" w:cs="Times New Roman"/>
          <w:color w:val="FF0000"/>
          <w:sz w:val="24"/>
          <w:szCs w:val="24"/>
          <w:lang w:eastAsia="ar-SA"/>
        </w:rPr>
        <w:t>).</w:t>
      </w:r>
    </w:p>
    <w:p w:rsidR="00502150" w:rsidRPr="00114EE3" w:rsidRDefault="00502150" w:rsidP="004A34EE">
      <w:pPr>
        <w:suppressAutoHyphens/>
        <w:spacing w:after="0"/>
        <w:ind w:firstLine="567"/>
        <w:jc w:val="both"/>
        <w:rPr>
          <w:rFonts w:ascii="Times New Roman" w:eastAsia="Arial" w:hAnsi="Times New Roman" w:cs="Times New Roman"/>
          <w:sz w:val="24"/>
          <w:szCs w:val="24"/>
          <w:lang w:eastAsia="ar-SA"/>
        </w:rPr>
      </w:pPr>
      <w:r w:rsidRPr="00114EE3">
        <w:rPr>
          <w:rFonts w:ascii="Times New Roman" w:eastAsia="Arial" w:hAnsi="Times New Roman" w:cs="Times New Roman"/>
          <w:sz w:val="24"/>
          <w:szCs w:val="24"/>
          <w:lang w:eastAsia="ar-SA"/>
        </w:rPr>
        <w:t xml:space="preserve">Перечень критериев может быть дополнен по предложению </w:t>
      </w:r>
      <w:r>
        <w:rPr>
          <w:rFonts w:ascii="Times New Roman" w:eastAsia="Arial" w:hAnsi="Times New Roman" w:cs="Times New Roman"/>
          <w:sz w:val="24"/>
          <w:szCs w:val="24"/>
          <w:lang w:eastAsia="ar-SA"/>
        </w:rPr>
        <w:t xml:space="preserve"> Комиссии</w:t>
      </w:r>
      <w:r w:rsidRPr="00114EE3">
        <w:rPr>
          <w:rFonts w:ascii="Times New Roman" w:eastAsia="Arial" w:hAnsi="Times New Roman" w:cs="Times New Roman"/>
          <w:sz w:val="24"/>
          <w:szCs w:val="24"/>
          <w:lang w:eastAsia="ar-SA"/>
        </w:rPr>
        <w:t xml:space="preserve"> учреждения, педагогического совета образовательного учреждения.</w:t>
      </w:r>
    </w:p>
    <w:p w:rsidR="00502150" w:rsidRPr="00114EE3" w:rsidRDefault="00502150" w:rsidP="004A34EE">
      <w:pPr>
        <w:suppressAutoHyphens/>
        <w:spacing w:after="0"/>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5.3.4.</w:t>
      </w:r>
      <w:r w:rsidRPr="001D1D88">
        <w:t xml:space="preserve"> </w:t>
      </w:r>
      <w:r w:rsidRPr="00114EE3">
        <w:rPr>
          <w:rFonts w:ascii="Times New Roman" w:eastAsia="Arial" w:hAnsi="Times New Roman" w:cs="Times New Roman"/>
          <w:sz w:val="24"/>
          <w:szCs w:val="24"/>
          <w:lang w:eastAsia="ar-SA"/>
        </w:rPr>
        <w:t xml:space="preserve">Распределение </w:t>
      </w:r>
      <w:r w:rsidRPr="00114EE3">
        <w:rPr>
          <w:rFonts w:ascii="Times New Roman" w:eastAsia="Arial" w:hAnsi="Times New Roman" w:cs="Times New Roman"/>
          <w:b/>
          <w:sz w:val="24"/>
          <w:szCs w:val="24"/>
          <w:lang w:eastAsia="ar-SA"/>
        </w:rPr>
        <w:t>стимулирующих поощрительных надбавок</w:t>
      </w:r>
      <w:r w:rsidRPr="00114EE3">
        <w:rPr>
          <w:rFonts w:ascii="Times New Roman" w:eastAsia="Arial" w:hAnsi="Times New Roman" w:cs="Times New Roman"/>
          <w:sz w:val="24"/>
          <w:szCs w:val="24"/>
          <w:lang w:eastAsia="ar-SA"/>
        </w:rPr>
        <w:t xml:space="preserve"> осуществляет  Комиссия на основе   представленных   самоанализов работн</w:t>
      </w:r>
      <w:r>
        <w:rPr>
          <w:rFonts w:ascii="Times New Roman" w:eastAsia="Arial" w:hAnsi="Times New Roman" w:cs="Times New Roman"/>
          <w:sz w:val="24"/>
          <w:szCs w:val="24"/>
          <w:lang w:eastAsia="ar-SA"/>
        </w:rPr>
        <w:t>иков по установленным критериям.</w:t>
      </w:r>
    </w:p>
    <w:p w:rsidR="00502150" w:rsidRDefault="00502150" w:rsidP="001D1D88">
      <w:pPr>
        <w:suppressAutoHyphens/>
        <w:spacing w:after="0"/>
        <w:ind w:firstLine="567"/>
        <w:jc w:val="both"/>
        <w:rPr>
          <w:rFonts w:ascii="Times New Roman" w:eastAsia="Arial" w:hAnsi="Times New Roman" w:cs="Times New Roman"/>
          <w:sz w:val="24"/>
          <w:szCs w:val="24"/>
          <w:lang w:eastAsia="ar-SA"/>
        </w:rPr>
      </w:pPr>
      <w:r w:rsidRPr="00114EE3">
        <w:rPr>
          <w:rFonts w:ascii="Times New Roman" w:eastAsia="Arial" w:hAnsi="Times New Roman" w:cs="Times New Roman"/>
          <w:sz w:val="24"/>
          <w:szCs w:val="24"/>
          <w:lang w:eastAsia="ar-SA"/>
        </w:rPr>
        <w:t>По результатам с</w:t>
      </w:r>
      <w:r>
        <w:rPr>
          <w:rFonts w:ascii="Times New Roman" w:eastAsia="Arial" w:hAnsi="Times New Roman" w:cs="Times New Roman"/>
          <w:sz w:val="24"/>
          <w:szCs w:val="24"/>
          <w:lang w:eastAsia="ar-SA"/>
        </w:rPr>
        <w:t xml:space="preserve">амоанализа и своего заключения </w:t>
      </w:r>
      <w:r w:rsidRPr="00114EE3">
        <w:rPr>
          <w:rFonts w:ascii="Times New Roman" w:eastAsia="Arial" w:hAnsi="Times New Roman" w:cs="Times New Roman"/>
          <w:sz w:val="24"/>
          <w:szCs w:val="24"/>
          <w:lang w:eastAsia="ar-SA"/>
        </w:rPr>
        <w:t xml:space="preserve"> Комиссия  составляет </w:t>
      </w:r>
      <w:r>
        <w:rPr>
          <w:rFonts w:ascii="Times New Roman" w:eastAsia="Arial" w:hAnsi="Times New Roman" w:cs="Times New Roman"/>
          <w:sz w:val="24"/>
          <w:szCs w:val="24"/>
          <w:lang w:eastAsia="ar-SA"/>
        </w:rPr>
        <w:t>протокол</w:t>
      </w:r>
      <w:r w:rsidRPr="00114EE3">
        <w:rPr>
          <w:rFonts w:ascii="Times New Roman" w:eastAsia="Arial" w:hAnsi="Times New Roman" w:cs="Times New Roman"/>
          <w:sz w:val="24"/>
          <w:szCs w:val="24"/>
          <w:lang w:eastAsia="ar-SA"/>
        </w:rPr>
        <w:t xml:space="preserve"> с указанием баллов по каждому   работнику.</w:t>
      </w:r>
    </w:p>
    <w:p w:rsidR="00502150" w:rsidRPr="001D1D88" w:rsidRDefault="00502150" w:rsidP="001D1D88">
      <w:pPr>
        <w:suppressAutoHyphens/>
        <w:spacing w:after="0"/>
        <w:ind w:firstLine="567"/>
        <w:jc w:val="both"/>
        <w:rPr>
          <w:rFonts w:ascii="Times New Roman" w:eastAsia="Arial" w:hAnsi="Times New Roman" w:cs="Times New Roman"/>
          <w:sz w:val="24"/>
          <w:szCs w:val="24"/>
          <w:lang w:eastAsia="ar-SA"/>
        </w:rPr>
      </w:pPr>
      <w:r w:rsidRPr="001D1D88">
        <w:rPr>
          <w:rFonts w:ascii="Times New Roman" w:eastAsia="Arial" w:hAnsi="Times New Roman" w:cs="Times New Roman"/>
          <w:sz w:val="24"/>
          <w:szCs w:val="24"/>
          <w:lang w:eastAsia="ar-SA"/>
        </w:rPr>
        <w:t xml:space="preserve">Стимулирующая </w:t>
      </w:r>
      <w:r>
        <w:rPr>
          <w:rFonts w:ascii="Times New Roman" w:eastAsia="Arial" w:hAnsi="Times New Roman" w:cs="Times New Roman"/>
          <w:sz w:val="24"/>
          <w:szCs w:val="24"/>
          <w:lang w:eastAsia="ar-SA"/>
        </w:rPr>
        <w:t>поощрительная надбавка (СПН)</w:t>
      </w:r>
      <w:r w:rsidRPr="001D1D88">
        <w:rPr>
          <w:rFonts w:ascii="Times New Roman" w:eastAsia="Arial" w:hAnsi="Times New Roman" w:cs="Times New Roman"/>
          <w:sz w:val="24"/>
          <w:szCs w:val="24"/>
          <w:lang w:eastAsia="ar-SA"/>
        </w:rPr>
        <w:t xml:space="preserve"> высчитывается по формуле:</w:t>
      </w:r>
    </w:p>
    <w:p w:rsidR="00502150" w:rsidRPr="000D77C2" w:rsidRDefault="00502150" w:rsidP="001D1D88">
      <w:pPr>
        <w:suppressAutoHyphens/>
        <w:spacing w:after="0"/>
        <w:ind w:firstLine="567"/>
        <w:jc w:val="both"/>
        <w:rPr>
          <w:rFonts w:ascii="Times New Roman" w:eastAsia="Arial" w:hAnsi="Times New Roman" w:cs="Times New Roman"/>
          <w:sz w:val="24"/>
          <w:szCs w:val="24"/>
          <w:lang w:eastAsia="ar-SA"/>
        </w:rPr>
      </w:pPr>
      <w:r w:rsidRPr="000D77C2">
        <w:rPr>
          <w:rFonts w:ascii="Times New Roman" w:eastAsia="Arial" w:hAnsi="Times New Roman" w:cs="Times New Roman"/>
          <w:sz w:val="24"/>
          <w:szCs w:val="24"/>
          <w:lang w:eastAsia="ar-SA"/>
        </w:rPr>
        <w:t>Стоимость С</w:t>
      </w:r>
      <w:r>
        <w:rPr>
          <w:rFonts w:ascii="Times New Roman" w:eastAsia="Arial" w:hAnsi="Times New Roman" w:cs="Times New Roman"/>
          <w:sz w:val="24"/>
          <w:szCs w:val="24"/>
          <w:lang w:eastAsia="ar-SA"/>
        </w:rPr>
        <w:t>ПН</w:t>
      </w:r>
      <w:r w:rsidRPr="000D77C2">
        <w:rPr>
          <w:rFonts w:ascii="Times New Roman" w:eastAsia="Arial" w:hAnsi="Times New Roman" w:cs="Times New Roman"/>
          <w:sz w:val="24"/>
          <w:szCs w:val="24"/>
          <w:lang w:eastAsia="ar-SA"/>
        </w:rPr>
        <w:t xml:space="preserve"> работника  = стоимость 1 балла х на сумму его балов, </w:t>
      </w:r>
      <w:r>
        <w:rPr>
          <w:rFonts w:ascii="Times New Roman" w:eastAsia="Arial" w:hAnsi="Times New Roman" w:cs="Times New Roman"/>
          <w:sz w:val="24"/>
          <w:szCs w:val="24"/>
          <w:lang w:eastAsia="ar-SA"/>
        </w:rPr>
        <w:t>(</w:t>
      </w:r>
      <w:r w:rsidRPr="000D77C2">
        <w:rPr>
          <w:rFonts w:ascii="Times New Roman" w:eastAsia="Arial" w:hAnsi="Times New Roman" w:cs="Times New Roman"/>
          <w:sz w:val="24"/>
          <w:szCs w:val="24"/>
          <w:lang w:eastAsia="ar-SA"/>
        </w:rPr>
        <w:t xml:space="preserve">стоимость </w:t>
      </w:r>
      <w:r>
        <w:rPr>
          <w:rFonts w:ascii="Times New Roman" w:eastAsia="Arial" w:hAnsi="Times New Roman" w:cs="Times New Roman"/>
          <w:sz w:val="24"/>
          <w:szCs w:val="24"/>
          <w:lang w:eastAsia="ar-SA"/>
        </w:rPr>
        <w:t>1 балла определяется ежемесячно)</w:t>
      </w:r>
      <w:r w:rsidRPr="000D77C2">
        <w:rPr>
          <w:rFonts w:ascii="Times New Roman" w:eastAsia="Arial" w:hAnsi="Times New Roman" w:cs="Times New Roman"/>
          <w:sz w:val="24"/>
          <w:szCs w:val="24"/>
          <w:lang w:eastAsia="ar-SA"/>
        </w:rPr>
        <w:t>.</w:t>
      </w:r>
    </w:p>
    <w:p w:rsidR="00502150" w:rsidRDefault="00502150" w:rsidP="000D77C2">
      <w:pPr>
        <w:suppressAutoHyphens/>
        <w:spacing w:after="0"/>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На основании протокола издается п</w:t>
      </w:r>
      <w:r w:rsidRPr="001D1D88">
        <w:rPr>
          <w:rFonts w:ascii="Times New Roman" w:eastAsia="Arial" w:hAnsi="Times New Roman" w:cs="Times New Roman"/>
          <w:sz w:val="24"/>
          <w:szCs w:val="24"/>
          <w:lang w:eastAsia="ar-SA"/>
        </w:rPr>
        <w:t>риказ</w:t>
      </w:r>
      <w:r>
        <w:rPr>
          <w:rFonts w:ascii="Times New Roman" w:eastAsia="Arial" w:hAnsi="Times New Roman" w:cs="Times New Roman"/>
          <w:sz w:val="24"/>
          <w:szCs w:val="24"/>
          <w:lang w:eastAsia="ar-SA"/>
        </w:rPr>
        <w:t xml:space="preserve"> </w:t>
      </w:r>
      <w:r w:rsidRPr="001D1D88">
        <w:rPr>
          <w:rFonts w:ascii="Times New Roman" w:eastAsia="Arial" w:hAnsi="Times New Roman" w:cs="Times New Roman"/>
          <w:sz w:val="24"/>
          <w:szCs w:val="24"/>
          <w:lang w:eastAsia="ar-SA"/>
        </w:rPr>
        <w:t>руководителя МАДОУ</w:t>
      </w:r>
      <w:r>
        <w:rPr>
          <w:rFonts w:ascii="Times New Roman" w:eastAsia="Arial" w:hAnsi="Times New Roman" w:cs="Times New Roman"/>
          <w:sz w:val="24"/>
          <w:szCs w:val="24"/>
          <w:lang w:eastAsia="ar-SA"/>
        </w:rPr>
        <w:t xml:space="preserve"> с указанием количества баллов и размера поощрительной надбавки.</w:t>
      </w:r>
    </w:p>
    <w:p w:rsidR="00502150" w:rsidRDefault="00502150" w:rsidP="004A34EE">
      <w:pPr>
        <w:suppressAutoHyphens/>
        <w:spacing w:after="0"/>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5.3.5.</w:t>
      </w:r>
      <w:r w:rsidRPr="00114EE3">
        <w:rPr>
          <w:rFonts w:ascii="Times New Roman" w:eastAsia="Arial" w:hAnsi="Times New Roman" w:cs="Times New Roman"/>
          <w:sz w:val="24"/>
          <w:szCs w:val="24"/>
          <w:lang w:eastAsia="ar-SA"/>
        </w:rPr>
        <w:t xml:space="preserve"> Максимальный размер выплат стимулирующего характера  неограничен.</w:t>
      </w:r>
    </w:p>
    <w:p w:rsidR="00502150" w:rsidRPr="00114EE3" w:rsidRDefault="00502150" w:rsidP="004A34EE">
      <w:pPr>
        <w:suppressAutoHyphens/>
        <w:spacing w:after="0"/>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5.3.6. </w:t>
      </w:r>
      <w:r w:rsidRPr="00114EE3">
        <w:rPr>
          <w:rFonts w:ascii="Times New Roman" w:eastAsia="Arial" w:hAnsi="Times New Roman" w:cs="Times New Roman"/>
          <w:sz w:val="24"/>
          <w:szCs w:val="24"/>
          <w:lang w:eastAsia="ar-SA"/>
        </w:rPr>
        <w:t xml:space="preserve">В случае грубого нарушения должностных обязанностей, трудовой дисциплины стимулирующие выплаты могут быть сняты приказом заведующего ДОУ по согласованию с председателем СООС ДОУ.  </w:t>
      </w:r>
    </w:p>
    <w:p w:rsidR="00502150" w:rsidRDefault="00502150" w:rsidP="00D05A3E">
      <w:pPr>
        <w:suppressAutoHyphens/>
        <w:spacing w:after="0"/>
        <w:ind w:firstLine="567"/>
        <w:jc w:val="both"/>
        <w:rPr>
          <w:rFonts w:ascii="Times New Roman" w:eastAsia="Arial" w:hAnsi="Times New Roman" w:cs="Times New Roman"/>
          <w:sz w:val="24"/>
          <w:szCs w:val="24"/>
          <w:lang w:eastAsia="ar-SA"/>
        </w:rPr>
      </w:pPr>
      <w:r w:rsidRPr="00917378">
        <w:rPr>
          <w:rFonts w:ascii="Times New Roman" w:eastAsia="Arial" w:hAnsi="Times New Roman" w:cs="Times New Roman"/>
          <w:sz w:val="24"/>
          <w:szCs w:val="24"/>
          <w:lang w:eastAsia="ar-SA"/>
        </w:rPr>
        <w:t>5.3.7. Показатели, являющиеся критериями для прекращения выплат стимулирующего характера:</w:t>
      </w:r>
    </w:p>
    <w:p w:rsidR="00502150" w:rsidRDefault="00502150" w:rsidP="00D05A3E">
      <w:pPr>
        <w:suppressAutoHyphens/>
        <w:spacing w:after="0"/>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 </w:t>
      </w:r>
      <w:r w:rsidRPr="00114EE3">
        <w:rPr>
          <w:rFonts w:ascii="Times New Roman" w:eastAsia="Arial" w:hAnsi="Times New Roman" w:cs="Times New Roman"/>
          <w:sz w:val="24"/>
          <w:szCs w:val="24"/>
          <w:lang w:eastAsia="ar-SA"/>
        </w:rPr>
        <w:t>наличие дисциплинарного взыскания;</w:t>
      </w:r>
    </w:p>
    <w:p w:rsidR="00502150" w:rsidRDefault="00502150" w:rsidP="00D05A3E">
      <w:pPr>
        <w:suppressAutoHyphens/>
        <w:spacing w:after="0"/>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 </w:t>
      </w:r>
      <w:r w:rsidRPr="00114EE3">
        <w:rPr>
          <w:rFonts w:ascii="Times New Roman" w:eastAsia="Arial" w:hAnsi="Times New Roman" w:cs="Times New Roman"/>
          <w:sz w:val="24"/>
          <w:szCs w:val="24"/>
          <w:lang w:eastAsia="ar-SA"/>
        </w:rPr>
        <w:t>нарушение трудового распорядка;</w:t>
      </w:r>
    </w:p>
    <w:p w:rsidR="00502150" w:rsidRDefault="00502150" w:rsidP="00D05A3E">
      <w:pPr>
        <w:suppressAutoHyphens/>
        <w:spacing w:after="0"/>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 </w:t>
      </w:r>
      <w:r w:rsidRPr="00114EE3">
        <w:rPr>
          <w:rFonts w:ascii="Times New Roman" w:eastAsia="Arial" w:hAnsi="Times New Roman" w:cs="Times New Roman"/>
          <w:sz w:val="24"/>
          <w:szCs w:val="24"/>
          <w:lang w:eastAsia="ar-SA"/>
        </w:rPr>
        <w:t>несвоевременная сдача учебно-воспитательной документации и других видов отчетности;</w:t>
      </w:r>
    </w:p>
    <w:p w:rsidR="00502150" w:rsidRDefault="00502150" w:rsidP="00D05A3E">
      <w:pPr>
        <w:suppressAutoHyphens/>
        <w:spacing w:after="0"/>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 </w:t>
      </w:r>
      <w:r w:rsidRPr="00114EE3">
        <w:rPr>
          <w:rFonts w:ascii="Times New Roman" w:eastAsia="Arial" w:hAnsi="Times New Roman" w:cs="Times New Roman"/>
          <w:sz w:val="24"/>
          <w:szCs w:val="24"/>
          <w:lang w:eastAsia="ar-SA"/>
        </w:rPr>
        <w:t>создание конфликтной ситуации;</w:t>
      </w:r>
    </w:p>
    <w:p w:rsidR="00502150" w:rsidRDefault="00502150" w:rsidP="00D05A3E">
      <w:pPr>
        <w:suppressAutoHyphens/>
        <w:spacing w:after="0"/>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 </w:t>
      </w:r>
      <w:r w:rsidRPr="00114EE3">
        <w:rPr>
          <w:rFonts w:ascii="Times New Roman" w:eastAsia="Arial" w:hAnsi="Times New Roman" w:cs="Times New Roman"/>
          <w:sz w:val="24"/>
          <w:szCs w:val="24"/>
          <w:lang w:eastAsia="ar-SA"/>
        </w:rPr>
        <w:t>жалобы родителей воспитанников;</w:t>
      </w:r>
    </w:p>
    <w:p w:rsidR="00502150" w:rsidRDefault="00502150" w:rsidP="00D05A3E">
      <w:pPr>
        <w:suppressAutoHyphens/>
        <w:spacing w:after="0"/>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 </w:t>
      </w:r>
      <w:r w:rsidRPr="00114EE3">
        <w:rPr>
          <w:rFonts w:ascii="Times New Roman" w:eastAsia="Arial" w:hAnsi="Times New Roman" w:cs="Times New Roman"/>
          <w:sz w:val="24"/>
          <w:szCs w:val="24"/>
          <w:lang w:eastAsia="ar-SA"/>
        </w:rPr>
        <w:t>наличие предписаний вышестоящих контролирующих органов;</w:t>
      </w:r>
    </w:p>
    <w:p w:rsidR="00502150" w:rsidRDefault="00502150" w:rsidP="00D05A3E">
      <w:pPr>
        <w:suppressAutoHyphens/>
        <w:spacing w:after="0"/>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 </w:t>
      </w:r>
      <w:r w:rsidRPr="00114EE3">
        <w:rPr>
          <w:rFonts w:ascii="Times New Roman" w:eastAsia="Arial" w:hAnsi="Times New Roman" w:cs="Times New Roman"/>
          <w:sz w:val="24"/>
          <w:szCs w:val="24"/>
          <w:lang w:eastAsia="ar-SA"/>
        </w:rPr>
        <w:t>отказ от выполнения разовых поручений и работ, возникших в связи с производственной необходимостью.</w:t>
      </w:r>
    </w:p>
    <w:p w:rsidR="00502150" w:rsidRDefault="00502150" w:rsidP="004A34EE">
      <w:pPr>
        <w:suppressAutoHyphens/>
        <w:spacing w:after="0"/>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5.3.8.</w:t>
      </w:r>
      <w:r w:rsidRPr="00B73960">
        <w:rPr>
          <w:rFonts w:ascii="Times New Roman" w:eastAsia="Arial" w:hAnsi="Times New Roman" w:cs="Times New Roman"/>
          <w:sz w:val="24"/>
          <w:szCs w:val="24"/>
          <w:lang w:eastAsia="ar-SA"/>
        </w:rPr>
        <w:t xml:space="preserve"> </w:t>
      </w:r>
      <w:r>
        <w:rPr>
          <w:rFonts w:ascii="Times New Roman" w:eastAsia="Arial" w:hAnsi="Times New Roman" w:cs="Times New Roman"/>
          <w:sz w:val="24"/>
          <w:szCs w:val="24"/>
          <w:lang w:eastAsia="ar-SA"/>
        </w:rPr>
        <w:t>С</w:t>
      </w:r>
      <w:r w:rsidRPr="00114EE3">
        <w:rPr>
          <w:rFonts w:ascii="Times New Roman" w:eastAsia="Arial" w:hAnsi="Times New Roman" w:cs="Times New Roman"/>
          <w:sz w:val="24"/>
          <w:szCs w:val="24"/>
          <w:lang w:eastAsia="ar-SA"/>
        </w:rPr>
        <w:t xml:space="preserve">тимулирующие </w:t>
      </w:r>
      <w:r w:rsidRPr="00B73960">
        <w:rPr>
          <w:rFonts w:ascii="Times New Roman" w:eastAsia="Arial" w:hAnsi="Times New Roman" w:cs="Times New Roman"/>
          <w:b/>
          <w:i/>
          <w:sz w:val="24"/>
          <w:szCs w:val="24"/>
          <w:lang w:eastAsia="ar-SA"/>
        </w:rPr>
        <w:t>разовые доплаты</w:t>
      </w:r>
      <w:r w:rsidRPr="00B73960">
        <w:rPr>
          <w:rFonts w:ascii="Times New Roman" w:eastAsia="Arial" w:hAnsi="Times New Roman" w:cs="Times New Roman"/>
          <w:b/>
          <w:sz w:val="24"/>
          <w:szCs w:val="24"/>
          <w:lang w:eastAsia="ar-SA"/>
        </w:rPr>
        <w:t xml:space="preserve"> ФОТрд</w:t>
      </w:r>
      <w:r w:rsidRPr="00114EE3">
        <w:rPr>
          <w:rFonts w:ascii="Times New Roman" w:eastAsia="Arial" w:hAnsi="Times New Roman" w:cs="Times New Roman"/>
          <w:sz w:val="24"/>
          <w:szCs w:val="24"/>
          <w:lang w:eastAsia="ar-SA"/>
        </w:rPr>
        <w:t xml:space="preserve"> </w:t>
      </w:r>
      <w:r>
        <w:rPr>
          <w:rFonts w:ascii="Times New Roman" w:eastAsia="Arial" w:hAnsi="Times New Roman" w:cs="Times New Roman"/>
          <w:sz w:val="24"/>
          <w:szCs w:val="24"/>
          <w:lang w:eastAsia="ar-SA"/>
        </w:rPr>
        <w:t xml:space="preserve"> (премии) </w:t>
      </w:r>
      <w:r w:rsidRPr="00114EE3">
        <w:rPr>
          <w:rFonts w:ascii="Times New Roman" w:eastAsia="Arial" w:hAnsi="Times New Roman" w:cs="Times New Roman"/>
          <w:sz w:val="24"/>
          <w:szCs w:val="24"/>
          <w:lang w:eastAsia="ar-SA"/>
        </w:rPr>
        <w:t>выплачиваются в пределах 5% от общей суммы средств, направленных на выплату стимулирующей части фонда оплаты труда:</w:t>
      </w:r>
      <w:r>
        <w:rPr>
          <w:rFonts w:ascii="Times New Roman" w:eastAsia="Arial" w:hAnsi="Times New Roman" w:cs="Times New Roman"/>
          <w:sz w:val="24"/>
          <w:szCs w:val="24"/>
          <w:lang w:eastAsia="ar-SA"/>
        </w:rPr>
        <w:t xml:space="preserve"> </w:t>
      </w:r>
    </w:p>
    <w:p w:rsidR="00502150" w:rsidRPr="00B25EAB" w:rsidRDefault="00502150" w:rsidP="00B25EAB">
      <w:pPr>
        <w:suppressAutoHyphens/>
        <w:spacing w:after="0"/>
        <w:ind w:firstLine="567"/>
        <w:jc w:val="both"/>
        <w:rPr>
          <w:rFonts w:ascii="Times New Roman" w:eastAsia="Arial" w:hAnsi="Times New Roman" w:cs="Times New Roman"/>
          <w:sz w:val="24"/>
          <w:szCs w:val="24"/>
          <w:lang w:eastAsia="ar-SA"/>
        </w:rPr>
      </w:pPr>
      <w:r w:rsidRPr="00B25EAB">
        <w:rPr>
          <w:rFonts w:ascii="Times New Roman" w:eastAsia="Arial" w:hAnsi="Times New Roman" w:cs="Times New Roman"/>
          <w:sz w:val="24"/>
          <w:szCs w:val="24"/>
          <w:lang w:eastAsia="ar-SA"/>
        </w:rPr>
        <w:t>- за обеспечение высокого качества выполняемой работы;</w:t>
      </w:r>
    </w:p>
    <w:p w:rsidR="00502150" w:rsidRPr="00B25EAB" w:rsidRDefault="00502150" w:rsidP="00B25EAB">
      <w:pPr>
        <w:suppressAutoHyphens/>
        <w:spacing w:after="0"/>
        <w:ind w:firstLine="567"/>
        <w:jc w:val="both"/>
        <w:rPr>
          <w:rFonts w:ascii="Times New Roman" w:eastAsia="Arial" w:hAnsi="Times New Roman" w:cs="Times New Roman"/>
          <w:sz w:val="24"/>
          <w:szCs w:val="24"/>
          <w:lang w:eastAsia="ar-SA"/>
        </w:rPr>
      </w:pPr>
      <w:r w:rsidRPr="00B25EAB">
        <w:rPr>
          <w:rFonts w:ascii="Times New Roman" w:eastAsia="Arial" w:hAnsi="Times New Roman" w:cs="Times New Roman"/>
          <w:sz w:val="24"/>
          <w:szCs w:val="24"/>
          <w:lang w:eastAsia="ar-SA"/>
        </w:rPr>
        <w:t xml:space="preserve">- за высокий процент посещаемости и низкой заболеваемости детей; </w:t>
      </w:r>
    </w:p>
    <w:p w:rsidR="00502150" w:rsidRPr="00B25EAB" w:rsidRDefault="00502150" w:rsidP="00B25EAB">
      <w:pPr>
        <w:suppressAutoHyphens/>
        <w:spacing w:after="0"/>
        <w:ind w:firstLine="567"/>
        <w:jc w:val="both"/>
        <w:rPr>
          <w:rFonts w:ascii="Times New Roman" w:eastAsia="Arial" w:hAnsi="Times New Roman" w:cs="Times New Roman"/>
          <w:sz w:val="24"/>
          <w:szCs w:val="24"/>
          <w:lang w:eastAsia="ar-SA"/>
        </w:rPr>
      </w:pPr>
      <w:r w:rsidRPr="00B25EAB">
        <w:rPr>
          <w:rFonts w:ascii="Times New Roman" w:eastAsia="Arial" w:hAnsi="Times New Roman" w:cs="Times New Roman"/>
          <w:sz w:val="24"/>
          <w:szCs w:val="24"/>
          <w:lang w:eastAsia="ar-SA"/>
        </w:rPr>
        <w:t>- за обеспечение результативности и эффективности воспитательной работы;</w:t>
      </w:r>
    </w:p>
    <w:p w:rsidR="00502150" w:rsidRPr="00B25EAB" w:rsidRDefault="00502150" w:rsidP="00B25EAB">
      <w:pPr>
        <w:suppressAutoHyphens/>
        <w:spacing w:after="0"/>
        <w:ind w:firstLine="567"/>
        <w:jc w:val="both"/>
        <w:rPr>
          <w:rFonts w:ascii="Times New Roman" w:eastAsia="Arial" w:hAnsi="Times New Roman" w:cs="Times New Roman"/>
          <w:sz w:val="24"/>
          <w:szCs w:val="24"/>
          <w:lang w:eastAsia="ar-SA"/>
        </w:rPr>
      </w:pPr>
      <w:r w:rsidRPr="00B25EAB">
        <w:rPr>
          <w:rFonts w:ascii="Times New Roman" w:eastAsia="Arial" w:hAnsi="Times New Roman" w:cs="Times New Roman"/>
          <w:sz w:val="24"/>
          <w:szCs w:val="24"/>
          <w:lang w:eastAsia="ar-SA"/>
        </w:rPr>
        <w:t>- за обеспечение современного качества организационного, информационно-методического, психолого-педагогического и материально-технического сопровождения образовательного процесса;</w:t>
      </w:r>
    </w:p>
    <w:p w:rsidR="00502150" w:rsidRDefault="00502150" w:rsidP="004A34EE">
      <w:pPr>
        <w:suppressAutoHyphens/>
        <w:spacing w:after="0"/>
        <w:ind w:firstLine="567"/>
        <w:jc w:val="both"/>
        <w:rPr>
          <w:rFonts w:ascii="Times New Roman" w:eastAsia="Arial" w:hAnsi="Times New Roman" w:cs="Times New Roman"/>
          <w:sz w:val="24"/>
          <w:szCs w:val="24"/>
          <w:lang w:eastAsia="ar-SA"/>
        </w:rPr>
      </w:pPr>
      <w:r w:rsidRPr="00B25EAB">
        <w:rPr>
          <w:rFonts w:ascii="Times New Roman" w:eastAsia="Arial" w:hAnsi="Times New Roman" w:cs="Times New Roman"/>
          <w:sz w:val="24"/>
          <w:szCs w:val="24"/>
          <w:lang w:eastAsia="ar-SA"/>
        </w:rPr>
        <w:t>- за работу, не входящую в прямые должностные обязанности и увеличение объема выполняемой работы</w:t>
      </w:r>
      <w:r>
        <w:rPr>
          <w:rFonts w:ascii="Times New Roman" w:eastAsia="Arial" w:hAnsi="Times New Roman" w:cs="Times New Roman"/>
          <w:sz w:val="24"/>
          <w:szCs w:val="24"/>
          <w:lang w:eastAsia="ar-SA"/>
        </w:rPr>
        <w:t>;</w:t>
      </w:r>
    </w:p>
    <w:p w:rsidR="00502150" w:rsidRDefault="00502150" w:rsidP="00D05A3E">
      <w:pPr>
        <w:suppressAutoHyphens/>
        <w:spacing w:after="0"/>
        <w:ind w:left="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 </w:t>
      </w:r>
      <w:r w:rsidRPr="00D05A3E">
        <w:rPr>
          <w:rFonts w:ascii="Times New Roman" w:eastAsia="Arial" w:hAnsi="Times New Roman" w:cs="Times New Roman"/>
          <w:sz w:val="24"/>
          <w:szCs w:val="24"/>
          <w:lang w:eastAsia="ar-SA"/>
        </w:rPr>
        <w:t>по итогам подготовки ДОУ к учебному году</w:t>
      </w:r>
      <w:r>
        <w:rPr>
          <w:rFonts w:ascii="Times New Roman" w:eastAsia="Arial" w:hAnsi="Times New Roman" w:cs="Times New Roman"/>
          <w:sz w:val="24"/>
          <w:szCs w:val="24"/>
          <w:lang w:eastAsia="ar-SA"/>
        </w:rPr>
        <w:t>;</w:t>
      </w:r>
    </w:p>
    <w:p w:rsidR="00502150" w:rsidRDefault="00502150" w:rsidP="00D05A3E">
      <w:pPr>
        <w:suppressAutoHyphens/>
        <w:spacing w:after="0"/>
        <w:ind w:left="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 </w:t>
      </w:r>
      <w:r w:rsidRPr="00D05A3E">
        <w:rPr>
          <w:rFonts w:ascii="Times New Roman" w:eastAsia="Arial" w:hAnsi="Times New Roman" w:cs="Times New Roman"/>
          <w:sz w:val="24"/>
          <w:szCs w:val="24"/>
          <w:lang w:eastAsia="ar-SA"/>
        </w:rPr>
        <w:t>за активн</w:t>
      </w:r>
      <w:r>
        <w:rPr>
          <w:rFonts w:ascii="Times New Roman" w:eastAsia="Arial" w:hAnsi="Times New Roman" w:cs="Times New Roman"/>
          <w:sz w:val="24"/>
          <w:szCs w:val="24"/>
          <w:lang w:eastAsia="ar-SA"/>
        </w:rPr>
        <w:t>ое распространение опыта работы</w:t>
      </w:r>
      <w:r w:rsidRPr="00D05A3E">
        <w:rPr>
          <w:rFonts w:ascii="Times New Roman" w:eastAsia="Arial" w:hAnsi="Times New Roman" w:cs="Times New Roman"/>
          <w:sz w:val="24"/>
          <w:szCs w:val="24"/>
          <w:lang w:eastAsia="ar-SA"/>
        </w:rPr>
        <w:t>;</w:t>
      </w:r>
    </w:p>
    <w:p w:rsidR="00502150" w:rsidRDefault="00502150" w:rsidP="00D05A3E">
      <w:pPr>
        <w:suppressAutoHyphens/>
        <w:spacing w:after="0"/>
        <w:ind w:left="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по итогам работы за год;</w:t>
      </w:r>
    </w:p>
    <w:p w:rsidR="00502150" w:rsidRDefault="00502150" w:rsidP="00D05A3E">
      <w:pPr>
        <w:suppressAutoHyphens/>
        <w:spacing w:after="0"/>
        <w:ind w:left="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 </w:t>
      </w:r>
      <w:r w:rsidRPr="00D05A3E">
        <w:rPr>
          <w:rFonts w:ascii="Times New Roman" w:eastAsia="Arial" w:hAnsi="Times New Roman" w:cs="Times New Roman"/>
          <w:sz w:val="24"/>
          <w:szCs w:val="24"/>
          <w:lang w:eastAsia="ar-SA"/>
        </w:rPr>
        <w:t>по итогам аттестации и лицензирования ДОУ;</w:t>
      </w:r>
    </w:p>
    <w:p w:rsidR="00502150" w:rsidRDefault="00502150" w:rsidP="00D05A3E">
      <w:pPr>
        <w:suppressAutoHyphens/>
        <w:spacing w:after="0"/>
        <w:ind w:left="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 </w:t>
      </w:r>
      <w:r w:rsidRPr="00D05A3E">
        <w:rPr>
          <w:rFonts w:ascii="Times New Roman" w:eastAsia="Arial" w:hAnsi="Times New Roman" w:cs="Times New Roman"/>
          <w:sz w:val="24"/>
          <w:szCs w:val="24"/>
          <w:lang w:eastAsia="ar-SA"/>
        </w:rPr>
        <w:t>за качественное проведение летне-оздоровительного отдыха детей;</w:t>
      </w:r>
    </w:p>
    <w:p w:rsidR="00502150" w:rsidRDefault="00502150" w:rsidP="00D05A3E">
      <w:pPr>
        <w:suppressAutoHyphens/>
        <w:spacing w:after="0"/>
        <w:ind w:left="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 </w:t>
      </w:r>
      <w:r w:rsidRPr="00D05A3E">
        <w:rPr>
          <w:rFonts w:ascii="Times New Roman" w:eastAsia="Arial" w:hAnsi="Times New Roman" w:cs="Times New Roman"/>
          <w:sz w:val="24"/>
          <w:szCs w:val="24"/>
          <w:lang w:eastAsia="ar-SA"/>
        </w:rPr>
        <w:t>за высокий профессионализм в воспитательной работе;</w:t>
      </w:r>
    </w:p>
    <w:p w:rsidR="00502150" w:rsidRDefault="00502150" w:rsidP="00D05A3E">
      <w:pPr>
        <w:suppressAutoHyphens/>
        <w:spacing w:after="0"/>
        <w:ind w:left="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 </w:t>
      </w:r>
      <w:r w:rsidRPr="00D05A3E">
        <w:rPr>
          <w:rFonts w:ascii="Times New Roman" w:eastAsia="Arial" w:hAnsi="Times New Roman" w:cs="Times New Roman"/>
          <w:sz w:val="24"/>
          <w:szCs w:val="24"/>
          <w:lang w:eastAsia="ar-SA"/>
        </w:rPr>
        <w:t>за интенсивность и высокие результаты работы;</w:t>
      </w:r>
    </w:p>
    <w:p w:rsidR="00502150" w:rsidRPr="00D05A3E" w:rsidRDefault="00502150" w:rsidP="00D05A3E">
      <w:pPr>
        <w:suppressAutoHyphens/>
        <w:spacing w:after="0"/>
        <w:ind w:firstLine="567"/>
        <w:jc w:val="both"/>
        <w:rPr>
          <w:rFonts w:ascii="Times New Roman" w:eastAsia="Arial" w:hAnsi="Times New Roman" w:cs="Times New Roman"/>
          <w:sz w:val="24"/>
          <w:szCs w:val="24"/>
          <w:lang w:eastAsia="ar-SA"/>
        </w:rPr>
      </w:pPr>
      <w:r w:rsidRPr="00D05A3E">
        <w:rPr>
          <w:rFonts w:ascii="Times New Roman" w:eastAsia="Arial" w:hAnsi="Times New Roman" w:cs="Times New Roman"/>
          <w:sz w:val="24"/>
          <w:szCs w:val="24"/>
          <w:lang w:eastAsia="ar-SA"/>
        </w:rPr>
        <w:t>- за выполнение сотрудниками разовых поручений, не входящих в должностные обязанности;</w:t>
      </w:r>
    </w:p>
    <w:p w:rsidR="00502150" w:rsidRDefault="00502150" w:rsidP="004A34EE">
      <w:pPr>
        <w:shd w:val="clear" w:color="auto" w:fill="FFFFFF"/>
        <w:spacing w:after="0"/>
        <w:ind w:firstLine="567"/>
        <w:jc w:val="both"/>
        <w:textAlignment w:val="baseline"/>
        <w:rPr>
          <w:rFonts w:ascii="Times New Roman" w:eastAsia="Times New Roman" w:hAnsi="Times New Roman" w:cs="Times New Roman"/>
          <w:color w:val="2D2D2D"/>
          <w:spacing w:val="2"/>
          <w:sz w:val="24"/>
          <w:szCs w:val="24"/>
        </w:rPr>
      </w:pPr>
      <w:r>
        <w:rPr>
          <w:rFonts w:ascii="Times New Roman" w:eastAsia="Arial" w:hAnsi="Times New Roman" w:cs="Times New Roman"/>
          <w:sz w:val="24"/>
          <w:szCs w:val="24"/>
          <w:lang w:eastAsia="ar-SA"/>
        </w:rPr>
        <w:t xml:space="preserve">- </w:t>
      </w:r>
      <w:r w:rsidRPr="00C73222">
        <w:rPr>
          <w:rFonts w:ascii="Times New Roman" w:eastAsia="Times New Roman" w:hAnsi="Times New Roman" w:cs="Times New Roman"/>
          <w:color w:val="2D2D2D"/>
          <w:spacing w:val="2"/>
          <w:sz w:val="24"/>
          <w:szCs w:val="24"/>
        </w:rPr>
        <w:t>в связи</w:t>
      </w:r>
      <w:r>
        <w:rPr>
          <w:rFonts w:ascii="Times New Roman" w:eastAsia="Times New Roman" w:hAnsi="Times New Roman" w:cs="Times New Roman"/>
          <w:color w:val="2D2D2D"/>
          <w:spacing w:val="2"/>
          <w:sz w:val="24"/>
          <w:szCs w:val="24"/>
        </w:rPr>
        <w:t xml:space="preserve">  </w:t>
      </w:r>
      <w:r w:rsidRPr="00C73222">
        <w:rPr>
          <w:rFonts w:ascii="Times New Roman" w:eastAsia="Times New Roman" w:hAnsi="Times New Roman" w:cs="Times New Roman"/>
          <w:color w:val="2D2D2D"/>
          <w:spacing w:val="2"/>
          <w:sz w:val="24"/>
          <w:szCs w:val="24"/>
        </w:rPr>
        <w:t>с</w:t>
      </w:r>
      <w:r>
        <w:rPr>
          <w:rFonts w:ascii="Times New Roman" w:eastAsia="Times New Roman" w:hAnsi="Times New Roman" w:cs="Times New Roman"/>
          <w:color w:val="2D2D2D"/>
          <w:spacing w:val="2"/>
          <w:sz w:val="24"/>
          <w:szCs w:val="24"/>
        </w:rPr>
        <w:t xml:space="preserve"> юбилейными датами (50, 55, 60,</w:t>
      </w:r>
      <w:r w:rsidRPr="00C73222">
        <w:rPr>
          <w:rFonts w:ascii="Times New Roman" w:eastAsia="Times New Roman" w:hAnsi="Times New Roman" w:cs="Times New Roman"/>
          <w:color w:val="2D2D2D"/>
          <w:spacing w:val="2"/>
          <w:sz w:val="24"/>
          <w:szCs w:val="24"/>
        </w:rPr>
        <w:t xml:space="preserve"> 65</w:t>
      </w:r>
      <w:r>
        <w:rPr>
          <w:rFonts w:ascii="Times New Roman" w:eastAsia="Times New Roman" w:hAnsi="Times New Roman" w:cs="Times New Roman"/>
          <w:color w:val="2D2D2D"/>
          <w:spacing w:val="2"/>
          <w:sz w:val="24"/>
          <w:szCs w:val="24"/>
        </w:rPr>
        <w:t xml:space="preserve">,70 и </w:t>
      </w:r>
      <w:r w:rsidRPr="00C73222">
        <w:rPr>
          <w:rFonts w:ascii="Times New Roman" w:eastAsia="Times New Roman" w:hAnsi="Times New Roman" w:cs="Times New Roman"/>
          <w:color w:val="2D2D2D"/>
          <w:spacing w:val="2"/>
          <w:sz w:val="24"/>
          <w:szCs w:val="24"/>
        </w:rPr>
        <w:t xml:space="preserve"> </w:t>
      </w:r>
      <w:r>
        <w:rPr>
          <w:rFonts w:ascii="Times New Roman" w:eastAsia="Times New Roman" w:hAnsi="Times New Roman" w:cs="Times New Roman"/>
          <w:color w:val="2D2D2D"/>
          <w:spacing w:val="2"/>
          <w:sz w:val="24"/>
          <w:szCs w:val="24"/>
        </w:rPr>
        <w:t xml:space="preserve">т.д. </w:t>
      </w:r>
      <w:r w:rsidRPr="00C73222">
        <w:rPr>
          <w:rFonts w:ascii="Times New Roman" w:eastAsia="Times New Roman" w:hAnsi="Times New Roman" w:cs="Times New Roman"/>
          <w:color w:val="2D2D2D"/>
          <w:spacing w:val="2"/>
          <w:sz w:val="24"/>
          <w:szCs w:val="24"/>
        </w:rPr>
        <w:t>лет со дня рождения);</w:t>
      </w:r>
    </w:p>
    <w:p w:rsidR="00502150" w:rsidRDefault="00502150" w:rsidP="00B25EAB">
      <w:pPr>
        <w:shd w:val="clear" w:color="auto" w:fill="FFFFFF"/>
        <w:spacing w:after="0"/>
        <w:ind w:firstLine="567"/>
        <w:jc w:val="both"/>
        <w:textAlignment w:val="baseline"/>
        <w:rPr>
          <w:rFonts w:ascii="Times New Roman" w:eastAsia="Arial" w:hAnsi="Times New Roman" w:cs="Times New Roman"/>
          <w:sz w:val="24"/>
          <w:szCs w:val="24"/>
          <w:lang w:eastAsia="ar-SA"/>
        </w:rPr>
      </w:pPr>
      <w:r>
        <w:rPr>
          <w:rFonts w:ascii="Times New Roman" w:eastAsia="Times New Roman" w:hAnsi="Times New Roman" w:cs="Times New Roman"/>
          <w:color w:val="2D2D2D"/>
          <w:spacing w:val="2"/>
          <w:sz w:val="24"/>
          <w:szCs w:val="24"/>
        </w:rPr>
        <w:t xml:space="preserve">-в связи </w:t>
      </w:r>
      <w:r w:rsidRPr="00C73222">
        <w:rPr>
          <w:rFonts w:ascii="Times New Roman" w:eastAsia="Times New Roman" w:hAnsi="Times New Roman" w:cs="Times New Roman"/>
          <w:color w:val="2D2D2D"/>
          <w:spacing w:val="2"/>
          <w:sz w:val="24"/>
          <w:szCs w:val="24"/>
        </w:rPr>
        <w:t>с профессиональными, государственными праздниками (</w:t>
      </w:r>
      <w:r>
        <w:rPr>
          <w:rFonts w:ascii="Times New Roman" w:eastAsia="Times New Roman" w:hAnsi="Times New Roman" w:cs="Times New Roman"/>
          <w:color w:val="2D2D2D"/>
          <w:spacing w:val="2"/>
          <w:sz w:val="24"/>
          <w:szCs w:val="24"/>
        </w:rPr>
        <w:t xml:space="preserve">Днем дошкольного работника, </w:t>
      </w:r>
      <w:r w:rsidRPr="00C73222">
        <w:rPr>
          <w:rFonts w:ascii="Times New Roman" w:eastAsia="Times New Roman" w:hAnsi="Times New Roman" w:cs="Times New Roman"/>
          <w:color w:val="2D2D2D"/>
          <w:spacing w:val="2"/>
          <w:sz w:val="24"/>
          <w:szCs w:val="24"/>
        </w:rPr>
        <w:t>Днем учителя, Днем защитника Отечества, Международным женским днем</w:t>
      </w:r>
      <w:r>
        <w:rPr>
          <w:rFonts w:ascii="Times New Roman" w:eastAsia="Times New Roman" w:hAnsi="Times New Roman" w:cs="Times New Roman"/>
          <w:color w:val="2D2D2D"/>
          <w:spacing w:val="2"/>
          <w:sz w:val="24"/>
          <w:szCs w:val="24"/>
        </w:rPr>
        <w:t>, Днем защитника отечества</w:t>
      </w:r>
      <w:r w:rsidRPr="00C73222">
        <w:rPr>
          <w:rFonts w:ascii="Times New Roman" w:eastAsia="Times New Roman" w:hAnsi="Times New Roman" w:cs="Times New Roman"/>
          <w:color w:val="2D2D2D"/>
          <w:spacing w:val="2"/>
          <w:sz w:val="24"/>
          <w:szCs w:val="24"/>
        </w:rPr>
        <w:t>), а также в связи с окончанием учебного, финансового года.</w:t>
      </w:r>
    </w:p>
    <w:p w:rsidR="00502150" w:rsidRPr="00D05A3E" w:rsidRDefault="00502150" w:rsidP="004A34EE">
      <w:pPr>
        <w:shd w:val="clear" w:color="auto" w:fill="FFFFFF"/>
        <w:spacing w:after="0"/>
        <w:jc w:val="center"/>
        <w:textAlignment w:val="baseline"/>
        <w:outlineLvl w:val="2"/>
        <w:rPr>
          <w:rFonts w:ascii="Times New Roman" w:eastAsia="Times New Roman" w:hAnsi="Times New Roman" w:cs="Times New Roman"/>
          <w:b/>
          <w:spacing w:val="2"/>
          <w:sz w:val="24"/>
          <w:szCs w:val="24"/>
        </w:rPr>
      </w:pPr>
      <w:r w:rsidRPr="00D05A3E">
        <w:rPr>
          <w:rFonts w:ascii="Times New Roman" w:eastAsia="Times New Roman" w:hAnsi="Times New Roman" w:cs="Times New Roman"/>
          <w:b/>
          <w:spacing w:val="2"/>
          <w:sz w:val="24"/>
          <w:szCs w:val="24"/>
        </w:rPr>
        <w:t xml:space="preserve">6. Порядок осуществления других выплат, </w:t>
      </w:r>
    </w:p>
    <w:p w:rsidR="00502150" w:rsidRPr="00D05A3E" w:rsidRDefault="00502150" w:rsidP="004A34EE">
      <w:pPr>
        <w:shd w:val="clear" w:color="auto" w:fill="FFFFFF"/>
        <w:spacing w:after="0"/>
        <w:jc w:val="center"/>
        <w:textAlignment w:val="baseline"/>
        <w:outlineLvl w:val="2"/>
        <w:rPr>
          <w:rFonts w:ascii="Times New Roman" w:eastAsia="Times New Roman" w:hAnsi="Times New Roman" w:cs="Times New Roman"/>
          <w:b/>
          <w:spacing w:val="2"/>
          <w:sz w:val="24"/>
          <w:szCs w:val="24"/>
        </w:rPr>
      </w:pPr>
      <w:r w:rsidRPr="00D05A3E">
        <w:rPr>
          <w:rFonts w:ascii="Times New Roman" w:eastAsia="Times New Roman" w:hAnsi="Times New Roman" w:cs="Times New Roman"/>
          <w:b/>
          <w:spacing w:val="2"/>
          <w:sz w:val="24"/>
          <w:szCs w:val="24"/>
        </w:rPr>
        <w:t>производимых в рамках трудовых отношений.</w:t>
      </w:r>
    </w:p>
    <w:p w:rsidR="00502150" w:rsidRPr="00D05A3E" w:rsidRDefault="00502150" w:rsidP="004A34EE">
      <w:pPr>
        <w:shd w:val="clear" w:color="auto" w:fill="FFFFFF"/>
        <w:spacing w:after="0"/>
        <w:jc w:val="center"/>
        <w:textAlignment w:val="baseline"/>
        <w:outlineLvl w:val="2"/>
        <w:rPr>
          <w:rFonts w:ascii="Times New Roman" w:eastAsia="Times New Roman" w:hAnsi="Times New Roman" w:cs="Times New Roman"/>
          <w:b/>
          <w:spacing w:val="2"/>
          <w:sz w:val="24"/>
          <w:szCs w:val="24"/>
        </w:rPr>
      </w:pPr>
    </w:p>
    <w:p w:rsidR="00502150" w:rsidRPr="00D05A3E" w:rsidRDefault="00502150" w:rsidP="004A34EE">
      <w:pPr>
        <w:pStyle w:val="a6"/>
        <w:widowControl w:val="0"/>
        <w:tabs>
          <w:tab w:val="left" w:pos="0"/>
        </w:tabs>
        <w:spacing w:line="276" w:lineRule="auto"/>
        <w:ind w:firstLine="567"/>
        <w:jc w:val="both"/>
        <w:rPr>
          <w:bCs/>
          <w:sz w:val="24"/>
          <w:szCs w:val="24"/>
        </w:rPr>
      </w:pPr>
      <w:r w:rsidRPr="00D05A3E">
        <w:rPr>
          <w:bCs/>
          <w:sz w:val="24"/>
          <w:szCs w:val="24"/>
        </w:rPr>
        <w:t xml:space="preserve">6.1. Материальная помощь предоставляется сотрудникам учреждения  (при наличии финансовой возможности) в случае возникновения особых жизненных ситуаций (смерти близких родственников (супруга, ребенка, родителя), необходимости проведения дорогостоящего лечения), а также при возникновении чрезвычайных ситуаций (пожара, наводнения, землетрясения, утраты имущества и других) в размере 3 000 руб. </w:t>
      </w:r>
    </w:p>
    <w:p w:rsidR="00502150" w:rsidRPr="00D05A3E" w:rsidRDefault="00502150" w:rsidP="004A34EE">
      <w:pPr>
        <w:pStyle w:val="a6"/>
        <w:widowControl w:val="0"/>
        <w:tabs>
          <w:tab w:val="left" w:pos="0"/>
        </w:tabs>
        <w:spacing w:line="276" w:lineRule="auto"/>
        <w:ind w:firstLine="567"/>
        <w:jc w:val="both"/>
        <w:rPr>
          <w:bCs/>
          <w:sz w:val="24"/>
          <w:szCs w:val="24"/>
        </w:rPr>
      </w:pPr>
      <w:r w:rsidRPr="00D05A3E">
        <w:rPr>
          <w:bCs/>
          <w:sz w:val="24"/>
          <w:szCs w:val="24"/>
        </w:rPr>
        <w:tab/>
        <w:t>Материальная помощь выплачивается на основании приказа</w:t>
      </w:r>
      <w:r w:rsidRPr="00D05A3E">
        <w:rPr>
          <w:rFonts w:eastAsia="Times New Roman"/>
          <w:spacing w:val="2"/>
          <w:sz w:val="24"/>
          <w:szCs w:val="24"/>
          <w:lang w:eastAsia="ru-RU"/>
        </w:rPr>
        <w:t xml:space="preserve"> </w:t>
      </w:r>
      <w:r w:rsidRPr="00D05A3E">
        <w:rPr>
          <w:bCs/>
          <w:sz w:val="24"/>
          <w:szCs w:val="24"/>
        </w:rPr>
        <w:t>заведующего ДОУ при наличии подтверждающих документов</w:t>
      </w:r>
    </w:p>
    <w:p w:rsidR="00502150" w:rsidRDefault="00502150" w:rsidP="004A34EE">
      <w:pPr>
        <w:pStyle w:val="a6"/>
        <w:widowControl w:val="0"/>
        <w:tabs>
          <w:tab w:val="left" w:pos="0"/>
        </w:tabs>
        <w:spacing w:line="276" w:lineRule="auto"/>
        <w:ind w:left="360"/>
        <w:jc w:val="center"/>
        <w:rPr>
          <w:b/>
          <w:sz w:val="24"/>
          <w:szCs w:val="24"/>
        </w:rPr>
      </w:pPr>
    </w:p>
    <w:p w:rsidR="00502150" w:rsidRDefault="00502150" w:rsidP="004A34EE">
      <w:pPr>
        <w:pStyle w:val="a6"/>
        <w:widowControl w:val="0"/>
        <w:tabs>
          <w:tab w:val="left" w:pos="0"/>
        </w:tabs>
        <w:spacing w:line="276" w:lineRule="auto"/>
        <w:ind w:left="360"/>
        <w:jc w:val="center"/>
        <w:rPr>
          <w:b/>
          <w:sz w:val="24"/>
          <w:szCs w:val="24"/>
        </w:rPr>
      </w:pPr>
      <w:r w:rsidRPr="00D05A3E">
        <w:rPr>
          <w:b/>
          <w:sz w:val="24"/>
          <w:szCs w:val="24"/>
        </w:rPr>
        <w:t>7. Гарантии по оплате труда</w:t>
      </w:r>
    </w:p>
    <w:p w:rsidR="00502150" w:rsidRPr="00D05A3E" w:rsidRDefault="00502150" w:rsidP="004A34EE">
      <w:pPr>
        <w:pStyle w:val="a6"/>
        <w:widowControl w:val="0"/>
        <w:tabs>
          <w:tab w:val="left" w:pos="0"/>
        </w:tabs>
        <w:spacing w:line="276" w:lineRule="auto"/>
        <w:ind w:left="360"/>
        <w:jc w:val="center"/>
        <w:rPr>
          <w:b/>
          <w:sz w:val="24"/>
          <w:szCs w:val="24"/>
        </w:rPr>
      </w:pPr>
    </w:p>
    <w:p w:rsidR="00502150" w:rsidRDefault="00502150" w:rsidP="004A34EE">
      <w:pPr>
        <w:pStyle w:val="a6"/>
        <w:widowControl w:val="0"/>
        <w:tabs>
          <w:tab w:val="left" w:pos="0"/>
        </w:tabs>
        <w:spacing w:line="276" w:lineRule="auto"/>
        <w:ind w:firstLine="567"/>
        <w:jc w:val="both"/>
        <w:rPr>
          <w:sz w:val="24"/>
          <w:szCs w:val="24"/>
        </w:rPr>
      </w:pPr>
      <w:r w:rsidRPr="00D05A3E">
        <w:rPr>
          <w:sz w:val="24"/>
          <w:szCs w:val="24"/>
        </w:rPr>
        <w:t xml:space="preserve">Месячная заработная плата работника не может быть ниже размера минимальной  заработной платы, установленной Региональным соглашением о минимальной заработной плате в Калининградской области при условии, что указанным работником полностью отработана за этот период норма рабочего времени и выполнены </w:t>
      </w:r>
      <w:r w:rsidRPr="00B30162">
        <w:rPr>
          <w:sz w:val="24"/>
          <w:szCs w:val="24"/>
        </w:rPr>
        <w:t xml:space="preserve">нормы труда (трудовые обязанности). </w:t>
      </w:r>
    </w:p>
    <w:p w:rsidR="00502150" w:rsidRPr="000045F6" w:rsidRDefault="00502150" w:rsidP="00173B81">
      <w:pPr>
        <w:spacing w:after="0"/>
        <w:jc w:val="right"/>
        <w:rPr>
          <w:rFonts w:ascii="Times New Roman" w:hAnsi="Times New Roman" w:cs="Times New Roman"/>
          <w:color w:val="FF0000"/>
        </w:rPr>
      </w:pPr>
      <w:r>
        <w:rPr>
          <w:rFonts w:ascii="Times New Roman" w:hAnsi="Times New Roman" w:cs="Times New Roman"/>
          <w:color w:val="FF0000"/>
        </w:rPr>
        <w:t>П</w:t>
      </w:r>
      <w:r w:rsidRPr="000045F6">
        <w:rPr>
          <w:rFonts w:ascii="Times New Roman" w:hAnsi="Times New Roman" w:cs="Times New Roman"/>
          <w:color w:val="FF0000"/>
        </w:rPr>
        <w:t xml:space="preserve">риложение № </w:t>
      </w:r>
      <w:r>
        <w:rPr>
          <w:rFonts w:ascii="Times New Roman" w:hAnsi="Times New Roman" w:cs="Times New Roman"/>
          <w:color w:val="FF0000"/>
        </w:rPr>
        <w:t>1</w:t>
      </w:r>
    </w:p>
    <w:p w:rsidR="00502150" w:rsidRPr="004A34EE" w:rsidRDefault="00502150" w:rsidP="00173B81">
      <w:pPr>
        <w:spacing w:after="0"/>
        <w:jc w:val="right"/>
        <w:rPr>
          <w:rFonts w:ascii="Times New Roman" w:hAnsi="Times New Roman" w:cs="Times New Roman"/>
        </w:rPr>
      </w:pPr>
      <w:r w:rsidRPr="004A34EE">
        <w:rPr>
          <w:rFonts w:ascii="Times New Roman" w:hAnsi="Times New Roman" w:cs="Times New Roman"/>
        </w:rPr>
        <w:t>к Положению по оплате труда</w:t>
      </w:r>
    </w:p>
    <w:p w:rsidR="00502150" w:rsidRPr="004A34EE" w:rsidRDefault="00502150" w:rsidP="00173B81">
      <w:pPr>
        <w:spacing w:after="0"/>
        <w:jc w:val="right"/>
        <w:rPr>
          <w:rFonts w:ascii="Times New Roman" w:hAnsi="Times New Roman" w:cs="Times New Roman"/>
        </w:rPr>
      </w:pPr>
      <w:r w:rsidRPr="004A34EE">
        <w:rPr>
          <w:rFonts w:ascii="Times New Roman" w:hAnsi="Times New Roman" w:cs="Times New Roman"/>
        </w:rPr>
        <w:t xml:space="preserve"> педагогических работников</w:t>
      </w:r>
    </w:p>
    <w:p w:rsidR="00502150" w:rsidRPr="004A34EE" w:rsidRDefault="00502150" w:rsidP="00173B81">
      <w:pPr>
        <w:spacing w:after="0"/>
        <w:jc w:val="right"/>
        <w:rPr>
          <w:rFonts w:ascii="Times New Roman" w:hAnsi="Times New Roman" w:cs="Times New Roman"/>
        </w:rPr>
      </w:pPr>
      <w:r w:rsidRPr="004A34EE">
        <w:rPr>
          <w:rFonts w:ascii="Times New Roman" w:hAnsi="Times New Roman" w:cs="Times New Roman"/>
        </w:rPr>
        <w:t>МАДОУ  д/с № 135</w:t>
      </w:r>
    </w:p>
    <w:p w:rsidR="00502150" w:rsidRDefault="00502150" w:rsidP="00173B81">
      <w:pPr>
        <w:pStyle w:val="a6"/>
        <w:jc w:val="right"/>
        <w:rPr>
          <w:sz w:val="24"/>
          <w:szCs w:val="24"/>
        </w:rPr>
      </w:pPr>
    </w:p>
    <w:p w:rsidR="00502150" w:rsidRPr="00F65598" w:rsidRDefault="00502150" w:rsidP="00173B81">
      <w:pPr>
        <w:spacing w:after="0" w:line="240" w:lineRule="auto"/>
        <w:rPr>
          <w:rFonts w:ascii="Times New Roman" w:eastAsia="Times New Roman" w:hAnsi="Times New Roman" w:cs="Times New Roman"/>
          <w:sz w:val="24"/>
          <w:szCs w:val="24"/>
        </w:rPr>
      </w:pPr>
      <w:r w:rsidRPr="00F65598">
        <w:rPr>
          <w:rFonts w:ascii="Times New Roman" w:eastAsia="Times New Roman" w:hAnsi="Times New Roman" w:cs="Times New Roman"/>
          <w:sz w:val="24"/>
          <w:szCs w:val="24"/>
        </w:rPr>
        <w:t xml:space="preserve">Представитель работников -                                 </w:t>
      </w:r>
      <w:r>
        <w:rPr>
          <w:rFonts w:ascii="Times New Roman" w:eastAsia="Times New Roman" w:hAnsi="Times New Roman" w:cs="Times New Roman"/>
          <w:sz w:val="24"/>
          <w:szCs w:val="24"/>
        </w:rPr>
        <w:t xml:space="preserve">                </w:t>
      </w:r>
      <w:r w:rsidRPr="00F65598">
        <w:rPr>
          <w:rFonts w:ascii="Times New Roman" w:eastAsia="Times New Roman" w:hAnsi="Times New Roman" w:cs="Times New Roman"/>
          <w:sz w:val="24"/>
          <w:szCs w:val="24"/>
        </w:rPr>
        <w:t xml:space="preserve"> Представитель работодателя -</w:t>
      </w:r>
    </w:p>
    <w:p w:rsidR="00502150" w:rsidRPr="00F65598" w:rsidRDefault="00502150" w:rsidP="00173B81">
      <w:pPr>
        <w:spacing w:after="0" w:line="240" w:lineRule="auto"/>
        <w:rPr>
          <w:rFonts w:ascii="Times New Roman" w:eastAsia="Times New Roman" w:hAnsi="Times New Roman" w:cs="Times New Roman"/>
          <w:sz w:val="24"/>
          <w:szCs w:val="24"/>
        </w:rPr>
      </w:pPr>
      <w:r w:rsidRPr="00F65598">
        <w:rPr>
          <w:rFonts w:ascii="Times New Roman" w:eastAsia="Times New Roman" w:hAnsi="Times New Roman" w:cs="Times New Roman"/>
          <w:sz w:val="24"/>
          <w:szCs w:val="24"/>
        </w:rPr>
        <w:t>Председатель</w:t>
      </w:r>
      <w:r w:rsidRPr="00F65598">
        <w:rPr>
          <w:rFonts w:ascii="Times New Roman" w:eastAsia="Times New Roman" w:hAnsi="Times New Roman" w:cs="Times New Roman"/>
          <w:sz w:val="24"/>
          <w:szCs w:val="24"/>
        </w:rPr>
        <w:tab/>
      </w:r>
      <w:r w:rsidRPr="00F65598">
        <w:rPr>
          <w:rFonts w:ascii="Times New Roman" w:eastAsia="Times New Roman" w:hAnsi="Times New Roman" w:cs="Times New Roman"/>
          <w:sz w:val="24"/>
          <w:szCs w:val="24"/>
        </w:rPr>
        <w:tab/>
      </w:r>
      <w:r w:rsidRPr="00F65598">
        <w:rPr>
          <w:rFonts w:ascii="Times New Roman" w:eastAsia="Times New Roman" w:hAnsi="Times New Roman" w:cs="Times New Roman"/>
          <w:sz w:val="24"/>
          <w:szCs w:val="24"/>
        </w:rPr>
        <w:tab/>
      </w:r>
      <w:r w:rsidRPr="00F65598">
        <w:rPr>
          <w:rFonts w:ascii="Times New Roman" w:eastAsia="Times New Roman" w:hAnsi="Times New Roman" w:cs="Times New Roman"/>
          <w:sz w:val="24"/>
          <w:szCs w:val="24"/>
        </w:rPr>
        <w:tab/>
      </w:r>
      <w:r w:rsidRPr="00F65598">
        <w:rPr>
          <w:rFonts w:ascii="Times New Roman" w:eastAsia="Times New Roman" w:hAnsi="Times New Roman" w:cs="Times New Roman"/>
          <w:sz w:val="24"/>
          <w:szCs w:val="24"/>
        </w:rPr>
        <w:tab/>
      </w:r>
      <w:r w:rsidRPr="00F65598">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Заведующий</w:t>
      </w:r>
      <w:r w:rsidRPr="00F65598">
        <w:rPr>
          <w:rFonts w:ascii="Times New Roman" w:eastAsia="Times New Roman" w:hAnsi="Times New Roman" w:cs="Times New Roman"/>
          <w:sz w:val="24"/>
          <w:szCs w:val="24"/>
        </w:rPr>
        <w:tab/>
      </w:r>
      <w:r>
        <w:rPr>
          <w:rFonts w:ascii="Times New Roman" w:eastAsia="Times New Roman" w:hAnsi="Times New Roman" w:cs="Times New Roman"/>
          <w:sz w:val="24"/>
          <w:szCs w:val="24"/>
        </w:rPr>
        <w:t>МАДОУд/с №135</w:t>
      </w:r>
      <w:r w:rsidRPr="00F65598">
        <w:rPr>
          <w:rFonts w:ascii="Times New Roman" w:eastAsia="Times New Roman" w:hAnsi="Times New Roman" w:cs="Times New Roman"/>
          <w:sz w:val="24"/>
          <w:szCs w:val="24"/>
        </w:rPr>
        <w:tab/>
      </w:r>
    </w:p>
    <w:p w:rsidR="00502150" w:rsidRPr="00F65598" w:rsidRDefault="00502150" w:rsidP="00173B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СООС МАДОУ д/с № 135</w:t>
      </w:r>
      <w:r>
        <w:rPr>
          <w:rFonts w:ascii="Times New Roman" w:eastAsia="Times New Roman" w:hAnsi="Times New Roman" w:cs="Times New Roman"/>
          <w:sz w:val="24"/>
          <w:szCs w:val="24"/>
        </w:rPr>
        <w:tab/>
      </w:r>
      <w:r w:rsidRPr="00F65598">
        <w:rPr>
          <w:rFonts w:ascii="Times New Roman" w:eastAsia="Times New Roman" w:hAnsi="Times New Roman" w:cs="Times New Roman"/>
          <w:sz w:val="24"/>
          <w:szCs w:val="24"/>
        </w:rPr>
        <w:tab/>
      </w:r>
    </w:p>
    <w:p w:rsidR="00502150" w:rsidRPr="00F65598" w:rsidRDefault="00502150" w:rsidP="00AD4C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   О.Ф. Гречаная</w:t>
      </w:r>
      <w:r>
        <w:rPr>
          <w:rFonts w:ascii="Times New Roman" w:eastAsia="Times New Roman" w:hAnsi="Times New Roman" w:cs="Times New Roman"/>
          <w:sz w:val="24"/>
          <w:szCs w:val="24"/>
        </w:rPr>
        <w:tab/>
        <w:t xml:space="preserve">                                      ___________ М.В. Кадирова</w:t>
      </w:r>
    </w:p>
    <w:p w:rsidR="00502150" w:rsidRPr="00F65598" w:rsidRDefault="00502150" w:rsidP="00AD4C10">
      <w:pPr>
        <w:spacing w:after="0" w:line="240" w:lineRule="auto"/>
        <w:rPr>
          <w:rFonts w:ascii="Times New Roman" w:eastAsia="Times New Roman" w:hAnsi="Times New Roman" w:cs="Times New Roman"/>
          <w:sz w:val="24"/>
          <w:szCs w:val="24"/>
        </w:rPr>
      </w:pPr>
      <w:r w:rsidRPr="00F65598">
        <w:rPr>
          <w:rFonts w:ascii="Times New Roman" w:eastAsia="Times New Roman" w:hAnsi="Times New Roman" w:cs="Times New Roman"/>
          <w:sz w:val="24"/>
          <w:szCs w:val="24"/>
        </w:rPr>
        <w:tab/>
      </w:r>
      <w:r w:rsidRPr="00F65598">
        <w:rPr>
          <w:rFonts w:ascii="Times New Roman" w:eastAsia="Times New Roman" w:hAnsi="Times New Roman" w:cs="Times New Roman"/>
          <w:sz w:val="24"/>
          <w:szCs w:val="24"/>
        </w:rPr>
        <w:tab/>
      </w:r>
    </w:p>
    <w:p w:rsidR="00502150" w:rsidRPr="00173B81" w:rsidRDefault="00502150" w:rsidP="00AD4C10">
      <w:pPr>
        <w:spacing w:after="0" w:line="240" w:lineRule="auto"/>
        <w:rPr>
          <w:rFonts w:ascii="Times New Roman" w:hAnsi="Times New Roman" w:cs="Times New Roman"/>
          <w:sz w:val="24"/>
          <w:szCs w:val="24"/>
          <w:shd w:val="clear" w:color="auto" w:fill="FFFF00"/>
        </w:rPr>
      </w:pPr>
      <w:r>
        <w:rPr>
          <w:rFonts w:ascii="Times New Roman" w:hAnsi="Times New Roman" w:cs="Times New Roman"/>
          <w:sz w:val="24"/>
          <w:szCs w:val="24"/>
        </w:rPr>
        <w:t>«</w:t>
      </w:r>
      <w:r w:rsidRPr="00173B81">
        <w:rPr>
          <w:rFonts w:ascii="Times New Roman" w:hAnsi="Times New Roman" w:cs="Times New Roman"/>
          <w:sz w:val="24"/>
          <w:szCs w:val="24"/>
        </w:rPr>
        <w:t>___»  ______</w:t>
      </w:r>
      <w:r>
        <w:rPr>
          <w:rFonts w:ascii="Times New Roman" w:hAnsi="Times New Roman" w:cs="Times New Roman"/>
          <w:sz w:val="24"/>
          <w:szCs w:val="24"/>
        </w:rPr>
        <w:t>_____</w:t>
      </w:r>
      <w:r w:rsidRPr="00173B81">
        <w:rPr>
          <w:rFonts w:ascii="Times New Roman" w:hAnsi="Times New Roman" w:cs="Times New Roman"/>
          <w:sz w:val="24"/>
          <w:szCs w:val="24"/>
        </w:rPr>
        <w:t xml:space="preserve">  201__г.</w:t>
      </w:r>
      <w:r w:rsidRPr="00173B81">
        <w:rPr>
          <w:rFonts w:ascii="Times New Roman" w:hAnsi="Times New Roman" w:cs="Times New Roman"/>
          <w:sz w:val="24"/>
          <w:szCs w:val="24"/>
        </w:rPr>
        <w:tab/>
      </w:r>
      <w:r w:rsidRPr="00173B81">
        <w:rPr>
          <w:rFonts w:ascii="Times New Roman" w:hAnsi="Times New Roman" w:cs="Times New Roman"/>
          <w:sz w:val="24"/>
          <w:szCs w:val="24"/>
        </w:rPr>
        <w:tab/>
      </w:r>
      <w:r>
        <w:rPr>
          <w:rFonts w:ascii="Times New Roman" w:hAnsi="Times New Roman" w:cs="Times New Roman"/>
          <w:sz w:val="24"/>
          <w:szCs w:val="24"/>
        </w:rPr>
        <w:t xml:space="preserve">                              </w:t>
      </w:r>
      <w:r w:rsidRPr="00173B81">
        <w:rPr>
          <w:rFonts w:ascii="Times New Roman" w:hAnsi="Times New Roman" w:cs="Times New Roman"/>
          <w:sz w:val="24"/>
          <w:szCs w:val="24"/>
        </w:rPr>
        <w:t>«___»  ___________  201___г.</w:t>
      </w:r>
      <w:r w:rsidRPr="00173B81">
        <w:rPr>
          <w:rFonts w:ascii="Times New Roman" w:hAnsi="Times New Roman" w:cs="Times New Roman"/>
          <w:sz w:val="24"/>
          <w:szCs w:val="24"/>
        </w:rPr>
        <w:tab/>
      </w:r>
    </w:p>
    <w:p w:rsidR="00502150" w:rsidRPr="00012389" w:rsidRDefault="00502150" w:rsidP="00173B81">
      <w:pPr>
        <w:spacing w:after="0" w:line="240" w:lineRule="auto"/>
        <w:rPr>
          <w:rFonts w:ascii="Times New Roman" w:eastAsia="Times New Roman" w:hAnsi="Times New Roman" w:cs="Times New Roman"/>
          <w:sz w:val="24"/>
          <w:szCs w:val="24"/>
        </w:rPr>
      </w:pPr>
      <w:r w:rsidRPr="00F65598">
        <w:rPr>
          <w:rFonts w:ascii="Times New Roman" w:eastAsia="Times New Roman" w:hAnsi="Times New Roman" w:cs="Times New Roman"/>
          <w:sz w:val="24"/>
          <w:szCs w:val="24"/>
        </w:rPr>
        <w:tab/>
      </w:r>
      <w:r w:rsidRPr="00F65598">
        <w:rPr>
          <w:rFonts w:ascii="Times New Roman" w:eastAsia="Times New Roman" w:hAnsi="Times New Roman" w:cs="Times New Roman"/>
          <w:sz w:val="24"/>
          <w:szCs w:val="24"/>
        </w:rPr>
        <w:tab/>
      </w:r>
      <w:r w:rsidRPr="00F65598">
        <w:rPr>
          <w:rFonts w:ascii="Times New Roman" w:eastAsia="Times New Roman" w:hAnsi="Times New Roman" w:cs="Times New Roman"/>
          <w:sz w:val="24"/>
          <w:szCs w:val="24"/>
        </w:rPr>
        <w:tab/>
      </w:r>
      <w:r w:rsidRPr="00F65598">
        <w:rPr>
          <w:rFonts w:ascii="Times New Roman" w:eastAsia="Times New Roman" w:hAnsi="Times New Roman" w:cs="Times New Roman"/>
          <w:sz w:val="24"/>
          <w:szCs w:val="24"/>
        </w:rPr>
        <w:tab/>
      </w:r>
      <w:r w:rsidRPr="00012389">
        <w:rPr>
          <w:rFonts w:ascii="Times New Roman" w:eastAsia="Times New Roman" w:hAnsi="Times New Roman" w:cs="Times New Roman"/>
          <w:sz w:val="24"/>
          <w:szCs w:val="24"/>
        </w:rPr>
        <w:tab/>
      </w:r>
    </w:p>
    <w:p w:rsidR="00502150" w:rsidRPr="00C35D4C" w:rsidRDefault="00502150" w:rsidP="007C4A05">
      <w:pPr>
        <w:spacing w:after="0" w:line="240" w:lineRule="auto"/>
        <w:jc w:val="center"/>
        <w:rPr>
          <w:rFonts w:ascii="Times New Roman" w:eastAsia="Times New Roman" w:hAnsi="Times New Roman" w:cs="Times New Roman"/>
          <w:b/>
          <w:sz w:val="24"/>
          <w:szCs w:val="24"/>
        </w:rPr>
      </w:pPr>
    </w:p>
    <w:p w:rsidR="00502150" w:rsidRDefault="00502150" w:rsidP="007C4A05">
      <w:pPr>
        <w:pStyle w:val="a3"/>
        <w:suppressAutoHyphens w:val="0"/>
        <w:ind w:left="1080"/>
        <w:contextualSpacing/>
        <w:jc w:val="center"/>
        <w:rPr>
          <w:b/>
          <w:bCs/>
          <w:sz w:val="24"/>
          <w:szCs w:val="24"/>
        </w:rPr>
      </w:pPr>
      <w:r w:rsidRPr="00C35D4C">
        <w:rPr>
          <w:b/>
          <w:bCs/>
          <w:sz w:val="24"/>
          <w:szCs w:val="24"/>
        </w:rPr>
        <w:t xml:space="preserve">КРИТЕРИИ оценки результативности профессиональной деятельности для расчета </w:t>
      </w:r>
      <w:r>
        <w:rPr>
          <w:b/>
          <w:bCs/>
          <w:sz w:val="24"/>
          <w:szCs w:val="24"/>
        </w:rPr>
        <w:t>выплат стимулирующей части  ФОТ</w:t>
      </w:r>
    </w:p>
    <w:p w:rsidR="00502150" w:rsidRPr="00C35D4C" w:rsidRDefault="00502150" w:rsidP="007C4A05">
      <w:pPr>
        <w:pStyle w:val="a3"/>
        <w:suppressAutoHyphens w:val="0"/>
        <w:ind w:left="1080"/>
        <w:contextualSpacing/>
        <w:jc w:val="center"/>
        <w:rPr>
          <w:b/>
          <w:bCs/>
          <w:sz w:val="24"/>
          <w:szCs w:val="24"/>
        </w:rPr>
      </w:pPr>
    </w:p>
    <w:p w:rsidR="00502150" w:rsidRDefault="00502150" w:rsidP="007C4A05">
      <w:pPr>
        <w:spacing w:after="0"/>
        <w:ind w:right="142"/>
        <w:jc w:val="center"/>
        <w:rPr>
          <w:rFonts w:ascii="Times New Roman" w:hAnsi="Times New Roman" w:cs="Times New Roman"/>
          <w:u w:val="single"/>
        </w:rPr>
      </w:pPr>
      <w:r>
        <w:rPr>
          <w:rFonts w:ascii="Times New Roman" w:hAnsi="Times New Roman" w:cs="Times New Roman"/>
          <w:u w:val="single"/>
        </w:rPr>
        <w:t>Оценочный лист работников МАДОУд/с  №135 для выплаты стимулирующих надбавок из ФОТ</w:t>
      </w:r>
    </w:p>
    <w:p w:rsidR="00502150" w:rsidRDefault="00502150" w:rsidP="007C4A05">
      <w:pPr>
        <w:spacing w:after="0"/>
        <w:ind w:right="142"/>
        <w:rPr>
          <w:rFonts w:ascii="Times New Roman" w:hAnsi="Times New Roman" w:cs="Times New Roman"/>
          <w:u w:val="single"/>
        </w:rPr>
      </w:pPr>
      <w:r>
        <w:rPr>
          <w:rFonts w:ascii="Times New Roman" w:hAnsi="Times New Roman" w:cs="Times New Roman"/>
        </w:rPr>
        <w:t>Должность</w:t>
      </w:r>
      <w:r>
        <w:rPr>
          <w:rFonts w:ascii="Times New Roman" w:hAnsi="Times New Roman" w:cs="Times New Roman"/>
          <w:u w:val="single"/>
        </w:rPr>
        <w:t xml:space="preserve">  </w:t>
      </w:r>
      <w:r w:rsidRPr="00C00FCA">
        <w:rPr>
          <w:rFonts w:ascii="Times New Roman" w:hAnsi="Times New Roman" w:cs="Times New Roman"/>
          <w:b/>
          <w:u w:val="single"/>
        </w:rPr>
        <w:t>___воспитатель___________________________________</w:t>
      </w:r>
    </w:p>
    <w:tbl>
      <w:tblPr>
        <w:tblStyle w:val="a8"/>
        <w:tblW w:w="0" w:type="auto"/>
        <w:tblInd w:w="-176" w:type="dxa"/>
        <w:tblLayout w:type="fixed"/>
        <w:tblLook w:val="04A0" w:firstRow="1" w:lastRow="0" w:firstColumn="1" w:lastColumn="0" w:noHBand="0" w:noVBand="1"/>
      </w:tblPr>
      <w:tblGrid>
        <w:gridCol w:w="568"/>
        <w:gridCol w:w="4819"/>
        <w:gridCol w:w="4111"/>
      </w:tblGrid>
      <w:tr w:rsidR="00502150" w:rsidTr="007F6521">
        <w:trPr>
          <w:trHeight w:val="230"/>
        </w:trPr>
        <w:tc>
          <w:tcPr>
            <w:tcW w:w="5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 xml:space="preserve"> №</w:t>
            </w:r>
          </w:p>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п/п</w:t>
            </w:r>
          </w:p>
        </w:tc>
        <w:tc>
          <w:tcPr>
            <w:tcW w:w="481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Наименование выплаты</w:t>
            </w:r>
          </w:p>
        </w:tc>
        <w:tc>
          <w:tcPr>
            <w:tcW w:w="41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Условия получения выплаты</w:t>
            </w:r>
          </w:p>
        </w:tc>
      </w:tr>
      <w:tr w:rsidR="00502150" w:rsidTr="007F6521">
        <w:trPr>
          <w:trHeight w:val="230"/>
        </w:trPr>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2150" w:rsidRDefault="00502150" w:rsidP="0001564D">
            <w:pPr>
              <w:rPr>
                <w:rFonts w:ascii="Times New Roman" w:hAnsi="Times New Roman" w:cs="Times New Roman"/>
                <w:sz w:val="20"/>
                <w:szCs w:val="20"/>
              </w:rPr>
            </w:pPr>
          </w:p>
        </w:tc>
        <w:tc>
          <w:tcPr>
            <w:tcW w:w="481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2150" w:rsidRDefault="00502150" w:rsidP="0001564D">
            <w:pPr>
              <w:rPr>
                <w:rFonts w:ascii="Times New Roman" w:hAnsi="Times New Roman" w:cs="Times New Roman"/>
                <w:sz w:val="20"/>
                <w:szCs w:val="20"/>
              </w:rPr>
            </w:pPr>
          </w:p>
        </w:tc>
        <w:tc>
          <w:tcPr>
            <w:tcW w:w="411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2150" w:rsidRDefault="00502150" w:rsidP="0001564D">
            <w:pPr>
              <w:rPr>
                <w:rFonts w:ascii="Times New Roman" w:hAnsi="Times New Roman" w:cs="Times New Roman"/>
                <w:sz w:val="20"/>
                <w:szCs w:val="20"/>
              </w:rPr>
            </w:pPr>
          </w:p>
        </w:tc>
      </w:tr>
      <w:tr w:rsidR="00502150" w:rsidTr="007F6521">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1</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Положительная динамика количества дней пребывания ребенка в группе</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 xml:space="preserve">Баллы начисляются согласно табеля посещаемости: </w:t>
            </w:r>
          </w:p>
          <w:p w:rsidR="00502150" w:rsidRPr="00BD6500" w:rsidRDefault="00502150" w:rsidP="000C09B7">
            <w:pPr>
              <w:rPr>
                <w:rFonts w:ascii="Times New Roman" w:hAnsi="Times New Roman" w:cs="Times New Roman"/>
                <w:sz w:val="20"/>
                <w:szCs w:val="20"/>
              </w:rPr>
            </w:pPr>
            <w:r>
              <w:rPr>
                <w:rFonts w:ascii="Times New Roman" w:hAnsi="Times New Roman" w:cs="Times New Roman"/>
                <w:sz w:val="20"/>
                <w:szCs w:val="20"/>
              </w:rPr>
              <w:t xml:space="preserve">75-80%-  1 </w:t>
            </w:r>
            <w:r w:rsidRPr="00BD6500">
              <w:rPr>
                <w:rFonts w:ascii="Times New Roman" w:hAnsi="Times New Roman" w:cs="Times New Roman"/>
                <w:sz w:val="20"/>
                <w:szCs w:val="20"/>
              </w:rPr>
              <w:t>б.;</w:t>
            </w:r>
          </w:p>
          <w:p w:rsidR="00502150" w:rsidRPr="00BD6500" w:rsidRDefault="00502150" w:rsidP="000C09B7">
            <w:pPr>
              <w:rPr>
                <w:rFonts w:ascii="Times New Roman" w:hAnsi="Times New Roman" w:cs="Times New Roman"/>
                <w:sz w:val="20"/>
                <w:szCs w:val="20"/>
              </w:rPr>
            </w:pPr>
            <w:r w:rsidRPr="00BD6500">
              <w:rPr>
                <w:rFonts w:ascii="Times New Roman" w:hAnsi="Times New Roman" w:cs="Times New Roman"/>
                <w:sz w:val="20"/>
                <w:szCs w:val="20"/>
              </w:rPr>
              <w:t xml:space="preserve"> 81-90% - 1</w:t>
            </w:r>
            <w:r>
              <w:rPr>
                <w:rFonts w:ascii="Times New Roman" w:hAnsi="Times New Roman" w:cs="Times New Roman"/>
                <w:sz w:val="20"/>
                <w:szCs w:val="20"/>
              </w:rPr>
              <w:t xml:space="preserve">,5  </w:t>
            </w:r>
            <w:r w:rsidRPr="00BD6500">
              <w:rPr>
                <w:rFonts w:ascii="Times New Roman" w:hAnsi="Times New Roman" w:cs="Times New Roman"/>
                <w:sz w:val="20"/>
                <w:szCs w:val="20"/>
              </w:rPr>
              <w:t xml:space="preserve">б.; </w:t>
            </w:r>
          </w:p>
          <w:p w:rsidR="00502150" w:rsidRDefault="00502150" w:rsidP="000C09B7">
            <w:pPr>
              <w:rPr>
                <w:rFonts w:ascii="Times New Roman" w:hAnsi="Times New Roman" w:cs="Times New Roman"/>
                <w:sz w:val="20"/>
                <w:szCs w:val="20"/>
              </w:rPr>
            </w:pPr>
            <w:r>
              <w:rPr>
                <w:rFonts w:ascii="Times New Roman" w:hAnsi="Times New Roman" w:cs="Times New Roman"/>
                <w:sz w:val="20"/>
                <w:szCs w:val="20"/>
              </w:rPr>
              <w:t xml:space="preserve">91-100% -  2 </w:t>
            </w:r>
            <w:r w:rsidRPr="00BD6500">
              <w:rPr>
                <w:rFonts w:ascii="Times New Roman" w:hAnsi="Times New Roman" w:cs="Times New Roman"/>
                <w:sz w:val="20"/>
                <w:szCs w:val="20"/>
              </w:rPr>
              <w:t>б.</w:t>
            </w:r>
          </w:p>
        </w:tc>
      </w:tr>
      <w:tr w:rsidR="00502150" w:rsidTr="007F6521">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2</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Снижение или стабильно низкий уровень заболеваемости</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До 5%  - 3 б.;</w:t>
            </w:r>
          </w:p>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 xml:space="preserve"> До 10% - 1 б</w:t>
            </w:r>
          </w:p>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Свыше 10% - 0 б</w:t>
            </w:r>
          </w:p>
        </w:tc>
      </w:tr>
      <w:tr w:rsidR="00502150" w:rsidTr="007F6521">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3</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Обеспечение безопасности жизнедеятельности</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Отсутствие случаев травматизма, несчастных случаев, 1 балл</w:t>
            </w:r>
          </w:p>
        </w:tc>
      </w:tr>
      <w:tr w:rsidR="00502150" w:rsidTr="007F6521">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4</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 xml:space="preserve">Задолженность родительской платы </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до 2 задолжников – 2 б.;</w:t>
            </w:r>
          </w:p>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до 3-4 задолжников – 1б.;</w:t>
            </w:r>
          </w:p>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5 задолжников -0 б.</w:t>
            </w:r>
          </w:p>
        </w:tc>
      </w:tr>
      <w:tr w:rsidR="00502150" w:rsidTr="007F6521">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5</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Результативность образовательного процесса в соответствии с ФГОС (по итогам контроля)</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При отсутствии замечаний администрации  ДОУ -1 б.;</w:t>
            </w:r>
          </w:p>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При высоком уровне результатов деятельн. – 2 б.</w:t>
            </w:r>
          </w:p>
        </w:tc>
      </w:tr>
      <w:tr w:rsidR="00502150" w:rsidTr="007F6521">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6</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18"/>
                <w:szCs w:val="18"/>
              </w:rPr>
            </w:pPr>
            <w:r>
              <w:rPr>
                <w:rFonts w:ascii="Times New Roman" w:hAnsi="Times New Roman" w:cs="Times New Roman"/>
                <w:sz w:val="18"/>
                <w:szCs w:val="18"/>
              </w:rPr>
              <w:t xml:space="preserve">Соблюдение требований предъявляемых к организации предметно-развивающей среды (мобильность, сезонность, </w:t>
            </w:r>
          </w:p>
          <w:p w:rsidR="00502150" w:rsidRDefault="00502150" w:rsidP="0001564D">
            <w:pPr>
              <w:rPr>
                <w:rFonts w:ascii="Times New Roman" w:hAnsi="Times New Roman" w:cs="Times New Roman"/>
                <w:sz w:val="18"/>
                <w:szCs w:val="18"/>
              </w:rPr>
            </w:pPr>
            <w:r>
              <w:rPr>
                <w:rFonts w:ascii="Times New Roman" w:hAnsi="Times New Roman" w:cs="Times New Roman"/>
                <w:sz w:val="18"/>
                <w:szCs w:val="18"/>
              </w:rPr>
              <w:t>безопасн, эстетичность и др.)</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При соблюдении всех требований – 1,5 б.</w:t>
            </w:r>
          </w:p>
        </w:tc>
      </w:tr>
      <w:tr w:rsidR="00502150" w:rsidTr="007F6521">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7</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Личный творческий вклад в оснащение воспитательно-образовательного процесса</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За изготовленный наглядный, дидактический материал – 3б.</w:t>
            </w:r>
          </w:p>
        </w:tc>
      </w:tr>
      <w:tr w:rsidR="00502150" w:rsidTr="007F6521">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6</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Охват детей дополнительными образовательными услугами</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Показатель охвата детей от списочного состава группы: 16 человек – 2 б.; свыше 22 чел. 3 б.</w:t>
            </w:r>
          </w:p>
        </w:tc>
      </w:tr>
      <w:tr w:rsidR="00502150" w:rsidTr="007F6521">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7</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Показатель охвата детей от списочного состава кружка</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Охват: 75-80%  - 1 б.;</w:t>
            </w:r>
          </w:p>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 xml:space="preserve">81-90% - 1,5 б.; </w:t>
            </w:r>
          </w:p>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91-100% - 2 б.</w:t>
            </w:r>
          </w:p>
        </w:tc>
      </w:tr>
      <w:tr w:rsidR="00502150" w:rsidTr="007F6521">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8</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Подготовка воспитанников – призеров и дипломантов конкурсов, выставок, фестивалей, соревнований и т.д. (за каждое мероприятие)</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Уровень учреждения – 1 б.;</w:t>
            </w:r>
          </w:p>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Городской  - 2 б.;</w:t>
            </w:r>
          </w:p>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Региональный уровень–3б.</w:t>
            </w:r>
          </w:p>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Всероссийский, международный-5б.</w:t>
            </w:r>
          </w:p>
        </w:tc>
      </w:tr>
      <w:tr w:rsidR="00502150" w:rsidTr="007F6521">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9</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Удовлетворенность родителей (законных представителей) качеством образовательной услуги</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Отсутствие жалоб  в адрес учреждения –  2 б.</w:t>
            </w:r>
          </w:p>
        </w:tc>
      </w:tr>
      <w:tr w:rsidR="00502150" w:rsidTr="007F6521">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10</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Участие в методической работе: семинарах, открытых просмотрах, методических объединениях, конференциях, работа в творческих группах, аттестационных и экспертных комиссиях и др. (за каждое мероприятие)</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Уровень учреждения – 1 б.;</w:t>
            </w:r>
          </w:p>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Городской  - 2 б.;</w:t>
            </w:r>
          </w:p>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Региональный уровень – 3 б.</w:t>
            </w:r>
          </w:p>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Всероссийский, международный -5б.</w:t>
            </w:r>
          </w:p>
        </w:tc>
      </w:tr>
      <w:tr w:rsidR="00502150" w:rsidTr="007F6521">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11</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Результат работы педагога по теме самообразования</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18"/>
                <w:szCs w:val="18"/>
              </w:rPr>
            </w:pPr>
            <w:r>
              <w:rPr>
                <w:rFonts w:ascii="Times New Roman" w:hAnsi="Times New Roman" w:cs="Times New Roman"/>
                <w:sz w:val="18"/>
                <w:szCs w:val="18"/>
              </w:rPr>
              <w:t>Имеет обобщение своего опыта по теме (методические разраб., аналитические материалы, выступления на семинарах различного уровня) - 1б.</w:t>
            </w:r>
          </w:p>
        </w:tc>
      </w:tr>
      <w:tr w:rsidR="00502150" w:rsidTr="007F6521">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12</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Публикации в СМИ, официальном сайте ДОУ, ведение личного сайта</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Публикации в СМИ и  официальном сайте ДОУ -1б.; ведение личного сайта – 3б.</w:t>
            </w:r>
          </w:p>
        </w:tc>
      </w:tr>
      <w:tr w:rsidR="00502150" w:rsidTr="007F6521">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13</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Соблюдение профессиональной этики  (с коллегами, родителями, детьми)</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При отсутствии замечаний администрации и родителей – 1б.</w:t>
            </w:r>
          </w:p>
        </w:tc>
      </w:tr>
      <w:tr w:rsidR="00502150" w:rsidTr="007F6521">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14</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18"/>
                <w:szCs w:val="18"/>
              </w:rPr>
            </w:pPr>
            <w:r>
              <w:rPr>
                <w:rFonts w:ascii="Times New Roman" w:hAnsi="Times New Roman" w:cs="Times New Roman"/>
                <w:sz w:val="18"/>
                <w:szCs w:val="18"/>
              </w:rPr>
              <w:t>Осуществление педагогической помощи педагогическим работникам с опытом работы до трех лет (молодые специалисты, студенты, слушатели курсов повышения квалификации  и др)</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При соблюдении всех требований – 2 б.</w:t>
            </w:r>
          </w:p>
        </w:tc>
      </w:tr>
      <w:tr w:rsidR="00502150" w:rsidTr="007F6521">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15</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18"/>
                <w:szCs w:val="18"/>
              </w:rPr>
            </w:pPr>
            <w:r>
              <w:rPr>
                <w:rFonts w:ascii="Times New Roman" w:hAnsi="Times New Roman" w:cs="Times New Roman"/>
                <w:sz w:val="18"/>
                <w:szCs w:val="18"/>
              </w:rPr>
              <w:t xml:space="preserve">Посещение детьми ДОУ мероприятий в историко–худ. музее, худ.галерее, СОШ №41, библиотеке, Доме творчества Лен. р-на, муз. школа и др. уч. социума. </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Каждое мероприятие – 1б.</w:t>
            </w:r>
          </w:p>
        </w:tc>
      </w:tr>
      <w:tr w:rsidR="00502150" w:rsidTr="007F6521">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16</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Реализация мероприятий обеспечивающих взаимодействие с родителями (законными представителями) за каждое мероприятие</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18"/>
                <w:szCs w:val="18"/>
              </w:rPr>
            </w:pPr>
            <w:r>
              <w:rPr>
                <w:rFonts w:ascii="Times New Roman" w:hAnsi="Times New Roman" w:cs="Times New Roman"/>
                <w:sz w:val="18"/>
                <w:szCs w:val="18"/>
              </w:rPr>
              <w:t>Использование активных форм работы : внеплановые собрания;- тематические вечера;- День открытых дверей; - совместные экскурсии;- совместные праздники и спортивные мероприятия;- педагогические советы;- кружки для родителей;- оформления прогулочного участка -2б.</w:t>
            </w:r>
          </w:p>
        </w:tc>
      </w:tr>
      <w:tr w:rsidR="00502150" w:rsidTr="007F6521">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17</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Качественное выполнение работ за отсутствующего работника (соизмеримо с оплатой за смену по основной должности, заменяемого работника)</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По 1б. за смену (при некачественном выполнении работ за отсутствующего работника баллы не начисляются)</w:t>
            </w:r>
          </w:p>
        </w:tc>
      </w:tr>
      <w:tr w:rsidR="00502150" w:rsidTr="007F6521">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18</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Активное участие в общественно-значимых мероприятиях субботниках и др.</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Участие в мероприятиях не связанных с функциональными обязанностями – 1 б.</w:t>
            </w:r>
          </w:p>
        </w:tc>
      </w:tr>
      <w:tr w:rsidR="00502150" w:rsidTr="007F6521">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19</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Участие в конкурсах профессионального мастерства (Воспитатель года и др.)</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Уровень учреждения – 2б.;</w:t>
            </w:r>
          </w:p>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Городской  - 5б.;</w:t>
            </w:r>
          </w:p>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Региональный уровень-10 б.</w:t>
            </w:r>
          </w:p>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Всероссийский - 15б.</w:t>
            </w:r>
          </w:p>
        </w:tc>
      </w:tr>
      <w:tr w:rsidR="00502150" w:rsidTr="007F6521">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20</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Своевременность и качество оформления документации (текущей и по требованию администрации ДОУ)</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 xml:space="preserve"> 1 балл.</w:t>
            </w:r>
          </w:p>
        </w:tc>
      </w:tr>
      <w:tr w:rsidR="00502150" w:rsidTr="007F6521">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21</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Наличие больничных листов</w:t>
            </w:r>
          </w:p>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 календарные дни)</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Отсутств. больнич. листа –3б.</w:t>
            </w:r>
          </w:p>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от 1дня до 3 дней – 1,5б.;</w:t>
            </w:r>
          </w:p>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более 5 дней – 0б.</w:t>
            </w:r>
          </w:p>
        </w:tc>
      </w:tr>
      <w:tr w:rsidR="00502150" w:rsidTr="007F6521">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22</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 xml:space="preserve">Личный вклад в организацию праздничных мероприятий </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За роль по 2б.;</w:t>
            </w:r>
          </w:p>
          <w:p w:rsidR="00502150" w:rsidRDefault="00502150" w:rsidP="0001564D">
            <w:pPr>
              <w:rPr>
                <w:rFonts w:ascii="Times New Roman" w:hAnsi="Times New Roman" w:cs="Times New Roman"/>
                <w:sz w:val="20"/>
                <w:szCs w:val="20"/>
              </w:rPr>
            </w:pPr>
          </w:p>
        </w:tc>
      </w:tr>
      <w:tr w:rsidR="00502150" w:rsidTr="007F6521">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2150" w:rsidRDefault="00502150" w:rsidP="0001564D">
            <w:pPr>
              <w:rPr>
                <w:rFonts w:ascii="Times New Roman" w:hAnsi="Times New Roman" w:cs="Times New Roman"/>
                <w:sz w:val="20"/>
                <w:szCs w:val="20"/>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ИТОГО:</w:t>
            </w:r>
          </w:p>
          <w:p w:rsidR="00502150" w:rsidRDefault="00502150" w:rsidP="0001564D">
            <w:pPr>
              <w:rPr>
                <w:rFonts w:ascii="Times New Roman" w:hAnsi="Times New Roman" w:cs="Times New Roman"/>
                <w:sz w:val="20"/>
                <w:szCs w:val="20"/>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2150" w:rsidRDefault="00502150" w:rsidP="0001564D">
            <w:pPr>
              <w:rPr>
                <w:rFonts w:ascii="Times New Roman" w:hAnsi="Times New Roman" w:cs="Times New Roman"/>
                <w:sz w:val="20"/>
                <w:szCs w:val="20"/>
              </w:rPr>
            </w:pPr>
          </w:p>
        </w:tc>
      </w:tr>
    </w:tbl>
    <w:p w:rsidR="00502150" w:rsidRDefault="00502150" w:rsidP="007C4A05">
      <w:pPr>
        <w:spacing w:after="0"/>
        <w:ind w:right="142"/>
        <w:rPr>
          <w:rFonts w:ascii="Times New Roman" w:hAnsi="Times New Roman" w:cs="Times New Roman"/>
          <w:u w:val="single"/>
        </w:rPr>
      </w:pPr>
    </w:p>
    <w:p w:rsidR="00502150" w:rsidRDefault="00502150" w:rsidP="007C4A05">
      <w:pPr>
        <w:spacing w:after="0"/>
        <w:ind w:right="142"/>
        <w:rPr>
          <w:rFonts w:ascii="Times New Roman" w:hAnsi="Times New Roman" w:cs="Times New Roman"/>
          <w:u w:val="single"/>
        </w:rPr>
      </w:pPr>
      <w:r>
        <w:rPr>
          <w:rFonts w:ascii="Times New Roman" w:hAnsi="Times New Roman" w:cs="Times New Roman"/>
          <w:u w:val="single"/>
        </w:rPr>
        <w:t>Оценочный лист работников МАДОУ д/с №135 для выплаты стимулирующих надбавок из ФОТ</w:t>
      </w:r>
    </w:p>
    <w:p w:rsidR="00502150" w:rsidRDefault="00502150" w:rsidP="007C4A05">
      <w:pPr>
        <w:spacing w:after="0"/>
        <w:ind w:right="142"/>
        <w:rPr>
          <w:rFonts w:ascii="Times New Roman" w:hAnsi="Times New Roman" w:cs="Times New Roman"/>
          <w:u w:val="single"/>
        </w:rPr>
      </w:pPr>
      <w:r>
        <w:rPr>
          <w:rFonts w:ascii="Times New Roman" w:hAnsi="Times New Roman" w:cs="Times New Roman"/>
        </w:rPr>
        <w:t>Должность</w:t>
      </w:r>
      <w:r>
        <w:rPr>
          <w:rFonts w:ascii="Times New Roman" w:hAnsi="Times New Roman" w:cs="Times New Roman"/>
          <w:u w:val="single"/>
        </w:rPr>
        <w:t xml:space="preserve">  </w:t>
      </w:r>
      <w:r w:rsidRPr="00C00FCA">
        <w:rPr>
          <w:rFonts w:ascii="Times New Roman" w:hAnsi="Times New Roman" w:cs="Times New Roman"/>
          <w:b/>
          <w:u w:val="single"/>
        </w:rPr>
        <w:t>музыкальный  руководитель___________________________________</w:t>
      </w:r>
    </w:p>
    <w:tbl>
      <w:tblPr>
        <w:tblStyle w:val="a8"/>
        <w:tblW w:w="0" w:type="auto"/>
        <w:tblInd w:w="-176" w:type="dxa"/>
        <w:tblLayout w:type="fixed"/>
        <w:tblLook w:val="04A0" w:firstRow="1" w:lastRow="0" w:firstColumn="1" w:lastColumn="0" w:noHBand="0" w:noVBand="1"/>
      </w:tblPr>
      <w:tblGrid>
        <w:gridCol w:w="568"/>
        <w:gridCol w:w="4536"/>
        <w:gridCol w:w="4394"/>
      </w:tblGrid>
      <w:tr w:rsidR="00502150" w:rsidTr="00C00FCA">
        <w:trPr>
          <w:trHeight w:val="230"/>
        </w:trPr>
        <w:tc>
          <w:tcPr>
            <w:tcW w:w="5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 xml:space="preserve"> №</w:t>
            </w:r>
          </w:p>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п/п</w:t>
            </w:r>
          </w:p>
        </w:tc>
        <w:tc>
          <w:tcPr>
            <w:tcW w:w="45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Наименование выплаты</w:t>
            </w:r>
          </w:p>
        </w:tc>
        <w:tc>
          <w:tcPr>
            <w:tcW w:w="43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Условия получения выплаты</w:t>
            </w:r>
          </w:p>
        </w:tc>
      </w:tr>
      <w:tr w:rsidR="00502150" w:rsidTr="00C00FCA">
        <w:trPr>
          <w:trHeight w:val="230"/>
        </w:trPr>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2150" w:rsidRDefault="00502150" w:rsidP="0001564D">
            <w:pPr>
              <w:rPr>
                <w:rFonts w:ascii="Times New Roman" w:hAnsi="Times New Roman" w:cs="Times New Roman"/>
                <w:sz w:val="20"/>
                <w:szCs w:val="20"/>
              </w:rPr>
            </w:pPr>
          </w:p>
        </w:tc>
        <w:tc>
          <w:tcPr>
            <w:tcW w:w="45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2150" w:rsidRDefault="00502150" w:rsidP="0001564D">
            <w:pPr>
              <w:rPr>
                <w:rFonts w:ascii="Times New Roman" w:hAnsi="Times New Roman" w:cs="Times New Roman"/>
                <w:sz w:val="20"/>
                <w:szCs w:val="20"/>
              </w:rPr>
            </w:pPr>
          </w:p>
        </w:tc>
        <w:tc>
          <w:tcPr>
            <w:tcW w:w="43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2150" w:rsidRDefault="00502150" w:rsidP="0001564D">
            <w:pPr>
              <w:rPr>
                <w:rFonts w:ascii="Times New Roman" w:hAnsi="Times New Roman" w:cs="Times New Roman"/>
                <w:sz w:val="20"/>
                <w:szCs w:val="20"/>
              </w:rPr>
            </w:pPr>
          </w:p>
        </w:tc>
      </w:tr>
      <w:tr w:rsidR="00502150" w:rsidTr="00C00FC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1</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Обеспечение безопасности жизнедеятельности</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Отсутствие случаев травматизма, несчастных случаев, 1 балл</w:t>
            </w:r>
          </w:p>
        </w:tc>
      </w:tr>
      <w:tr w:rsidR="00502150" w:rsidTr="00C00FC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2</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Результативность образовательного процесса в соответствии с ФГОС (по итогам контроля)</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При отсутствии замечаний администрации  ДОУ -1 б.;</w:t>
            </w:r>
          </w:p>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При высоком уровне результатов деятельн. – 2 б.</w:t>
            </w:r>
          </w:p>
        </w:tc>
      </w:tr>
      <w:tr w:rsidR="00502150" w:rsidTr="00C00FC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3</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Своевременность и качество оформления документации  (текущей, и по требованию администрации ДОУ)</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 xml:space="preserve"> 1 балл.</w:t>
            </w:r>
          </w:p>
        </w:tc>
      </w:tr>
      <w:tr w:rsidR="00502150" w:rsidTr="00C00FC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4</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Личный творческий вклад в оснащение воспитательно-образовательного процесса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За изготовленный наглядный, дидактический материал – 3б.</w:t>
            </w:r>
          </w:p>
        </w:tc>
      </w:tr>
      <w:tr w:rsidR="00502150" w:rsidTr="00C00FC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5</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Pr="00955205" w:rsidRDefault="00502150" w:rsidP="0001564D">
            <w:pPr>
              <w:rPr>
                <w:rFonts w:ascii="Times New Roman" w:hAnsi="Times New Roman" w:cs="Times New Roman"/>
                <w:sz w:val="20"/>
                <w:szCs w:val="20"/>
              </w:rPr>
            </w:pPr>
            <w:r w:rsidRPr="00955205">
              <w:rPr>
                <w:rFonts w:ascii="Times New Roman" w:hAnsi="Times New Roman" w:cs="Times New Roman"/>
                <w:sz w:val="20"/>
                <w:szCs w:val="20"/>
              </w:rPr>
              <w:t>Ведение кружковой работы</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Охват: 75-80%  - 1 б.;</w:t>
            </w:r>
          </w:p>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 xml:space="preserve">81-90% - 1,5 б.; </w:t>
            </w:r>
          </w:p>
          <w:p w:rsidR="00502150" w:rsidRPr="00955205" w:rsidRDefault="00502150" w:rsidP="0001564D">
            <w:pPr>
              <w:rPr>
                <w:rFonts w:ascii="Times New Roman" w:hAnsi="Times New Roman" w:cs="Times New Roman"/>
                <w:sz w:val="20"/>
                <w:szCs w:val="20"/>
              </w:rPr>
            </w:pPr>
            <w:r>
              <w:rPr>
                <w:rFonts w:ascii="Times New Roman" w:hAnsi="Times New Roman" w:cs="Times New Roman"/>
                <w:sz w:val="20"/>
                <w:szCs w:val="20"/>
              </w:rPr>
              <w:t>91-100% - 2 б.</w:t>
            </w:r>
          </w:p>
        </w:tc>
      </w:tr>
      <w:tr w:rsidR="00502150" w:rsidTr="00C00FC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6</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Подготовка воспитанников – призеров и дипломантов конкурсов, выставок, фестивалей, соревнований и т.д. (за каждого)</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Уровень учреждения – 1б.;</w:t>
            </w:r>
          </w:p>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Городской  - 2б.;</w:t>
            </w:r>
          </w:p>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Региональный уровень–3б;</w:t>
            </w:r>
          </w:p>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Всероссийский, международный -5б.</w:t>
            </w:r>
          </w:p>
        </w:tc>
      </w:tr>
      <w:tr w:rsidR="00502150" w:rsidTr="00C00FC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7</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Удовлетворенность родителей (законных представителей) качеством образовательной услуги</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Отсутствие замечаний  – 2б.</w:t>
            </w:r>
          </w:p>
        </w:tc>
      </w:tr>
      <w:tr w:rsidR="00502150" w:rsidTr="00C00FC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8</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Участие в методической работе: семинарах, открытых просмотрах, методических объединениях, конференциях, работа в творческих группах, аттестационных и экспертных комиссиях и др.</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Уровень учреждения – 1 б.;</w:t>
            </w:r>
          </w:p>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Городской  - 12б.;</w:t>
            </w:r>
          </w:p>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Региональный уровень–3б;</w:t>
            </w:r>
          </w:p>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Всероссийский, международный -5б.</w:t>
            </w:r>
          </w:p>
        </w:tc>
      </w:tr>
      <w:tr w:rsidR="00502150" w:rsidTr="00C00FC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9</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Результат работы педагога по теме самообразования</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Имеет обобщение своего опыта по теме (методические разраб., аналитические материалы, выступления на семинарах различного уровня) - 1б.</w:t>
            </w:r>
          </w:p>
        </w:tc>
      </w:tr>
      <w:tr w:rsidR="00502150" w:rsidTr="00C00FC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10</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Публикации в СМИ, официальном сайте ДОУ, ведение личного сайта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Публикации в СМИ и  официальном сайте ДОУ -1б.; ведение личного сайта – 3б.</w:t>
            </w:r>
          </w:p>
        </w:tc>
      </w:tr>
      <w:tr w:rsidR="00502150" w:rsidTr="00C00FC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11</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Соблюдение профессиональной этики  (с коллегами, родителями, детьми)</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При отсутствии замечаний администрации и родителей – 1б.</w:t>
            </w:r>
          </w:p>
        </w:tc>
      </w:tr>
      <w:tr w:rsidR="00502150" w:rsidTr="00C00FC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12</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 xml:space="preserve">Посещение детьми ДОУ мероприятий в историко–худ. музее, худ.галерее, СОШ №41, библиотеке, Доме творчества Лен. р-на и др. уч. социума. </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Каждое мероприятие – 1б.</w:t>
            </w:r>
          </w:p>
        </w:tc>
      </w:tr>
      <w:tr w:rsidR="00502150" w:rsidTr="00C00FC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13</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Реализация мероприятий обеспечивающих взаимодействие с родителями (законными представителями) за каждое мероприятие</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Использование активных форм работы : внеплановые собрания;- тематические вечера;- День открытых дверей; - совместные экскурсии;- совместные праздники и развлечения;- педагогические советы;- кружки для родителей -2б.</w:t>
            </w:r>
          </w:p>
        </w:tc>
      </w:tr>
      <w:tr w:rsidR="00502150" w:rsidTr="00C00FC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14</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Качественное выполнение работ за отсутствующего работника (соизмеримо с оплатой за смену по основной должности, заменяемого работника)</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По 1б. за смену (при некачественном выполнении работ за отсутствующего работника баллы не начисляются)</w:t>
            </w:r>
          </w:p>
        </w:tc>
      </w:tr>
      <w:tr w:rsidR="00502150" w:rsidTr="00C00FC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15</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Активное участие в общественно-значимых мероприятиях субботниках и др.</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Участие в мероприятиях не связанных с функциональными обязанностями – 1 б.</w:t>
            </w:r>
          </w:p>
        </w:tc>
      </w:tr>
      <w:tr w:rsidR="00502150" w:rsidTr="00C00FC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16</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Участие в конкурсах профессионального мастерства («Воспитатель года» и др.)</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Уровень учреждения – 2б.;</w:t>
            </w:r>
          </w:p>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Городской  - 5б.;</w:t>
            </w:r>
          </w:p>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Региональный уровень-10 б.</w:t>
            </w:r>
          </w:p>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Всероссийский-15 б.</w:t>
            </w:r>
          </w:p>
        </w:tc>
      </w:tr>
      <w:tr w:rsidR="00502150" w:rsidTr="00C00FC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17</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Наличие больничных листов</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Отсутствие больнич. листа –3б.</w:t>
            </w:r>
          </w:p>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от 1дня до 3 дней – 1,5б.;</w:t>
            </w:r>
          </w:p>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более 5 дней – 0б.</w:t>
            </w:r>
          </w:p>
        </w:tc>
      </w:tr>
      <w:tr w:rsidR="00502150" w:rsidTr="00C00FC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18</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Подготовка и проведение тематических праздников, развлечений, вечеров (дополнительно сверх образовательной программы).</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За каждое мероприятие – 2б.</w:t>
            </w:r>
          </w:p>
        </w:tc>
      </w:tr>
    </w:tbl>
    <w:p w:rsidR="00502150" w:rsidRDefault="00502150" w:rsidP="007C4A05"/>
    <w:p w:rsidR="00502150" w:rsidRDefault="00502150" w:rsidP="007C4A05">
      <w:pPr>
        <w:spacing w:after="0"/>
        <w:ind w:right="142"/>
        <w:rPr>
          <w:rFonts w:ascii="Times New Roman" w:hAnsi="Times New Roman" w:cs="Times New Roman"/>
          <w:u w:val="single"/>
        </w:rPr>
      </w:pPr>
      <w:r>
        <w:rPr>
          <w:rFonts w:ascii="Times New Roman" w:hAnsi="Times New Roman" w:cs="Times New Roman"/>
          <w:u w:val="single"/>
        </w:rPr>
        <w:t>Оценочный лист работников МАДОУ д/с №135 для выплаты стимулирующих надбавок из ФОТ</w:t>
      </w:r>
    </w:p>
    <w:p w:rsidR="00502150" w:rsidRDefault="00502150" w:rsidP="007C4A05">
      <w:pPr>
        <w:spacing w:after="0"/>
        <w:ind w:right="142"/>
        <w:rPr>
          <w:rFonts w:ascii="Times New Roman" w:hAnsi="Times New Roman" w:cs="Times New Roman"/>
          <w:u w:val="single"/>
        </w:rPr>
      </w:pPr>
      <w:r>
        <w:rPr>
          <w:rFonts w:ascii="Times New Roman" w:hAnsi="Times New Roman" w:cs="Times New Roman"/>
        </w:rPr>
        <w:t>Должность</w:t>
      </w:r>
      <w:r>
        <w:rPr>
          <w:rFonts w:ascii="Times New Roman" w:hAnsi="Times New Roman" w:cs="Times New Roman"/>
          <w:u w:val="single"/>
        </w:rPr>
        <w:t xml:space="preserve">  ___</w:t>
      </w:r>
      <w:r w:rsidRPr="00C00FCA">
        <w:rPr>
          <w:rFonts w:ascii="Times New Roman" w:hAnsi="Times New Roman" w:cs="Times New Roman"/>
          <w:b/>
          <w:u w:val="single"/>
        </w:rPr>
        <w:t>педагог-психолог___________________________________</w:t>
      </w:r>
    </w:p>
    <w:p w:rsidR="00502150" w:rsidRDefault="00502150" w:rsidP="007C4A05">
      <w:pPr>
        <w:spacing w:after="0"/>
        <w:ind w:right="142"/>
        <w:rPr>
          <w:rFonts w:ascii="Times New Roman" w:hAnsi="Times New Roman" w:cs="Times New Roman"/>
        </w:rPr>
      </w:pPr>
    </w:p>
    <w:tbl>
      <w:tblPr>
        <w:tblStyle w:val="a8"/>
        <w:tblW w:w="0" w:type="auto"/>
        <w:tblInd w:w="-176" w:type="dxa"/>
        <w:tblLayout w:type="fixed"/>
        <w:tblLook w:val="04A0" w:firstRow="1" w:lastRow="0" w:firstColumn="1" w:lastColumn="0" w:noHBand="0" w:noVBand="1"/>
      </w:tblPr>
      <w:tblGrid>
        <w:gridCol w:w="568"/>
        <w:gridCol w:w="4394"/>
        <w:gridCol w:w="4536"/>
      </w:tblGrid>
      <w:tr w:rsidR="00502150" w:rsidTr="00C00FCA">
        <w:trPr>
          <w:trHeight w:val="230"/>
        </w:trPr>
        <w:tc>
          <w:tcPr>
            <w:tcW w:w="5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 xml:space="preserve"> №</w:t>
            </w:r>
          </w:p>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п/п</w:t>
            </w:r>
          </w:p>
        </w:tc>
        <w:tc>
          <w:tcPr>
            <w:tcW w:w="43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Наименование выплаты</w:t>
            </w:r>
          </w:p>
        </w:tc>
        <w:tc>
          <w:tcPr>
            <w:tcW w:w="45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Условия получения выплаты</w:t>
            </w:r>
          </w:p>
        </w:tc>
      </w:tr>
      <w:tr w:rsidR="00502150" w:rsidTr="00C00FCA">
        <w:trPr>
          <w:trHeight w:val="230"/>
        </w:trPr>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2150" w:rsidRDefault="00502150" w:rsidP="0001564D">
            <w:pPr>
              <w:rPr>
                <w:rFonts w:ascii="Times New Roman" w:hAnsi="Times New Roman" w:cs="Times New Roman"/>
                <w:sz w:val="20"/>
                <w:szCs w:val="20"/>
              </w:rPr>
            </w:pPr>
          </w:p>
        </w:tc>
        <w:tc>
          <w:tcPr>
            <w:tcW w:w="43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2150" w:rsidRDefault="00502150" w:rsidP="0001564D">
            <w:pPr>
              <w:rPr>
                <w:rFonts w:ascii="Times New Roman" w:hAnsi="Times New Roman" w:cs="Times New Roman"/>
                <w:sz w:val="20"/>
                <w:szCs w:val="20"/>
              </w:rPr>
            </w:pPr>
          </w:p>
        </w:tc>
        <w:tc>
          <w:tcPr>
            <w:tcW w:w="45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2150" w:rsidRDefault="00502150" w:rsidP="0001564D">
            <w:pPr>
              <w:rPr>
                <w:rFonts w:ascii="Times New Roman" w:hAnsi="Times New Roman" w:cs="Times New Roman"/>
                <w:sz w:val="20"/>
                <w:szCs w:val="20"/>
              </w:rPr>
            </w:pPr>
          </w:p>
        </w:tc>
      </w:tr>
      <w:tr w:rsidR="00502150" w:rsidTr="00C00FC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1</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Обеспечение безопасности жизнедеятельности</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Отсутствие случаев травматизма, несчастных случаев, 1 балл</w:t>
            </w:r>
          </w:p>
        </w:tc>
      </w:tr>
      <w:tr w:rsidR="00502150" w:rsidTr="00C00FC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2</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Соблюдение требований предъявляемых к организации предметно-развивающей среды группы, и кабинета (мобильность, сезонность, безопасность, эстетичность и др.)</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 xml:space="preserve">При соблюдении всех требований –  </w:t>
            </w:r>
          </w:p>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до 1,5 б.</w:t>
            </w:r>
          </w:p>
        </w:tc>
      </w:tr>
      <w:tr w:rsidR="00502150" w:rsidTr="00C00FC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3</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Результативность образовательного процесса в соответствии с ФГОС (по итогам контроля)</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При отсутствии замечаний администрации  ДОУ, надзорных органов -1 б.;</w:t>
            </w:r>
          </w:p>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При высоком уровне результатов деятельн. – 2 б.</w:t>
            </w:r>
          </w:p>
        </w:tc>
      </w:tr>
      <w:tr w:rsidR="00502150" w:rsidTr="00C00FC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4</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Своевременность и качество оформления документации  (текущей, и по требованию адм. ДОУ)</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 xml:space="preserve"> 2балла</w:t>
            </w:r>
          </w:p>
        </w:tc>
      </w:tr>
      <w:tr w:rsidR="00502150" w:rsidTr="00C00FC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5</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Личный творческий вклад в оснащение воспитательно-образовательного процесса</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За изготовленный наглядный, дидактический материал – 3б.</w:t>
            </w:r>
          </w:p>
        </w:tc>
      </w:tr>
      <w:tr w:rsidR="00502150" w:rsidTr="00C00FC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6</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Ведение кружковой работы</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Охват: 75-80%  - 1 б.;</w:t>
            </w:r>
          </w:p>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 xml:space="preserve">81-90% - 1,5 б.; </w:t>
            </w:r>
          </w:p>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91-100% - 2 б.</w:t>
            </w:r>
          </w:p>
        </w:tc>
      </w:tr>
      <w:tr w:rsidR="00502150" w:rsidTr="00C00FC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7</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Удовлетворенность родителей (законных представителей) качеством образовательной услуги</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Отсутствие замечаний – 2 б.</w:t>
            </w:r>
          </w:p>
        </w:tc>
      </w:tr>
      <w:tr w:rsidR="00502150" w:rsidTr="00C00FC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8</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Участие в методической работе: семинарах, открытых просмотрах, методических объединениях, конференциях, работа в творческих группах, аттестационных и экспертных комиссиях и др.</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Уровень учреждения – 1б.;</w:t>
            </w:r>
          </w:p>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Городской  - 2б.;</w:t>
            </w:r>
          </w:p>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Региональный уровень–3б;</w:t>
            </w:r>
          </w:p>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Всероссийский, международный -5б.</w:t>
            </w:r>
          </w:p>
        </w:tc>
      </w:tr>
      <w:tr w:rsidR="00502150" w:rsidTr="00C00FC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9</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Результат работы педагога по теме самообразования</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Имеет обобщение своего опыта по теме (методические разработки, аналитические материалы, выступления на семинарах различного уровня) - 1б.</w:t>
            </w:r>
          </w:p>
        </w:tc>
      </w:tr>
      <w:tr w:rsidR="00502150" w:rsidTr="00C00FC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10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Публикации в СМИ, официальном сайте ДОУ, ведение личного сайта</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Публикации в СМИ и  официальном сайте ДОУ -1б.; ведение личного сайта – 3б.</w:t>
            </w:r>
          </w:p>
        </w:tc>
      </w:tr>
      <w:tr w:rsidR="00502150" w:rsidTr="00C00FC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11</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Соблюдение профессиональной этики  (с коллегами, родителями, детьми)</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При отсутствии замечаний администрации и родителей – 1б.</w:t>
            </w:r>
          </w:p>
        </w:tc>
      </w:tr>
      <w:tr w:rsidR="00502150" w:rsidTr="00C00FC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12</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 xml:space="preserve">Посещение детьми ДОУ мероприятий в историко–худ. музее, худ.галерее, СОШ №41, библиотеке, Доме творчества Лен. р-на и др. учреждения социума.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Каждое мероприятие – 1б.</w:t>
            </w:r>
          </w:p>
        </w:tc>
      </w:tr>
      <w:tr w:rsidR="00502150" w:rsidTr="00C00FC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13</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Реализация мероприятий обеспечивающих взаимодействие с родителями (законными представителями) за каждое мероприятие</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Использование активных форм работы: внеплановые собрания;- тематические вечера;- День открытых дверей; - совместные экскурсии;- совместные праздники и развлечения;- педагогические советы;- кружки для родителей -2б.</w:t>
            </w:r>
          </w:p>
        </w:tc>
      </w:tr>
      <w:tr w:rsidR="00502150" w:rsidTr="00C00FC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14</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Качественное выполнение работ за отсутствующего работника (соизмеримо с оплатой за смену по основной должности, заменяемого работника)</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По 1б. за смену (при некачественном выполнении работ за отсутствующего работника баллы не начисляются)</w:t>
            </w:r>
          </w:p>
        </w:tc>
      </w:tr>
      <w:tr w:rsidR="00502150" w:rsidTr="00C00FC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15</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Активное участие в общественно-значимых мероприятиях субботниках и др.</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Участие в мероприятиях не связанных с функциональными обязанностями – 1 б.</w:t>
            </w:r>
          </w:p>
        </w:tc>
      </w:tr>
      <w:tr w:rsidR="00502150" w:rsidTr="00C00FC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16</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Участие в конкурсах профессионального мастерства («Воспитатель года» и др.)</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Уровень учреждения – 2б.;</w:t>
            </w:r>
          </w:p>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Городской  - 5б.;</w:t>
            </w:r>
          </w:p>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Региональный уровень-10 б.</w:t>
            </w:r>
          </w:p>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Всероссийский-15 б.</w:t>
            </w:r>
          </w:p>
        </w:tc>
      </w:tr>
      <w:tr w:rsidR="00502150" w:rsidTr="00C00FC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17</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Наличие больничных листов</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Отсутствие больничного листа –3б.</w:t>
            </w:r>
          </w:p>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от 1дня до 3 дней – 1,5б.;</w:t>
            </w:r>
          </w:p>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более 5 дней – 0б.</w:t>
            </w:r>
          </w:p>
        </w:tc>
      </w:tr>
      <w:tr w:rsidR="00502150" w:rsidTr="00C00FC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18</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Охват детей дополнительными  образовательными услугами (коррекционная работа)</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Показатель охвата:</w:t>
            </w:r>
          </w:p>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до 5 чел. -1 б.;</w:t>
            </w:r>
          </w:p>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свыше 5 чел. – 3 б.</w:t>
            </w:r>
          </w:p>
        </w:tc>
      </w:tr>
      <w:tr w:rsidR="00502150" w:rsidTr="00C00FC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19</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Инновационная деятельность педагога- психолога</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Освоение и внедрение комплексных и парциальных программ нового поколения, разработка творческих и социальных проектов – 3б.</w:t>
            </w:r>
          </w:p>
        </w:tc>
      </w:tr>
      <w:tr w:rsidR="00502150" w:rsidTr="00C00FC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20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18"/>
                <w:szCs w:val="18"/>
              </w:rPr>
            </w:pPr>
            <w:r>
              <w:rPr>
                <w:rFonts w:ascii="Times New Roman" w:hAnsi="Times New Roman" w:cs="Times New Roman"/>
                <w:sz w:val="18"/>
                <w:szCs w:val="18"/>
              </w:rPr>
              <w:t>Осуществление психолого-педагогической помощи педагогическим работникам и специалистам ДОУ.</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При соблюдении всех требований  (документальное подтверждение) –   3 б.</w:t>
            </w:r>
          </w:p>
        </w:tc>
      </w:tr>
    </w:tbl>
    <w:p w:rsidR="00502150" w:rsidRDefault="00502150" w:rsidP="007C4A05"/>
    <w:p w:rsidR="00502150" w:rsidRDefault="00502150" w:rsidP="007C4A05">
      <w:pPr>
        <w:spacing w:after="0"/>
        <w:ind w:right="142"/>
        <w:rPr>
          <w:rFonts w:ascii="Times New Roman" w:hAnsi="Times New Roman" w:cs="Times New Roman"/>
          <w:u w:val="single"/>
        </w:rPr>
      </w:pPr>
      <w:r>
        <w:rPr>
          <w:rFonts w:ascii="Times New Roman" w:hAnsi="Times New Roman" w:cs="Times New Roman"/>
          <w:u w:val="single"/>
        </w:rPr>
        <w:t>Оценочный лист работников МАДОУ д/с №135 для выплаты стимулирующих надбавок из ФОТ</w:t>
      </w:r>
    </w:p>
    <w:p w:rsidR="00502150" w:rsidRDefault="00502150" w:rsidP="007C4A05">
      <w:pPr>
        <w:spacing w:after="0"/>
        <w:ind w:right="142"/>
        <w:rPr>
          <w:rFonts w:ascii="Times New Roman" w:hAnsi="Times New Roman" w:cs="Times New Roman"/>
          <w:u w:val="single"/>
        </w:rPr>
      </w:pPr>
      <w:r>
        <w:rPr>
          <w:rFonts w:ascii="Times New Roman" w:hAnsi="Times New Roman" w:cs="Times New Roman"/>
        </w:rPr>
        <w:t>Должность</w:t>
      </w:r>
      <w:r>
        <w:rPr>
          <w:rFonts w:ascii="Times New Roman" w:hAnsi="Times New Roman" w:cs="Times New Roman"/>
          <w:u w:val="single"/>
        </w:rPr>
        <w:t xml:space="preserve">  ___</w:t>
      </w:r>
      <w:r w:rsidRPr="00C00FCA">
        <w:rPr>
          <w:rFonts w:ascii="Times New Roman" w:hAnsi="Times New Roman" w:cs="Times New Roman"/>
          <w:b/>
          <w:u w:val="single"/>
        </w:rPr>
        <w:t>инструктор по физической культуре___________________________________</w:t>
      </w:r>
    </w:p>
    <w:tbl>
      <w:tblPr>
        <w:tblStyle w:val="a8"/>
        <w:tblW w:w="0" w:type="auto"/>
        <w:tblInd w:w="-176" w:type="dxa"/>
        <w:tblLayout w:type="fixed"/>
        <w:tblLook w:val="04A0" w:firstRow="1" w:lastRow="0" w:firstColumn="1" w:lastColumn="0" w:noHBand="0" w:noVBand="1"/>
      </w:tblPr>
      <w:tblGrid>
        <w:gridCol w:w="568"/>
        <w:gridCol w:w="4961"/>
        <w:gridCol w:w="3969"/>
      </w:tblGrid>
      <w:tr w:rsidR="00502150" w:rsidTr="00C00FCA">
        <w:trPr>
          <w:trHeight w:val="230"/>
        </w:trPr>
        <w:tc>
          <w:tcPr>
            <w:tcW w:w="5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 xml:space="preserve"> №</w:t>
            </w:r>
          </w:p>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п/п</w:t>
            </w:r>
          </w:p>
        </w:tc>
        <w:tc>
          <w:tcPr>
            <w:tcW w:w="49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Наименование выплаты</w:t>
            </w:r>
          </w:p>
        </w:tc>
        <w:tc>
          <w:tcPr>
            <w:tcW w:w="39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Условия получения выплаты</w:t>
            </w:r>
          </w:p>
        </w:tc>
      </w:tr>
      <w:tr w:rsidR="00502150" w:rsidTr="00C00FCA">
        <w:trPr>
          <w:trHeight w:val="230"/>
        </w:trPr>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2150" w:rsidRDefault="00502150" w:rsidP="0001564D">
            <w:pPr>
              <w:rPr>
                <w:rFonts w:ascii="Times New Roman" w:hAnsi="Times New Roman" w:cs="Times New Roman"/>
                <w:sz w:val="20"/>
                <w:szCs w:val="20"/>
              </w:rPr>
            </w:pPr>
          </w:p>
        </w:tc>
        <w:tc>
          <w:tcPr>
            <w:tcW w:w="496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2150" w:rsidRDefault="00502150" w:rsidP="0001564D">
            <w:pPr>
              <w:rPr>
                <w:rFonts w:ascii="Times New Roman" w:hAnsi="Times New Roman" w:cs="Times New Roman"/>
                <w:sz w:val="20"/>
                <w:szCs w:val="20"/>
              </w:rPr>
            </w:pPr>
          </w:p>
        </w:tc>
        <w:tc>
          <w:tcPr>
            <w:tcW w:w="39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2150" w:rsidRDefault="00502150" w:rsidP="0001564D">
            <w:pPr>
              <w:rPr>
                <w:rFonts w:ascii="Times New Roman" w:hAnsi="Times New Roman" w:cs="Times New Roman"/>
                <w:sz w:val="20"/>
                <w:szCs w:val="20"/>
              </w:rPr>
            </w:pPr>
          </w:p>
        </w:tc>
      </w:tr>
      <w:tr w:rsidR="00502150" w:rsidTr="00C00FC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1</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Обеспечение безопасности жизнедеятельности</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Отсутствие случаев травматизма, несчастных случаев, 1 балл</w:t>
            </w:r>
          </w:p>
        </w:tc>
      </w:tr>
      <w:tr w:rsidR="00502150" w:rsidTr="00C00FC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2</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Соблюдение требований предъявляемых к организации предметно-развивающей среды спортивного зала (мобильность, сезонность, безопасность, эстетичность и др.)</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При соблюдении всех требований –  до 1,5 б.</w:t>
            </w:r>
          </w:p>
        </w:tc>
      </w:tr>
      <w:tr w:rsidR="00502150" w:rsidTr="00C00FC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3</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Результативность образовательного процесса в соответствии с ФГОС (по итогам контроля)</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При отсутствии замечаний администрации  ДОУ, надзорных органов -1 б.;</w:t>
            </w:r>
          </w:p>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При высоком уровне результатов деятельн. – 2 б.</w:t>
            </w:r>
          </w:p>
        </w:tc>
      </w:tr>
      <w:tr w:rsidR="00502150" w:rsidTr="00C00FC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4</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Своевременность и качество оформления документации  (текущей, и по требованию адм. ДОУ)</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 xml:space="preserve"> 1балл.</w:t>
            </w:r>
          </w:p>
        </w:tc>
      </w:tr>
      <w:tr w:rsidR="00502150" w:rsidTr="00C00FC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5</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Личный творческий вклад в оснащение воспитательно-образовательного процесса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За изготовленный наглядный, дидактический материал – 3б.</w:t>
            </w:r>
          </w:p>
        </w:tc>
      </w:tr>
      <w:tr w:rsidR="00502150" w:rsidTr="00C00FC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6</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Кружковая работа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Охват: 75-80%  - 1 б.;</w:t>
            </w:r>
          </w:p>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 xml:space="preserve">81-90% - 1,5 б.; </w:t>
            </w:r>
          </w:p>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91-100% - 2 б.</w:t>
            </w:r>
          </w:p>
        </w:tc>
      </w:tr>
      <w:tr w:rsidR="00502150" w:rsidTr="00C00FC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7</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Подготовка воспитанников – призеров и дипломантов конкурсов, выставок, фестивалей, соревнований и т.д. (за каждого)</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Уровень учреждения – 1 б.;</w:t>
            </w:r>
          </w:p>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Городской  - 2 б.;</w:t>
            </w:r>
          </w:p>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Региональный уровень–3б.</w:t>
            </w:r>
          </w:p>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Всероссийский, международный-5б.</w:t>
            </w:r>
          </w:p>
        </w:tc>
      </w:tr>
      <w:tr w:rsidR="00502150" w:rsidTr="00C00FC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8</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Удовлетворенность родителей (законных представителей) качеством образовательной услуги</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Отсутствие замечаний  – 2б.</w:t>
            </w:r>
          </w:p>
        </w:tc>
      </w:tr>
      <w:tr w:rsidR="00502150" w:rsidTr="00C00FC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9</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Участие в методической работе: семинарах, открытых просмотрах, методических объединениях, конференциях, спортивных мероприятиях,  День физкультурника, соревнованиях и др.</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Уровень учреждения – 1 б.;</w:t>
            </w:r>
          </w:p>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Городской  - 2б.;</w:t>
            </w:r>
          </w:p>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Региональный уровень–3б.</w:t>
            </w:r>
          </w:p>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Всероссийский. международный -5б.</w:t>
            </w:r>
          </w:p>
        </w:tc>
      </w:tr>
      <w:tr w:rsidR="00502150" w:rsidTr="00C00FC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10</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Результат работы педагога по теме самообразования</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Имеет обобщение своего опыта по теме (методические разраб., аналитические материалы, выступления на семинарах различного уровня) - 1б.</w:t>
            </w:r>
          </w:p>
        </w:tc>
      </w:tr>
      <w:tr w:rsidR="00502150" w:rsidTr="00C00FC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11</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Публикации в СМИ, официальном сайте ДОУ, ведение личного сайта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Публикации в СМИ и  официальном сайте ДОУ -1б.; ведение личного сайта – 3б.</w:t>
            </w:r>
          </w:p>
        </w:tc>
      </w:tr>
      <w:tr w:rsidR="00502150" w:rsidTr="00C00FC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12</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Соблюдение профессиональной этики  (с коллегами, родителями, детьми)</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При отсутствии замечаний администрации и родителей – 1б.</w:t>
            </w:r>
          </w:p>
        </w:tc>
      </w:tr>
      <w:tr w:rsidR="00502150" w:rsidTr="00C00FC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13</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Внедрение новых здоровьесберегающих технологий</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Освоение и внедрение здоровьесберегающих технологий (документальное подтверждение) – 3б.</w:t>
            </w:r>
          </w:p>
        </w:tc>
      </w:tr>
      <w:tr w:rsidR="00502150" w:rsidTr="00C00FC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14</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Реализация мероприятий обеспечивающих взаимодействие с родителями (законными представителями) за каждое мероприятие</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Использование активных форм работы: внеплановые собрания;- тематические вечера;- День открытых дверей; - совместные экскурсии;- совместные праздники и развлечения;- педагогические советы;- кружки для родителей -2б.</w:t>
            </w:r>
          </w:p>
        </w:tc>
      </w:tr>
      <w:tr w:rsidR="00502150" w:rsidTr="00C00FC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15</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Качественное выполнение работ за отсутствующего работника (соизмеримо с оплатой за смену по основной должности, заменяемого работника)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По 1б. за смену (при некачественном выполнении работ за отсутствующего работника баллы не начисляются)</w:t>
            </w:r>
          </w:p>
        </w:tc>
      </w:tr>
      <w:tr w:rsidR="00502150" w:rsidTr="00C00FC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16</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Активное участие в общественно-значимых мероприятиях субботниках и др.</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Участие в мероприятиях не связанных с функциональными обязанностями – 1 б.</w:t>
            </w:r>
          </w:p>
        </w:tc>
      </w:tr>
      <w:tr w:rsidR="00502150" w:rsidTr="00C00FC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17</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Участие в конкурсах профессионального мастерства («Воспитатель года» и др.)</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Уровень учреждения – 2б.;</w:t>
            </w:r>
          </w:p>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Городской  - 5б.;</w:t>
            </w:r>
          </w:p>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Региональный уровень-10 б.</w:t>
            </w:r>
          </w:p>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Всероссийский-15 б.</w:t>
            </w:r>
          </w:p>
        </w:tc>
      </w:tr>
      <w:tr w:rsidR="00502150" w:rsidTr="00C00FC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18</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Наличие больничных листов</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Отсутствие больничного листа –3б.</w:t>
            </w:r>
          </w:p>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от 1дня до 3 дней – 1,5б.;</w:t>
            </w:r>
          </w:p>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более 5 дней – 0б.</w:t>
            </w:r>
          </w:p>
        </w:tc>
      </w:tr>
      <w:tr w:rsidR="00502150" w:rsidTr="00C00FC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19</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 xml:space="preserve">Личный вклад в организацию праздничных мероприятий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За роль по 2б.</w:t>
            </w:r>
          </w:p>
          <w:p w:rsidR="00502150" w:rsidRDefault="00502150" w:rsidP="0001564D">
            <w:pPr>
              <w:rPr>
                <w:rFonts w:ascii="Times New Roman" w:hAnsi="Times New Roman" w:cs="Times New Roman"/>
                <w:sz w:val="20"/>
                <w:szCs w:val="20"/>
              </w:rPr>
            </w:pPr>
          </w:p>
        </w:tc>
      </w:tr>
      <w:tr w:rsidR="00502150" w:rsidTr="00C00FC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20.</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Дополнительная работа с гиперактивными детьми (по рекомендации ПМПк)</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Показатель охвата:</w:t>
            </w:r>
          </w:p>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до 5 чел – 1 б.</w:t>
            </w:r>
          </w:p>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свыше 5 чел. – 3б.</w:t>
            </w:r>
          </w:p>
        </w:tc>
      </w:tr>
    </w:tbl>
    <w:p w:rsidR="00502150" w:rsidRDefault="00502150" w:rsidP="007C4A05">
      <w:pPr>
        <w:spacing w:after="0"/>
        <w:ind w:right="142"/>
      </w:pPr>
    </w:p>
    <w:p w:rsidR="00502150" w:rsidRDefault="00502150" w:rsidP="007C4A05">
      <w:pPr>
        <w:spacing w:after="0"/>
        <w:ind w:right="142"/>
        <w:rPr>
          <w:rFonts w:ascii="Times New Roman" w:hAnsi="Times New Roman" w:cs="Times New Roman"/>
          <w:u w:val="single"/>
        </w:rPr>
      </w:pPr>
      <w:r>
        <w:rPr>
          <w:rFonts w:ascii="Times New Roman" w:hAnsi="Times New Roman" w:cs="Times New Roman"/>
          <w:u w:val="single"/>
        </w:rPr>
        <w:t>Оценочный лист работников МАДОУ д/с №135 для выплаты стимулирующих надбавок из ФОТ</w:t>
      </w:r>
    </w:p>
    <w:p w:rsidR="00502150" w:rsidRDefault="00502150" w:rsidP="007C4A05">
      <w:pPr>
        <w:spacing w:after="0"/>
        <w:ind w:right="142"/>
        <w:rPr>
          <w:rFonts w:ascii="Times New Roman" w:hAnsi="Times New Roman" w:cs="Times New Roman"/>
          <w:u w:val="single"/>
        </w:rPr>
      </w:pPr>
      <w:r>
        <w:rPr>
          <w:rFonts w:ascii="Times New Roman" w:hAnsi="Times New Roman" w:cs="Times New Roman"/>
        </w:rPr>
        <w:t>Должность</w:t>
      </w:r>
      <w:r>
        <w:rPr>
          <w:rFonts w:ascii="Times New Roman" w:hAnsi="Times New Roman" w:cs="Times New Roman"/>
          <w:u w:val="single"/>
        </w:rPr>
        <w:t xml:space="preserve">  ___</w:t>
      </w:r>
      <w:r w:rsidRPr="00C00FCA">
        <w:rPr>
          <w:rFonts w:ascii="Times New Roman" w:hAnsi="Times New Roman" w:cs="Times New Roman"/>
          <w:b/>
          <w:u w:val="single"/>
        </w:rPr>
        <w:t>учитель - логопед__________________________________</w:t>
      </w:r>
    </w:p>
    <w:tbl>
      <w:tblPr>
        <w:tblStyle w:val="a8"/>
        <w:tblW w:w="0" w:type="auto"/>
        <w:tblInd w:w="-176" w:type="dxa"/>
        <w:tblLayout w:type="fixed"/>
        <w:tblLook w:val="04A0" w:firstRow="1" w:lastRow="0" w:firstColumn="1" w:lastColumn="0" w:noHBand="0" w:noVBand="1"/>
      </w:tblPr>
      <w:tblGrid>
        <w:gridCol w:w="568"/>
        <w:gridCol w:w="4961"/>
        <w:gridCol w:w="3969"/>
      </w:tblGrid>
      <w:tr w:rsidR="00502150" w:rsidTr="00C00FCA">
        <w:trPr>
          <w:trHeight w:val="230"/>
        </w:trPr>
        <w:tc>
          <w:tcPr>
            <w:tcW w:w="5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 xml:space="preserve"> №</w:t>
            </w:r>
          </w:p>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п/п</w:t>
            </w:r>
          </w:p>
        </w:tc>
        <w:tc>
          <w:tcPr>
            <w:tcW w:w="49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Наименование выплаты</w:t>
            </w:r>
          </w:p>
        </w:tc>
        <w:tc>
          <w:tcPr>
            <w:tcW w:w="39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Условия получения выплаты</w:t>
            </w:r>
          </w:p>
        </w:tc>
      </w:tr>
      <w:tr w:rsidR="00502150" w:rsidTr="00C00FCA">
        <w:trPr>
          <w:trHeight w:val="230"/>
        </w:trPr>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2150" w:rsidRDefault="00502150" w:rsidP="0001564D">
            <w:pPr>
              <w:rPr>
                <w:rFonts w:ascii="Times New Roman" w:hAnsi="Times New Roman" w:cs="Times New Roman"/>
                <w:sz w:val="20"/>
                <w:szCs w:val="20"/>
              </w:rPr>
            </w:pPr>
          </w:p>
        </w:tc>
        <w:tc>
          <w:tcPr>
            <w:tcW w:w="496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2150" w:rsidRDefault="00502150" w:rsidP="0001564D">
            <w:pPr>
              <w:rPr>
                <w:rFonts w:ascii="Times New Roman" w:hAnsi="Times New Roman" w:cs="Times New Roman"/>
                <w:sz w:val="20"/>
                <w:szCs w:val="20"/>
              </w:rPr>
            </w:pPr>
          </w:p>
        </w:tc>
        <w:tc>
          <w:tcPr>
            <w:tcW w:w="39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2150" w:rsidRDefault="00502150" w:rsidP="0001564D">
            <w:pPr>
              <w:rPr>
                <w:rFonts w:ascii="Times New Roman" w:hAnsi="Times New Roman" w:cs="Times New Roman"/>
                <w:sz w:val="20"/>
                <w:szCs w:val="20"/>
              </w:rPr>
            </w:pPr>
          </w:p>
        </w:tc>
      </w:tr>
      <w:tr w:rsidR="00502150" w:rsidTr="00C00FC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1</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Обеспечение безопасности жизнедеятельности</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Отсутствие случаев травматизма, несчастных случаев, 1 балл</w:t>
            </w:r>
          </w:p>
        </w:tc>
      </w:tr>
      <w:tr w:rsidR="00502150" w:rsidTr="00C00FC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2</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Соблюдение требований предъявляемых к организации предметно-развивающей среды группы, и кабинета (мобильность, сезонность, безопасность, эстетичность и др.)</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При соблюдении всех требований –  до 1,5 б.</w:t>
            </w:r>
          </w:p>
        </w:tc>
      </w:tr>
      <w:tr w:rsidR="00502150" w:rsidTr="00C00FC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3</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Результативность образовательного процесса в соответствии с ФГОС (по итогам контроля)</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При отсутствии замечаний администрации  ДОУ, надзорных органов -1 б.;</w:t>
            </w:r>
          </w:p>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При высоком уровне результатов деятельн. – 2 б.</w:t>
            </w:r>
          </w:p>
        </w:tc>
      </w:tr>
      <w:tr w:rsidR="00502150" w:rsidTr="00C00FC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4</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Качественно и своевременно оформлять  документацию  (текущую и по требованию администрации ДОУ)</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 xml:space="preserve"> 1балл.</w:t>
            </w:r>
          </w:p>
        </w:tc>
      </w:tr>
      <w:tr w:rsidR="00502150" w:rsidTr="00C00FC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5</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Личный творческий вклад в оснащение воспитательно-образовательного процесса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За изготовленный наглядный, дидактический материал – 3б.</w:t>
            </w:r>
          </w:p>
        </w:tc>
      </w:tr>
      <w:tr w:rsidR="00502150" w:rsidTr="00C00FC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6</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Кружковая работа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Охват: 75-80%  - 1 б.;</w:t>
            </w:r>
          </w:p>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 xml:space="preserve">81-90% - 1,5 б.; </w:t>
            </w:r>
          </w:p>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91-100% - 2 б.</w:t>
            </w:r>
          </w:p>
        </w:tc>
      </w:tr>
      <w:tr w:rsidR="00502150" w:rsidTr="00C00FC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7</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Удовлетворенность родителей (законных представителей) качеством образовательной услуги</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Отсутствие замечаний – 1б.</w:t>
            </w:r>
          </w:p>
        </w:tc>
      </w:tr>
      <w:tr w:rsidR="00502150" w:rsidTr="00C00FC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8</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Участие в методической работе: семинарах, открытых просмотрах, методических объединениях, конференциях, работа в творческих группах, аттестационных и экспертных комиссиях и др.</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Уровень учреждения – 1б.;</w:t>
            </w:r>
          </w:p>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Городской  - 2б.;</w:t>
            </w:r>
          </w:p>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Региональный уровень–3б.</w:t>
            </w:r>
          </w:p>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Всероссийский, международный -5б.</w:t>
            </w:r>
          </w:p>
        </w:tc>
      </w:tr>
      <w:tr w:rsidR="00502150" w:rsidTr="00C00FC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9</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Результат работы педагога по теме самообразования</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Имеет обобщение своего опыта по теме (методические разраб., аналитические материалы, выступления на семинарах различного уровня) - 1б.</w:t>
            </w:r>
          </w:p>
        </w:tc>
      </w:tr>
      <w:tr w:rsidR="00502150" w:rsidTr="00C00FC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10</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Публикации в СМИ, официальном сайте ДОУ, ведение личного сайта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Публикации в СМИ и  официальном сайте ДОУ -1б.; ведение личного сайта – 3б.</w:t>
            </w:r>
          </w:p>
        </w:tc>
      </w:tr>
      <w:tr w:rsidR="00502150" w:rsidTr="00C00FC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11</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Соблюдение профессиональной этики  (с коллегами, родителями, детьми)</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При отсутствии замечаний администрации и родителей – 1б.</w:t>
            </w:r>
          </w:p>
        </w:tc>
      </w:tr>
      <w:tr w:rsidR="00502150" w:rsidTr="00C00FC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12</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Осуществление преемственности со специалистами. Результативность работы в ПМПк</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При соблюдении всех требований – 2 б.</w:t>
            </w:r>
          </w:p>
        </w:tc>
      </w:tr>
      <w:tr w:rsidR="00502150" w:rsidTr="00C00FC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13</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lang w:eastAsia="ar-SA"/>
              </w:rPr>
              <w:t>Взаимодействие с родителями его результативность (консультационно-просветительской работы с родителями, организационная деятельность в проведении групповых и общих мероприятий, организация тематических, методических мероприятий) за каждое мероприятие</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Использование активных форм работы: внеплановые собрания;- тематические вечера;- День открытых дверей;  - педагогические советы;- кружки для родителей и др.-2б.</w:t>
            </w:r>
          </w:p>
        </w:tc>
      </w:tr>
      <w:tr w:rsidR="00502150" w:rsidTr="00C00FC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14</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Качественное выполнение работ за отсутствующего работника (соизмеримо с оплатой за смену по основной должности, заменяемого работника)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По 1б. за смену (при некачественном выполнении работ за отсутствующего работника баллы не начисляются)</w:t>
            </w:r>
          </w:p>
        </w:tc>
      </w:tr>
      <w:tr w:rsidR="00502150" w:rsidTr="00C00FC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15</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Активное участие в общественно-значимых мероприятиях субботниках и др.</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Участие в мероприятиях не связанных с функциональными обязанностями – 1 б.</w:t>
            </w:r>
          </w:p>
        </w:tc>
      </w:tr>
      <w:tr w:rsidR="00502150" w:rsidTr="00C00FC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16</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Участие в конкурсах профессионального мастерства («Воспитатель года» и др.)</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Уровень учреждения – 2б.;</w:t>
            </w:r>
          </w:p>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Городской  - 5б.;</w:t>
            </w:r>
          </w:p>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Региональный уровень-10 б.</w:t>
            </w:r>
          </w:p>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Всероссийский-15 б.</w:t>
            </w:r>
          </w:p>
        </w:tc>
      </w:tr>
      <w:tr w:rsidR="00502150" w:rsidTr="00C00FC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17</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Наличие больничных листов</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Отсутствие больничного листа –3б.</w:t>
            </w:r>
          </w:p>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от 1дня до 3 дней – 1,5б.;</w:t>
            </w:r>
          </w:p>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более 5 дней – 0б.</w:t>
            </w:r>
          </w:p>
        </w:tc>
      </w:tr>
      <w:tr w:rsidR="00502150" w:rsidTr="00C00FC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18</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 xml:space="preserve">Личный вклад в организацию праздничных мероприятий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За роль по 2б.;</w:t>
            </w:r>
          </w:p>
          <w:p w:rsidR="00502150" w:rsidRDefault="00502150" w:rsidP="0001564D">
            <w:pPr>
              <w:rPr>
                <w:rFonts w:ascii="Times New Roman" w:hAnsi="Times New Roman" w:cs="Times New Roman"/>
                <w:sz w:val="20"/>
                <w:szCs w:val="20"/>
              </w:rPr>
            </w:pPr>
          </w:p>
        </w:tc>
      </w:tr>
      <w:tr w:rsidR="00502150" w:rsidTr="00C00FC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19</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Инновационная деятельность учителя-логопеда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Освоение и внедрение комплексных и парциальных программ нового поколения, разработка творческих и социальных проектов – 3б.</w:t>
            </w:r>
          </w:p>
        </w:tc>
      </w:tr>
      <w:tr w:rsidR="00502150" w:rsidTr="00C00FC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20</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18"/>
                <w:szCs w:val="18"/>
              </w:rPr>
            </w:pPr>
            <w:r>
              <w:rPr>
                <w:rFonts w:ascii="Times New Roman" w:hAnsi="Times New Roman" w:cs="Times New Roman"/>
                <w:sz w:val="18"/>
                <w:szCs w:val="18"/>
              </w:rPr>
              <w:t>Осуществление помощи в вопросах нарушения речи у воспитанников педагогическим работникам и специалистам ДОУ.</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При соблюдении всех требований  (документальное подтверждение) –  до 3 б.</w:t>
            </w:r>
          </w:p>
        </w:tc>
      </w:tr>
      <w:tr w:rsidR="00502150" w:rsidTr="00C00FC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21</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18"/>
                <w:szCs w:val="18"/>
              </w:rPr>
            </w:pPr>
            <w:r>
              <w:rPr>
                <w:rFonts w:ascii="Times New Roman" w:hAnsi="Times New Roman" w:cs="Times New Roman"/>
                <w:sz w:val="18"/>
                <w:szCs w:val="18"/>
              </w:rPr>
              <w:t>Осуществление педагогической помощи педагогическим работникам с опытом работы до трех лет (молодые специалисты, студенты, слушатели курсов повышения квалификации  и др)</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2150" w:rsidRDefault="00502150" w:rsidP="0001564D">
            <w:pPr>
              <w:rPr>
                <w:rFonts w:ascii="Times New Roman" w:hAnsi="Times New Roman" w:cs="Times New Roman"/>
                <w:sz w:val="20"/>
                <w:szCs w:val="20"/>
              </w:rPr>
            </w:pPr>
            <w:r>
              <w:rPr>
                <w:rFonts w:ascii="Times New Roman" w:hAnsi="Times New Roman" w:cs="Times New Roman"/>
                <w:sz w:val="20"/>
                <w:szCs w:val="20"/>
              </w:rPr>
              <w:t>При соблюдении всех требований – 2 б.</w:t>
            </w:r>
          </w:p>
        </w:tc>
      </w:tr>
    </w:tbl>
    <w:p w:rsidR="00502150" w:rsidRPr="006D7A07" w:rsidRDefault="00502150" w:rsidP="00171FC5">
      <w:pPr>
        <w:spacing w:after="0" w:line="240" w:lineRule="auto"/>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851"/>
        <w:gridCol w:w="3934"/>
      </w:tblGrid>
      <w:tr w:rsidR="00502150" w:rsidTr="006C0B71">
        <w:tc>
          <w:tcPr>
            <w:tcW w:w="4786" w:type="dxa"/>
          </w:tcPr>
          <w:p w:rsidR="00502150" w:rsidRDefault="00502150" w:rsidP="00EF68B9">
            <w:pPr>
              <w:rPr>
                <w:rFonts w:ascii="Times New Roman" w:eastAsia="Times New Roman" w:hAnsi="Times New Roman" w:cs="Times New Roman"/>
                <w:sz w:val="24"/>
                <w:szCs w:val="24"/>
                <w:shd w:val="clear" w:color="auto" w:fill="FFFF00"/>
              </w:rPr>
            </w:pPr>
          </w:p>
        </w:tc>
        <w:tc>
          <w:tcPr>
            <w:tcW w:w="851" w:type="dxa"/>
          </w:tcPr>
          <w:p w:rsidR="00502150" w:rsidRDefault="00502150" w:rsidP="00EF68B9">
            <w:pPr>
              <w:rPr>
                <w:rFonts w:ascii="Times New Roman" w:eastAsia="Times New Roman" w:hAnsi="Times New Roman" w:cs="Times New Roman"/>
                <w:sz w:val="24"/>
                <w:szCs w:val="24"/>
                <w:shd w:val="clear" w:color="auto" w:fill="FFFF00"/>
              </w:rPr>
            </w:pPr>
          </w:p>
        </w:tc>
        <w:tc>
          <w:tcPr>
            <w:tcW w:w="3934" w:type="dxa"/>
          </w:tcPr>
          <w:p w:rsidR="00502150" w:rsidRDefault="00502150" w:rsidP="00EF68B9">
            <w:pPr>
              <w:jc w:val="right"/>
              <w:rPr>
                <w:rFonts w:ascii="Times New Roman" w:eastAsia="Times New Roman" w:hAnsi="Times New Roman" w:cs="Times New Roman"/>
                <w:sz w:val="24"/>
                <w:szCs w:val="24"/>
                <w:shd w:val="clear" w:color="auto" w:fill="FFFF00"/>
              </w:rPr>
            </w:pPr>
            <w:r>
              <w:rPr>
                <w:rFonts w:ascii="Times New Roman" w:eastAsia="Times New Roman" w:hAnsi="Times New Roman" w:cs="Times New Roman"/>
                <w:sz w:val="24"/>
                <w:szCs w:val="24"/>
              </w:rPr>
              <w:t>Приложение № 3</w:t>
            </w:r>
          </w:p>
        </w:tc>
      </w:tr>
      <w:tr w:rsidR="00502150" w:rsidTr="006C0B71">
        <w:tc>
          <w:tcPr>
            <w:tcW w:w="4786" w:type="dxa"/>
          </w:tcPr>
          <w:p w:rsidR="00502150" w:rsidRDefault="00502150" w:rsidP="00EF68B9">
            <w:pPr>
              <w:rPr>
                <w:rFonts w:ascii="Times New Roman" w:eastAsia="Times New Roman" w:hAnsi="Times New Roman" w:cs="Times New Roman"/>
                <w:sz w:val="24"/>
                <w:szCs w:val="24"/>
                <w:shd w:val="clear" w:color="auto" w:fill="FFFF00"/>
              </w:rPr>
            </w:pPr>
          </w:p>
        </w:tc>
        <w:tc>
          <w:tcPr>
            <w:tcW w:w="851" w:type="dxa"/>
          </w:tcPr>
          <w:p w:rsidR="00502150" w:rsidRDefault="00502150" w:rsidP="00EF68B9">
            <w:pPr>
              <w:rPr>
                <w:rFonts w:ascii="Times New Roman" w:eastAsia="Times New Roman" w:hAnsi="Times New Roman" w:cs="Times New Roman"/>
                <w:sz w:val="24"/>
                <w:szCs w:val="24"/>
                <w:shd w:val="clear" w:color="auto" w:fill="FFFF00"/>
              </w:rPr>
            </w:pPr>
          </w:p>
        </w:tc>
        <w:tc>
          <w:tcPr>
            <w:tcW w:w="3934" w:type="dxa"/>
          </w:tcPr>
          <w:p w:rsidR="00502150" w:rsidRPr="009904AD" w:rsidRDefault="00502150" w:rsidP="00EF68B9">
            <w:pPr>
              <w:jc w:val="right"/>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к Коллективному договору МАДОУ  д/с № 135</w:t>
            </w:r>
          </w:p>
          <w:p w:rsidR="00502150" w:rsidRDefault="00502150" w:rsidP="00EF68B9">
            <w:pPr>
              <w:rPr>
                <w:rFonts w:ascii="Times New Roman" w:eastAsia="Times New Roman" w:hAnsi="Times New Roman" w:cs="Times New Roman"/>
                <w:sz w:val="24"/>
                <w:szCs w:val="24"/>
                <w:shd w:val="clear" w:color="auto" w:fill="FFFF00"/>
              </w:rPr>
            </w:pPr>
          </w:p>
        </w:tc>
      </w:tr>
      <w:tr w:rsidR="00502150" w:rsidTr="00EF68B9">
        <w:tc>
          <w:tcPr>
            <w:tcW w:w="4786" w:type="dxa"/>
          </w:tcPr>
          <w:p w:rsidR="00502150" w:rsidRPr="006C0B71" w:rsidRDefault="00502150" w:rsidP="00EF68B9">
            <w:pPr>
              <w:rPr>
                <w:rFonts w:ascii="Times New Roman" w:eastAsia="Times New Roman" w:hAnsi="Times New Roman" w:cs="Times New Roman"/>
                <w:b/>
                <w:sz w:val="24"/>
                <w:szCs w:val="24"/>
                <w:shd w:val="clear" w:color="auto" w:fill="FFFF00"/>
              </w:rPr>
            </w:pPr>
            <w:r w:rsidRPr="006C0B71">
              <w:rPr>
                <w:rFonts w:ascii="Times New Roman" w:eastAsia="Times New Roman" w:hAnsi="Times New Roman" w:cs="Times New Roman"/>
                <w:b/>
                <w:sz w:val="24"/>
                <w:szCs w:val="24"/>
              </w:rPr>
              <w:t>СОГЛАСОВАНО</w:t>
            </w:r>
            <w:r>
              <w:rPr>
                <w:rFonts w:ascii="Times New Roman" w:eastAsia="Times New Roman" w:hAnsi="Times New Roman" w:cs="Times New Roman"/>
                <w:b/>
                <w:sz w:val="24"/>
                <w:szCs w:val="24"/>
              </w:rPr>
              <w:t>:</w:t>
            </w:r>
          </w:p>
        </w:tc>
        <w:tc>
          <w:tcPr>
            <w:tcW w:w="851" w:type="dxa"/>
          </w:tcPr>
          <w:p w:rsidR="00502150" w:rsidRDefault="00502150" w:rsidP="00EF68B9">
            <w:pPr>
              <w:rPr>
                <w:rFonts w:ascii="Times New Roman" w:eastAsia="Times New Roman" w:hAnsi="Times New Roman" w:cs="Times New Roman"/>
                <w:sz w:val="24"/>
                <w:szCs w:val="24"/>
                <w:shd w:val="clear" w:color="auto" w:fill="FFFF00"/>
              </w:rPr>
            </w:pPr>
          </w:p>
        </w:tc>
        <w:tc>
          <w:tcPr>
            <w:tcW w:w="3934" w:type="dxa"/>
          </w:tcPr>
          <w:p w:rsidR="00502150" w:rsidRPr="006C0B71" w:rsidRDefault="00502150" w:rsidP="00EF68B9">
            <w:pPr>
              <w:rPr>
                <w:rFonts w:ascii="Times New Roman" w:eastAsia="Times New Roman" w:hAnsi="Times New Roman" w:cs="Times New Roman"/>
                <w:b/>
                <w:sz w:val="24"/>
                <w:szCs w:val="24"/>
                <w:shd w:val="clear" w:color="auto" w:fill="FFFF00"/>
              </w:rPr>
            </w:pPr>
            <w:r w:rsidRPr="009904AD">
              <w:rPr>
                <w:rFonts w:ascii="Times New Roman" w:eastAsia="Times New Roman" w:hAnsi="Times New Roman" w:cs="Times New Roman"/>
                <w:sz w:val="24"/>
                <w:szCs w:val="24"/>
              </w:rPr>
              <w:t xml:space="preserve">              </w:t>
            </w:r>
            <w:r w:rsidRPr="006C0B71">
              <w:rPr>
                <w:rFonts w:ascii="Times New Roman" w:eastAsia="Times New Roman" w:hAnsi="Times New Roman" w:cs="Times New Roman"/>
                <w:b/>
                <w:sz w:val="24"/>
                <w:szCs w:val="24"/>
              </w:rPr>
              <w:t>УТВЕРЖДАЮ</w:t>
            </w:r>
            <w:r>
              <w:rPr>
                <w:rFonts w:ascii="Times New Roman" w:eastAsia="Times New Roman" w:hAnsi="Times New Roman" w:cs="Times New Roman"/>
                <w:b/>
                <w:sz w:val="24"/>
                <w:szCs w:val="24"/>
              </w:rPr>
              <w:t>:</w:t>
            </w:r>
          </w:p>
        </w:tc>
      </w:tr>
      <w:tr w:rsidR="00502150" w:rsidTr="00EF68B9">
        <w:tc>
          <w:tcPr>
            <w:tcW w:w="4786" w:type="dxa"/>
          </w:tcPr>
          <w:p w:rsidR="00502150" w:rsidRDefault="00502150" w:rsidP="00EF68B9">
            <w:pPr>
              <w:rPr>
                <w:rFonts w:ascii="Times New Roman" w:eastAsia="Times New Roman" w:hAnsi="Times New Roman" w:cs="Times New Roman"/>
                <w:sz w:val="24"/>
                <w:szCs w:val="24"/>
                <w:shd w:val="clear" w:color="auto" w:fill="FFFF00"/>
              </w:rPr>
            </w:pPr>
            <w:r w:rsidRPr="009904AD">
              <w:rPr>
                <w:rFonts w:ascii="Times New Roman" w:eastAsia="Times New Roman" w:hAnsi="Times New Roman" w:cs="Times New Roman"/>
                <w:sz w:val="24"/>
                <w:szCs w:val="24"/>
              </w:rPr>
              <w:t>Председатель СООС МАДОУ  д/с № 135</w:t>
            </w:r>
            <w:r w:rsidRPr="009904AD">
              <w:rPr>
                <w:rFonts w:ascii="Times New Roman" w:eastAsia="Times New Roman" w:hAnsi="Times New Roman" w:cs="Times New Roman"/>
                <w:sz w:val="24"/>
                <w:szCs w:val="24"/>
              </w:rPr>
              <w:tab/>
            </w:r>
          </w:p>
        </w:tc>
        <w:tc>
          <w:tcPr>
            <w:tcW w:w="851" w:type="dxa"/>
          </w:tcPr>
          <w:p w:rsidR="00502150" w:rsidRDefault="00502150" w:rsidP="00EF68B9">
            <w:pPr>
              <w:rPr>
                <w:rFonts w:ascii="Times New Roman" w:eastAsia="Times New Roman" w:hAnsi="Times New Roman" w:cs="Times New Roman"/>
                <w:sz w:val="24"/>
                <w:szCs w:val="24"/>
                <w:shd w:val="clear" w:color="auto" w:fill="FFFF00"/>
              </w:rPr>
            </w:pPr>
          </w:p>
        </w:tc>
        <w:tc>
          <w:tcPr>
            <w:tcW w:w="3934" w:type="dxa"/>
          </w:tcPr>
          <w:p w:rsidR="00502150" w:rsidRDefault="00502150" w:rsidP="00EF68B9">
            <w:pPr>
              <w:rPr>
                <w:rFonts w:ascii="Times New Roman" w:eastAsia="Times New Roman" w:hAnsi="Times New Roman" w:cs="Times New Roman"/>
                <w:sz w:val="24"/>
                <w:szCs w:val="24"/>
                <w:shd w:val="clear" w:color="auto" w:fill="FFFF00"/>
              </w:rPr>
            </w:pPr>
            <w:r w:rsidRPr="009904AD">
              <w:rPr>
                <w:rFonts w:ascii="Times New Roman" w:eastAsia="Times New Roman" w:hAnsi="Times New Roman" w:cs="Times New Roman"/>
                <w:sz w:val="24"/>
                <w:szCs w:val="24"/>
              </w:rPr>
              <w:t xml:space="preserve">Заведующий МАДОУ  д/с № 135  </w:t>
            </w:r>
          </w:p>
        </w:tc>
      </w:tr>
      <w:tr w:rsidR="00502150" w:rsidTr="00EF68B9">
        <w:trPr>
          <w:trHeight w:val="457"/>
        </w:trPr>
        <w:tc>
          <w:tcPr>
            <w:tcW w:w="4786" w:type="dxa"/>
          </w:tcPr>
          <w:p w:rsidR="00502150" w:rsidRDefault="00502150" w:rsidP="00EF68B9">
            <w:pPr>
              <w:rPr>
                <w:rFonts w:ascii="Times New Roman" w:eastAsia="Times New Roman" w:hAnsi="Times New Roman" w:cs="Times New Roman"/>
                <w:sz w:val="24"/>
                <w:szCs w:val="24"/>
              </w:rPr>
            </w:pPr>
          </w:p>
          <w:p w:rsidR="00502150" w:rsidRDefault="00502150" w:rsidP="00EF68B9">
            <w:pPr>
              <w:rPr>
                <w:rFonts w:ascii="Times New Roman" w:eastAsia="Times New Roman" w:hAnsi="Times New Roman" w:cs="Times New Roman"/>
                <w:sz w:val="24"/>
                <w:szCs w:val="24"/>
                <w:shd w:val="clear" w:color="auto" w:fill="FFFF00"/>
              </w:rPr>
            </w:pPr>
            <w:r w:rsidRPr="009904AD">
              <w:rPr>
                <w:rFonts w:ascii="Times New Roman" w:eastAsia="Times New Roman" w:hAnsi="Times New Roman" w:cs="Times New Roman"/>
                <w:sz w:val="24"/>
                <w:szCs w:val="24"/>
              </w:rPr>
              <w:t>____________О.Ф. Гречаная</w:t>
            </w:r>
          </w:p>
        </w:tc>
        <w:tc>
          <w:tcPr>
            <w:tcW w:w="851" w:type="dxa"/>
          </w:tcPr>
          <w:p w:rsidR="00502150" w:rsidRDefault="00502150" w:rsidP="00EF68B9">
            <w:pPr>
              <w:rPr>
                <w:rFonts w:ascii="Times New Roman" w:eastAsia="Times New Roman" w:hAnsi="Times New Roman" w:cs="Times New Roman"/>
                <w:sz w:val="24"/>
                <w:szCs w:val="24"/>
                <w:shd w:val="clear" w:color="auto" w:fill="FFFF00"/>
              </w:rPr>
            </w:pPr>
          </w:p>
        </w:tc>
        <w:tc>
          <w:tcPr>
            <w:tcW w:w="3934" w:type="dxa"/>
          </w:tcPr>
          <w:p w:rsidR="00502150" w:rsidRDefault="00502150" w:rsidP="00EF68B9">
            <w:pPr>
              <w:rPr>
                <w:rFonts w:ascii="Times New Roman" w:eastAsia="Times New Roman" w:hAnsi="Times New Roman" w:cs="Times New Roman"/>
                <w:sz w:val="24"/>
                <w:szCs w:val="24"/>
              </w:rPr>
            </w:pPr>
          </w:p>
          <w:p w:rsidR="00502150" w:rsidRPr="009904AD" w:rsidRDefault="00502150" w:rsidP="00EF68B9">
            <w:pPr>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____</w:t>
            </w:r>
            <w:r>
              <w:rPr>
                <w:rFonts w:ascii="Times New Roman" w:eastAsia="Times New Roman" w:hAnsi="Times New Roman" w:cs="Times New Roman"/>
                <w:sz w:val="24"/>
                <w:szCs w:val="24"/>
              </w:rPr>
              <w:t>_____</w:t>
            </w:r>
            <w:r w:rsidRPr="009904AD">
              <w:rPr>
                <w:rFonts w:ascii="Times New Roman" w:eastAsia="Times New Roman" w:hAnsi="Times New Roman" w:cs="Times New Roman"/>
                <w:sz w:val="24"/>
                <w:szCs w:val="24"/>
              </w:rPr>
              <w:t>_________М.В. Кадирова</w:t>
            </w:r>
          </w:p>
        </w:tc>
      </w:tr>
      <w:tr w:rsidR="00502150" w:rsidTr="00EF68B9">
        <w:trPr>
          <w:trHeight w:val="457"/>
        </w:trPr>
        <w:tc>
          <w:tcPr>
            <w:tcW w:w="4786" w:type="dxa"/>
          </w:tcPr>
          <w:p w:rsidR="00502150" w:rsidRDefault="00502150" w:rsidP="00EF68B9">
            <w:pPr>
              <w:rPr>
                <w:rFonts w:ascii="Times New Roman" w:eastAsia="Times New Roman" w:hAnsi="Times New Roman" w:cs="Times New Roman"/>
                <w:sz w:val="24"/>
                <w:szCs w:val="24"/>
              </w:rPr>
            </w:pPr>
          </w:p>
          <w:p w:rsidR="00502150" w:rsidRDefault="00502150" w:rsidP="00EF68B9">
            <w:pPr>
              <w:rPr>
                <w:rFonts w:ascii="Times New Roman" w:eastAsia="Times New Roman" w:hAnsi="Times New Roman" w:cs="Times New Roman"/>
                <w:sz w:val="24"/>
                <w:szCs w:val="24"/>
                <w:shd w:val="clear" w:color="auto" w:fill="FFFF00"/>
              </w:rPr>
            </w:pPr>
            <w:r>
              <w:rPr>
                <w:rFonts w:ascii="Times New Roman" w:eastAsia="Times New Roman" w:hAnsi="Times New Roman" w:cs="Times New Roman"/>
                <w:sz w:val="24"/>
                <w:szCs w:val="24"/>
              </w:rPr>
              <w:t>«___»_________________  20___ г</w:t>
            </w:r>
          </w:p>
        </w:tc>
        <w:tc>
          <w:tcPr>
            <w:tcW w:w="851" w:type="dxa"/>
          </w:tcPr>
          <w:p w:rsidR="00502150" w:rsidRDefault="00502150" w:rsidP="00EF68B9">
            <w:pPr>
              <w:rPr>
                <w:rFonts w:ascii="Times New Roman" w:eastAsia="Times New Roman" w:hAnsi="Times New Roman" w:cs="Times New Roman"/>
                <w:sz w:val="24"/>
                <w:szCs w:val="24"/>
                <w:shd w:val="clear" w:color="auto" w:fill="FFFF00"/>
              </w:rPr>
            </w:pPr>
          </w:p>
        </w:tc>
        <w:tc>
          <w:tcPr>
            <w:tcW w:w="3934" w:type="dxa"/>
          </w:tcPr>
          <w:p w:rsidR="00502150" w:rsidRDefault="00502150" w:rsidP="00EF68B9">
            <w:pPr>
              <w:rPr>
                <w:rFonts w:ascii="Times New Roman" w:eastAsia="Times New Roman" w:hAnsi="Times New Roman" w:cs="Times New Roman"/>
                <w:sz w:val="24"/>
                <w:szCs w:val="24"/>
              </w:rPr>
            </w:pPr>
            <w:r w:rsidRPr="009904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«___»_________________  20___ г</w:t>
            </w:r>
          </w:p>
        </w:tc>
      </w:tr>
    </w:tbl>
    <w:p w:rsidR="00502150" w:rsidRDefault="00502150" w:rsidP="00173B81">
      <w:pPr>
        <w:rPr>
          <w:rFonts w:ascii="Times New Roman" w:hAnsi="Times New Roman" w:cs="Times New Roman"/>
          <w:sz w:val="24"/>
        </w:rPr>
      </w:pPr>
    </w:p>
    <w:p w:rsidR="00502150" w:rsidRDefault="00502150" w:rsidP="00173B81">
      <w:pPr>
        <w:rPr>
          <w:rFonts w:ascii="Times New Roman" w:hAnsi="Times New Roman" w:cs="Times New Roman"/>
          <w:sz w:val="24"/>
        </w:rPr>
      </w:pPr>
    </w:p>
    <w:p w:rsidR="00502150" w:rsidRPr="00173B81" w:rsidRDefault="00502150" w:rsidP="00173B81">
      <w:pPr>
        <w:rPr>
          <w:rFonts w:ascii="Times New Roman" w:hAnsi="Times New Roman" w:cs="Times New Roman"/>
          <w:sz w:val="24"/>
        </w:rPr>
      </w:pPr>
    </w:p>
    <w:p w:rsidR="00502150" w:rsidRDefault="00502150" w:rsidP="00173B81">
      <w:pPr>
        <w:pStyle w:val="a4"/>
        <w:rPr>
          <w:b/>
          <w:color w:val="000000"/>
          <w:sz w:val="24"/>
          <w:szCs w:val="24"/>
        </w:rPr>
      </w:pPr>
      <w:r>
        <w:rPr>
          <w:b/>
          <w:color w:val="000000"/>
          <w:sz w:val="24"/>
          <w:szCs w:val="24"/>
        </w:rPr>
        <w:t>ПОЛОЖЕНИЕ</w:t>
      </w:r>
    </w:p>
    <w:p w:rsidR="00502150" w:rsidRDefault="00502150" w:rsidP="00173B81">
      <w:pPr>
        <w:pStyle w:val="a4"/>
        <w:rPr>
          <w:b/>
          <w:color w:val="000000"/>
          <w:sz w:val="24"/>
          <w:szCs w:val="24"/>
        </w:rPr>
      </w:pPr>
      <w:r>
        <w:rPr>
          <w:b/>
          <w:color w:val="000000"/>
          <w:sz w:val="24"/>
          <w:szCs w:val="24"/>
        </w:rPr>
        <w:t xml:space="preserve"> о системе оплаты труда </w:t>
      </w:r>
      <w:r w:rsidRPr="00DC2E88">
        <w:rPr>
          <w:b/>
          <w:color w:val="000000"/>
          <w:sz w:val="24"/>
          <w:szCs w:val="24"/>
        </w:rPr>
        <w:t>учебно-вспомогательному и обслуживающему персоналу</w:t>
      </w:r>
    </w:p>
    <w:p w:rsidR="00502150" w:rsidRDefault="00502150" w:rsidP="00173B81">
      <w:pPr>
        <w:pStyle w:val="a4"/>
        <w:rPr>
          <w:b/>
          <w:color w:val="000000"/>
          <w:sz w:val="24"/>
          <w:szCs w:val="24"/>
        </w:rPr>
      </w:pPr>
      <w:r>
        <w:rPr>
          <w:b/>
          <w:color w:val="000000"/>
          <w:sz w:val="24"/>
          <w:szCs w:val="24"/>
        </w:rPr>
        <w:t>муниципального автономного дошкольного образовательного учреждения</w:t>
      </w:r>
    </w:p>
    <w:p w:rsidR="00502150" w:rsidRDefault="00502150" w:rsidP="00173B81">
      <w:pPr>
        <w:pStyle w:val="a4"/>
        <w:rPr>
          <w:b/>
          <w:color w:val="000000"/>
          <w:sz w:val="24"/>
          <w:szCs w:val="24"/>
        </w:rPr>
      </w:pPr>
      <w:r>
        <w:rPr>
          <w:b/>
          <w:color w:val="000000"/>
          <w:sz w:val="24"/>
          <w:szCs w:val="24"/>
        </w:rPr>
        <w:t>города Калининграда  детского сада № 135</w:t>
      </w:r>
    </w:p>
    <w:p w:rsidR="00502150" w:rsidRDefault="00502150" w:rsidP="00173B81">
      <w:pPr>
        <w:pStyle w:val="a4"/>
        <w:rPr>
          <w:b/>
          <w:color w:val="000000"/>
          <w:sz w:val="24"/>
          <w:szCs w:val="24"/>
        </w:rPr>
      </w:pPr>
    </w:p>
    <w:p w:rsidR="00502150" w:rsidRDefault="00502150" w:rsidP="001A2454">
      <w:pPr>
        <w:pStyle w:val="a6"/>
        <w:numPr>
          <w:ilvl w:val="0"/>
          <w:numId w:val="27"/>
        </w:numPr>
        <w:jc w:val="center"/>
        <w:rPr>
          <w:b/>
          <w:sz w:val="24"/>
          <w:szCs w:val="24"/>
        </w:rPr>
      </w:pPr>
      <w:r>
        <w:rPr>
          <w:b/>
          <w:sz w:val="24"/>
          <w:szCs w:val="24"/>
        </w:rPr>
        <w:t>Общие положения</w:t>
      </w:r>
    </w:p>
    <w:p w:rsidR="00502150" w:rsidRDefault="00502150" w:rsidP="00173B81">
      <w:pPr>
        <w:pStyle w:val="a6"/>
        <w:ind w:left="360"/>
        <w:jc w:val="center"/>
        <w:rPr>
          <w:b/>
          <w:sz w:val="24"/>
          <w:szCs w:val="24"/>
        </w:rPr>
      </w:pPr>
    </w:p>
    <w:p w:rsidR="00502150" w:rsidRDefault="00502150" w:rsidP="006B322A">
      <w:pPr>
        <w:pStyle w:val="a6"/>
        <w:spacing w:line="276" w:lineRule="auto"/>
        <w:ind w:firstLine="720"/>
        <w:jc w:val="both"/>
        <w:rPr>
          <w:sz w:val="24"/>
          <w:szCs w:val="24"/>
        </w:rPr>
      </w:pPr>
      <w:r>
        <w:rPr>
          <w:sz w:val="24"/>
          <w:szCs w:val="24"/>
        </w:rPr>
        <w:t>1.1.Настоящее положение определяет общие требования к системе оплаты и стимулирования труда работников МАДОУ  д/с № 135 г. Калининграда, реализующего программы дошкольного образования (далее ДОУ).</w:t>
      </w:r>
    </w:p>
    <w:p w:rsidR="00502150" w:rsidRPr="001B2F2B" w:rsidRDefault="00502150" w:rsidP="006B322A">
      <w:pPr>
        <w:pStyle w:val="a6"/>
        <w:spacing w:line="276" w:lineRule="auto"/>
        <w:ind w:firstLine="720"/>
        <w:jc w:val="both"/>
        <w:rPr>
          <w:smallCaps/>
        </w:rPr>
      </w:pPr>
      <w:r w:rsidRPr="00CA7B0B">
        <w:rPr>
          <w:color w:val="000000"/>
          <w:sz w:val="24"/>
          <w:szCs w:val="24"/>
        </w:rPr>
        <w:t>1.2.</w:t>
      </w:r>
      <w:r w:rsidRPr="009D45EC">
        <w:rPr>
          <w:rFonts w:eastAsia="Times New Roman"/>
          <w:color w:val="000000"/>
          <w:sz w:val="24"/>
          <w:szCs w:val="24"/>
        </w:rPr>
        <w:t>Правовым основанием введения в ДОУ данной системы оплаты труда являются Федеральный закон от 29</w:t>
      </w:r>
      <w:r>
        <w:rPr>
          <w:rFonts w:eastAsia="Times New Roman"/>
          <w:color w:val="000000"/>
          <w:sz w:val="24"/>
          <w:szCs w:val="24"/>
        </w:rPr>
        <w:t>.12.</w:t>
      </w:r>
      <w:r w:rsidRPr="009D45EC">
        <w:rPr>
          <w:rFonts w:eastAsia="Times New Roman"/>
          <w:color w:val="000000"/>
          <w:sz w:val="24"/>
          <w:szCs w:val="24"/>
        </w:rPr>
        <w:t>2012 года №</w:t>
      </w:r>
      <w:r>
        <w:rPr>
          <w:rFonts w:eastAsia="Times New Roman"/>
          <w:color w:val="000000"/>
          <w:sz w:val="24"/>
          <w:szCs w:val="24"/>
        </w:rPr>
        <w:t xml:space="preserve"> </w:t>
      </w:r>
      <w:r w:rsidRPr="009D45EC">
        <w:rPr>
          <w:rFonts w:eastAsia="Times New Roman"/>
          <w:color w:val="000000"/>
          <w:sz w:val="24"/>
          <w:szCs w:val="24"/>
        </w:rPr>
        <w:t xml:space="preserve">273-ФЗ  «Об образовании в Российской Федерации»; ст.144, 333 </w:t>
      </w:r>
      <w:r>
        <w:rPr>
          <w:rFonts w:eastAsia="Times New Roman"/>
          <w:color w:val="000000"/>
          <w:sz w:val="24"/>
          <w:szCs w:val="24"/>
        </w:rPr>
        <w:t>ТК РФ;</w:t>
      </w:r>
      <w:r>
        <w:rPr>
          <w:sz w:val="24"/>
          <w:szCs w:val="24"/>
        </w:rPr>
        <w:t xml:space="preserve"> </w:t>
      </w:r>
      <w:r w:rsidRPr="009D45EC">
        <w:rPr>
          <w:rFonts w:eastAsia="Times New Roman"/>
          <w:color w:val="000000"/>
          <w:sz w:val="24"/>
          <w:szCs w:val="24"/>
        </w:rPr>
        <w:t>Письмо Министерства обр</w:t>
      </w:r>
      <w:r>
        <w:rPr>
          <w:rFonts w:eastAsia="Times New Roman"/>
          <w:color w:val="000000"/>
          <w:sz w:val="24"/>
          <w:szCs w:val="24"/>
        </w:rPr>
        <w:t>азования и науки РФ от 31.03.2008</w:t>
      </w:r>
      <w:r w:rsidRPr="009D45EC">
        <w:rPr>
          <w:rFonts w:eastAsia="Times New Roman"/>
          <w:color w:val="000000"/>
          <w:sz w:val="24"/>
          <w:szCs w:val="24"/>
        </w:rPr>
        <w:t xml:space="preserve"> №</w:t>
      </w:r>
      <w:r>
        <w:rPr>
          <w:rFonts w:eastAsia="Times New Roman"/>
          <w:color w:val="000000"/>
          <w:sz w:val="24"/>
          <w:szCs w:val="24"/>
        </w:rPr>
        <w:t xml:space="preserve"> </w:t>
      </w:r>
      <w:r w:rsidRPr="009D45EC">
        <w:rPr>
          <w:rFonts w:eastAsia="Times New Roman"/>
          <w:color w:val="000000"/>
          <w:sz w:val="24"/>
          <w:szCs w:val="24"/>
        </w:rPr>
        <w:t>03-599 «О внедрении в дошкольных образовательных учреждениях</w:t>
      </w:r>
      <w:r>
        <w:rPr>
          <w:rFonts w:eastAsia="Times New Roman"/>
          <w:color w:val="000000"/>
          <w:sz w:val="24"/>
          <w:szCs w:val="24"/>
        </w:rPr>
        <w:t xml:space="preserve"> </w:t>
      </w:r>
      <w:r w:rsidRPr="009D45EC">
        <w:rPr>
          <w:rFonts w:eastAsia="Times New Roman"/>
          <w:color w:val="000000"/>
          <w:sz w:val="24"/>
          <w:szCs w:val="24"/>
        </w:rPr>
        <w:t>новых сис</w:t>
      </w:r>
      <w:r>
        <w:rPr>
          <w:rFonts w:eastAsia="Times New Roman"/>
          <w:color w:val="000000"/>
          <w:sz w:val="24"/>
          <w:szCs w:val="24"/>
        </w:rPr>
        <w:t xml:space="preserve">тем оплаты труда»; </w:t>
      </w:r>
      <w:r w:rsidRPr="00797968">
        <w:rPr>
          <w:rFonts w:eastAsia="Times New Roman" w:hint="eastAsia"/>
          <w:color w:val="000000"/>
          <w:sz w:val="24"/>
          <w:szCs w:val="24"/>
        </w:rPr>
        <w:t>Постановление</w:t>
      </w:r>
      <w:r>
        <w:rPr>
          <w:rFonts w:eastAsia="Times New Roman"/>
          <w:color w:val="000000"/>
          <w:sz w:val="24"/>
          <w:szCs w:val="24"/>
        </w:rPr>
        <w:t xml:space="preserve"> </w:t>
      </w:r>
      <w:r w:rsidRPr="00797968">
        <w:rPr>
          <w:rFonts w:eastAsia="Times New Roman" w:hint="eastAsia"/>
          <w:color w:val="000000"/>
          <w:sz w:val="24"/>
          <w:szCs w:val="24"/>
        </w:rPr>
        <w:t>администрации</w:t>
      </w:r>
      <w:r>
        <w:rPr>
          <w:rFonts w:eastAsia="Times New Roman"/>
          <w:color w:val="000000"/>
          <w:sz w:val="24"/>
          <w:szCs w:val="24"/>
        </w:rPr>
        <w:t xml:space="preserve"> </w:t>
      </w:r>
      <w:r w:rsidRPr="00797968">
        <w:rPr>
          <w:rFonts w:eastAsia="Times New Roman" w:hint="eastAsia"/>
          <w:color w:val="000000"/>
          <w:sz w:val="24"/>
          <w:szCs w:val="24"/>
        </w:rPr>
        <w:t>городского</w:t>
      </w:r>
      <w:r>
        <w:rPr>
          <w:rFonts w:eastAsia="Times New Roman"/>
          <w:color w:val="000000"/>
          <w:sz w:val="24"/>
          <w:szCs w:val="24"/>
        </w:rPr>
        <w:t xml:space="preserve"> </w:t>
      </w:r>
      <w:r w:rsidRPr="00797968">
        <w:rPr>
          <w:rFonts w:eastAsia="Times New Roman" w:hint="eastAsia"/>
          <w:color w:val="000000"/>
          <w:sz w:val="24"/>
          <w:szCs w:val="24"/>
        </w:rPr>
        <w:t>округа</w:t>
      </w:r>
      <w:r w:rsidRPr="00797968">
        <w:rPr>
          <w:rFonts w:eastAsia="Times New Roman"/>
          <w:color w:val="000000"/>
          <w:sz w:val="24"/>
          <w:szCs w:val="24"/>
        </w:rPr>
        <w:t xml:space="preserve"> "</w:t>
      </w:r>
      <w:r w:rsidRPr="00797968">
        <w:rPr>
          <w:rFonts w:eastAsia="Times New Roman" w:hint="eastAsia"/>
          <w:color w:val="000000"/>
          <w:sz w:val="24"/>
          <w:szCs w:val="24"/>
        </w:rPr>
        <w:t>Город</w:t>
      </w:r>
      <w:r>
        <w:rPr>
          <w:rFonts w:eastAsia="Times New Roman"/>
          <w:color w:val="000000"/>
          <w:sz w:val="24"/>
          <w:szCs w:val="24"/>
        </w:rPr>
        <w:t xml:space="preserve"> </w:t>
      </w:r>
      <w:r w:rsidRPr="00797968">
        <w:rPr>
          <w:rFonts w:eastAsia="Times New Roman" w:hint="eastAsia"/>
          <w:color w:val="000000"/>
          <w:sz w:val="24"/>
          <w:szCs w:val="24"/>
        </w:rPr>
        <w:t>Калининград</w:t>
      </w:r>
      <w:r w:rsidRPr="00797968">
        <w:rPr>
          <w:rFonts w:eastAsia="Times New Roman"/>
          <w:color w:val="000000"/>
          <w:sz w:val="24"/>
          <w:szCs w:val="24"/>
        </w:rPr>
        <w:t xml:space="preserve">" </w:t>
      </w:r>
      <w:r w:rsidRPr="00797968">
        <w:rPr>
          <w:rFonts w:eastAsia="Times New Roman" w:hint="eastAsia"/>
          <w:color w:val="000000"/>
          <w:sz w:val="24"/>
          <w:szCs w:val="24"/>
        </w:rPr>
        <w:t>от</w:t>
      </w:r>
      <w:r w:rsidRPr="00797968">
        <w:rPr>
          <w:rFonts w:eastAsia="Times New Roman"/>
          <w:color w:val="000000"/>
          <w:sz w:val="24"/>
          <w:szCs w:val="24"/>
        </w:rPr>
        <w:t xml:space="preserve"> 24</w:t>
      </w:r>
      <w:r>
        <w:rPr>
          <w:rFonts w:eastAsia="Times New Roman"/>
          <w:color w:val="000000"/>
          <w:sz w:val="24"/>
          <w:szCs w:val="24"/>
        </w:rPr>
        <w:t>.01.2014</w:t>
      </w:r>
      <w:r w:rsidRPr="00797968">
        <w:rPr>
          <w:rFonts w:eastAsia="Times New Roman"/>
          <w:color w:val="000000"/>
          <w:sz w:val="24"/>
          <w:szCs w:val="24"/>
        </w:rPr>
        <w:t xml:space="preserve"> </w:t>
      </w:r>
      <w:r>
        <w:rPr>
          <w:rFonts w:eastAsia="Times New Roman"/>
          <w:color w:val="000000"/>
          <w:sz w:val="24"/>
          <w:szCs w:val="24"/>
        </w:rPr>
        <w:t>№</w:t>
      </w:r>
      <w:r w:rsidRPr="00797968">
        <w:rPr>
          <w:rFonts w:eastAsia="Times New Roman"/>
          <w:color w:val="000000"/>
          <w:sz w:val="24"/>
          <w:szCs w:val="24"/>
        </w:rPr>
        <w:t xml:space="preserve"> 42 "</w:t>
      </w:r>
      <w:r w:rsidRPr="00797968">
        <w:rPr>
          <w:rFonts w:eastAsia="Times New Roman" w:hint="eastAsia"/>
          <w:color w:val="000000"/>
          <w:sz w:val="24"/>
          <w:szCs w:val="24"/>
        </w:rPr>
        <w:t>О</w:t>
      </w:r>
      <w:r>
        <w:rPr>
          <w:rFonts w:eastAsia="Times New Roman"/>
          <w:color w:val="000000"/>
          <w:sz w:val="24"/>
          <w:szCs w:val="24"/>
        </w:rPr>
        <w:t xml:space="preserve"> внесении и</w:t>
      </w:r>
      <w:r w:rsidRPr="00797968">
        <w:rPr>
          <w:rFonts w:eastAsia="Times New Roman" w:hint="eastAsia"/>
          <w:color w:val="000000"/>
          <w:sz w:val="24"/>
          <w:szCs w:val="24"/>
        </w:rPr>
        <w:t>зменений</w:t>
      </w:r>
      <w:r>
        <w:rPr>
          <w:rFonts w:eastAsia="Times New Roman"/>
          <w:color w:val="000000"/>
          <w:sz w:val="24"/>
          <w:szCs w:val="24"/>
        </w:rPr>
        <w:t xml:space="preserve"> </w:t>
      </w:r>
      <w:r w:rsidRPr="00797968">
        <w:rPr>
          <w:rFonts w:eastAsia="Times New Roman" w:hint="eastAsia"/>
          <w:color w:val="000000"/>
          <w:sz w:val="24"/>
          <w:szCs w:val="24"/>
        </w:rPr>
        <w:t>в</w:t>
      </w:r>
      <w:r>
        <w:rPr>
          <w:rFonts w:eastAsia="Times New Roman"/>
          <w:color w:val="000000"/>
          <w:sz w:val="24"/>
          <w:szCs w:val="24"/>
        </w:rPr>
        <w:t xml:space="preserve"> </w:t>
      </w:r>
      <w:r w:rsidRPr="00797968">
        <w:rPr>
          <w:rFonts w:eastAsia="Times New Roman" w:hint="eastAsia"/>
          <w:color w:val="000000"/>
          <w:sz w:val="24"/>
          <w:szCs w:val="24"/>
        </w:rPr>
        <w:t>постановление</w:t>
      </w:r>
      <w:r>
        <w:rPr>
          <w:rFonts w:eastAsia="Times New Roman"/>
          <w:color w:val="000000"/>
          <w:sz w:val="24"/>
          <w:szCs w:val="24"/>
        </w:rPr>
        <w:t xml:space="preserve"> </w:t>
      </w:r>
      <w:r w:rsidRPr="00797968">
        <w:rPr>
          <w:rFonts w:eastAsia="Times New Roman" w:hint="eastAsia"/>
          <w:color w:val="000000"/>
          <w:sz w:val="24"/>
          <w:szCs w:val="24"/>
        </w:rPr>
        <w:t>главы</w:t>
      </w:r>
      <w:r>
        <w:rPr>
          <w:rFonts w:eastAsia="Times New Roman"/>
          <w:color w:val="000000"/>
          <w:sz w:val="24"/>
          <w:szCs w:val="24"/>
        </w:rPr>
        <w:t xml:space="preserve"> </w:t>
      </w:r>
      <w:r w:rsidRPr="00797968">
        <w:rPr>
          <w:rFonts w:eastAsia="Times New Roman" w:hint="eastAsia"/>
          <w:color w:val="000000"/>
          <w:sz w:val="24"/>
          <w:szCs w:val="24"/>
        </w:rPr>
        <w:t>администрации</w:t>
      </w:r>
      <w:r>
        <w:rPr>
          <w:rFonts w:eastAsia="Times New Roman"/>
          <w:color w:val="000000"/>
          <w:sz w:val="24"/>
          <w:szCs w:val="24"/>
        </w:rPr>
        <w:t xml:space="preserve"> </w:t>
      </w:r>
      <w:r w:rsidRPr="00797968">
        <w:rPr>
          <w:rFonts w:eastAsia="Times New Roman" w:hint="eastAsia"/>
          <w:color w:val="000000"/>
          <w:sz w:val="24"/>
          <w:szCs w:val="24"/>
        </w:rPr>
        <w:t>городского</w:t>
      </w:r>
      <w:r>
        <w:rPr>
          <w:rFonts w:eastAsia="Times New Roman"/>
          <w:color w:val="000000"/>
          <w:sz w:val="24"/>
          <w:szCs w:val="24"/>
        </w:rPr>
        <w:t xml:space="preserve"> </w:t>
      </w:r>
      <w:r w:rsidRPr="00797968">
        <w:rPr>
          <w:rFonts w:eastAsia="Times New Roman" w:hint="eastAsia"/>
          <w:color w:val="000000"/>
          <w:sz w:val="24"/>
          <w:szCs w:val="24"/>
        </w:rPr>
        <w:t>округа</w:t>
      </w:r>
      <w:r w:rsidRPr="00797968">
        <w:rPr>
          <w:rFonts w:eastAsia="Times New Roman"/>
          <w:color w:val="000000"/>
          <w:sz w:val="24"/>
          <w:szCs w:val="24"/>
        </w:rPr>
        <w:t xml:space="preserve"> "</w:t>
      </w:r>
      <w:r w:rsidRPr="00797968">
        <w:rPr>
          <w:rFonts w:eastAsia="Times New Roman" w:hint="eastAsia"/>
          <w:color w:val="000000"/>
          <w:sz w:val="24"/>
          <w:szCs w:val="24"/>
        </w:rPr>
        <w:t>Город</w:t>
      </w:r>
      <w:r>
        <w:rPr>
          <w:rFonts w:eastAsia="Times New Roman"/>
          <w:color w:val="000000"/>
          <w:sz w:val="24"/>
          <w:szCs w:val="24"/>
        </w:rPr>
        <w:t xml:space="preserve"> </w:t>
      </w:r>
      <w:r w:rsidRPr="00797968">
        <w:rPr>
          <w:rFonts w:eastAsia="Times New Roman" w:hint="eastAsia"/>
          <w:color w:val="000000"/>
          <w:sz w:val="24"/>
          <w:szCs w:val="24"/>
        </w:rPr>
        <w:t>Калининград</w:t>
      </w:r>
      <w:r w:rsidRPr="00797968">
        <w:rPr>
          <w:rFonts w:eastAsia="Times New Roman"/>
          <w:color w:val="000000"/>
          <w:sz w:val="24"/>
          <w:szCs w:val="24"/>
        </w:rPr>
        <w:t>"</w:t>
      </w:r>
      <w:r>
        <w:rPr>
          <w:rFonts w:eastAsia="Times New Roman"/>
          <w:color w:val="000000"/>
          <w:sz w:val="24"/>
          <w:szCs w:val="24"/>
        </w:rPr>
        <w:t>;</w:t>
      </w:r>
      <w:r w:rsidRPr="00797968">
        <w:rPr>
          <w:rFonts w:eastAsia="Times New Roman"/>
          <w:color w:val="000000"/>
          <w:sz w:val="24"/>
          <w:szCs w:val="24"/>
        </w:rPr>
        <w:t xml:space="preserve"> </w:t>
      </w:r>
      <w:r w:rsidRPr="00797968">
        <w:rPr>
          <w:rFonts w:eastAsia="Times New Roman" w:hint="eastAsia"/>
          <w:color w:val="000000"/>
          <w:sz w:val="24"/>
          <w:szCs w:val="24"/>
        </w:rPr>
        <w:t>от</w:t>
      </w:r>
      <w:r w:rsidRPr="00797968">
        <w:rPr>
          <w:rFonts w:eastAsia="Times New Roman"/>
          <w:color w:val="000000"/>
          <w:sz w:val="24"/>
          <w:szCs w:val="24"/>
        </w:rPr>
        <w:t xml:space="preserve"> 01.07.2009</w:t>
      </w:r>
      <w:r>
        <w:rPr>
          <w:rFonts w:eastAsia="Times New Roman"/>
          <w:color w:val="000000"/>
          <w:sz w:val="24"/>
          <w:szCs w:val="24"/>
        </w:rPr>
        <w:t xml:space="preserve"> № 1125 </w:t>
      </w:r>
      <w:r w:rsidRPr="00797968">
        <w:rPr>
          <w:rFonts w:eastAsia="Times New Roman"/>
          <w:color w:val="000000"/>
          <w:sz w:val="24"/>
          <w:szCs w:val="24"/>
        </w:rPr>
        <w:t>"</w:t>
      </w:r>
      <w:r w:rsidRPr="00797968">
        <w:rPr>
          <w:rFonts w:eastAsia="Times New Roman" w:hint="eastAsia"/>
          <w:color w:val="000000"/>
          <w:sz w:val="24"/>
          <w:szCs w:val="24"/>
        </w:rPr>
        <w:t>Об</w:t>
      </w:r>
      <w:r>
        <w:rPr>
          <w:rFonts w:eastAsia="Times New Roman"/>
          <w:color w:val="000000"/>
          <w:sz w:val="24"/>
          <w:szCs w:val="24"/>
        </w:rPr>
        <w:t xml:space="preserve"> </w:t>
      </w:r>
      <w:r w:rsidRPr="00797968">
        <w:rPr>
          <w:rFonts w:eastAsia="Times New Roman" w:hint="eastAsia"/>
          <w:color w:val="000000"/>
          <w:sz w:val="24"/>
          <w:szCs w:val="24"/>
        </w:rPr>
        <w:t>установлении</w:t>
      </w:r>
      <w:r>
        <w:rPr>
          <w:rFonts w:eastAsia="Times New Roman"/>
          <w:color w:val="000000"/>
          <w:sz w:val="24"/>
          <w:szCs w:val="24"/>
        </w:rPr>
        <w:t xml:space="preserve"> </w:t>
      </w:r>
      <w:r w:rsidRPr="00797968">
        <w:rPr>
          <w:rFonts w:eastAsia="Times New Roman" w:hint="eastAsia"/>
          <w:color w:val="000000"/>
          <w:sz w:val="24"/>
          <w:szCs w:val="24"/>
        </w:rPr>
        <w:t>порядк</w:t>
      </w:r>
      <w:r>
        <w:rPr>
          <w:rFonts w:eastAsia="Times New Roman"/>
          <w:color w:val="000000"/>
          <w:sz w:val="24"/>
          <w:szCs w:val="24"/>
        </w:rPr>
        <w:t xml:space="preserve">а </w:t>
      </w:r>
      <w:r w:rsidRPr="00797968">
        <w:rPr>
          <w:rFonts w:eastAsia="Times New Roman" w:hint="eastAsia"/>
          <w:color w:val="000000"/>
          <w:sz w:val="24"/>
          <w:szCs w:val="24"/>
        </w:rPr>
        <w:t>и</w:t>
      </w:r>
      <w:r>
        <w:rPr>
          <w:rFonts w:eastAsia="Times New Roman"/>
          <w:color w:val="000000"/>
          <w:sz w:val="24"/>
          <w:szCs w:val="24"/>
        </w:rPr>
        <w:t xml:space="preserve"> </w:t>
      </w:r>
      <w:r w:rsidRPr="00797968">
        <w:rPr>
          <w:rFonts w:eastAsia="Times New Roman" w:hint="eastAsia"/>
          <w:color w:val="000000"/>
          <w:sz w:val="24"/>
          <w:szCs w:val="24"/>
        </w:rPr>
        <w:t>условий</w:t>
      </w:r>
      <w:r>
        <w:rPr>
          <w:rFonts w:eastAsia="Times New Roman"/>
          <w:color w:val="000000"/>
          <w:sz w:val="24"/>
          <w:szCs w:val="24"/>
        </w:rPr>
        <w:t xml:space="preserve"> </w:t>
      </w:r>
      <w:r w:rsidRPr="00797968">
        <w:rPr>
          <w:rFonts w:eastAsia="Times New Roman" w:hint="eastAsia"/>
          <w:color w:val="000000"/>
          <w:sz w:val="24"/>
          <w:szCs w:val="24"/>
        </w:rPr>
        <w:t>оплаты</w:t>
      </w:r>
      <w:r>
        <w:rPr>
          <w:rFonts w:eastAsia="Times New Roman"/>
          <w:color w:val="000000"/>
          <w:sz w:val="24"/>
          <w:szCs w:val="24"/>
        </w:rPr>
        <w:t xml:space="preserve"> </w:t>
      </w:r>
      <w:r w:rsidRPr="00797968">
        <w:rPr>
          <w:rFonts w:eastAsia="Times New Roman" w:hint="eastAsia"/>
          <w:color w:val="000000"/>
          <w:sz w:val="24"/>
          <w:szCs w:val="24"/>
        </w:rPr>
        <w:t>труд</w:t>
      </w:r>
      <w:r>
        <w:rPr>
          <w:rFonts w:eastAsia="Times New Roman"/>
          <w:color w:val="000000"/>
          <w:sz w:val="24"/>
          <w:szCs w:val="24"/>
        </w:rPr>
        <w:t xml:space="preserve">а </w:t>
      </w:r>
      <w:r w:rsidRPr="00797968">
        <w:rPr>
          <w:rFonts w:eastAsia="Times New Roman" w:hint="eastAsia"/>
          <w:color w:val="000000"/>
          <w:sz w:val="24"/>
          <w:szCs w:val="24"/>
        </w:rPr>
        <w:t>работников</w:t>
      </w:r>
      <w:r>
        <w:rPr>
          <w:rFonts w:eastAsia="Times New Roman"/>
          <w:color w:val="000000"/>
          <w:sz w:val="24"/>
          <w:szCs w:val="24"/>
        </w:rPr>
        <w:t xml:space="preserve"> </w:t>
      </w:r>
      <w:r w:rsidRPr="00797968">
        <w:rPr>
          <w:rFonts w:eastAsia="Times New Roman" w:hint="eastAsia"/>
          <w:color w:val="000000"/>
          <w:sz w:val="24"/>
          <w:szCs w:val="24"/>
        </w:rPr>
        <w:t>муниципальных</w:t>
      </w:r>
      <w:r>
        <w:rPr>
          <w:rFonts w:eastAsia="Times New Roman"/>
          <w:color w:val="000000"/>
          <w:sz w:val="24"/>
          <w:szCs w:val="24"/>
        </w:rPr>
        <w:t xml:space="preserve"> </w:t>
      </w:r>
      <w:r w:rsidRPr="00797968">
        <w:rPr>
          <w:rFonts w:eastAsia="Times New Roman" w:hint="eastAsia"/>
          <w:color w:val="000000"/>
          <w:sz w:val="24"/>
          <w:szCs w:val="24"/>
        </w:rPr>
        <w:t>образовательных</w:t>
      </w:r>
      <w:r>
        <w:rPr>
          <w:rFonts w:eastAsia="Times New Roman"/>
          <w:color w:val="000000"/>
          <w:sz w:val="24"/>
          <w:szCs w:val="24"/>
        </w:rPr>
        <w:t xml:space="preserve"> </w:t>
      </w:r>
      <w:r w:rsidRPr="00797968">
        <w:rPr>
          <w:rFonts w:eastAsia="Times New Roman" w:hint="eastAsia"/>
          <w:color w:val="000000"/>
          <w:sz w:val="24"/>
          <w:szCs w:val="24"/>
        </w:rPr>
        <w:t>учреждений</w:t>
      </w:r>
      <w:r>
        <w:rPr>
          <w:rFonts w:eastAsia="Times New Roman"/>
          <w:color w:val="000000"/>
          <w:sz w:val="24"/>
          <w:szCs w:val="24"/>
        </w:rPr>
        <w:t xml:space="preserve"> </w:t>
      </w:r>
      <w:r w:rsidRPr="00797968">
        <w:rPr>
          <w:rFonts w:eastAsia="Times New Roman" w:hint="eastAsia"/>
          <w:color w:val="000000"/>
          <w:sz w:val="24"/>
          <w:szCs w:val="24"/>
        </w:rPr>
        <w:t>для</w:t>
      </w:r>
      <w:r>
        <w:rPr>
          <w:rFonts w:eastAsia="Times New Roman"/>
          <w:color w:val="000000"/>
          <w:sz w:val="24"/>
          <w:szCs w:val="24"/>
        </w:rPr>
        <w:t xml:space="preserve"> </w:t>
      </w:r>
      <w:r w:rsidRPr="00797968">
        <w:rPr>
          <w:rFonts w:eastAsia="Times New Roman" w:hint="eastAsia"/>
          <w:color w:val="000000"/>
          <w:sz w:val="24"/>
          <w:szCs w:val="24"/>
        </w:rPr>
        <w:t>детей</w:t>
      </w:r>
      <w:r w:rsidRPr="00797968">
        <w:rPr>
          <w:rFonts w:eastAsia="Times New Roman"/>
          <w:color w:val="000000"/>
          <w:sz w:val="24"/>
          <w:szCs w:val="24"/>
        </w:rPr>
        <w:t>-</w:t>
      </w:r>
      <w:r w:rsidRPr="00797968">
        <w:rPr>
          <w:rFonts w:eastAsia="Times New Roman" w:hint="eastAsia"/>
          <w:color w:val="000000"/>
          <w:sz w:val="24"/>
          <w:szCs w:val="24"/>
        </w:rPr>
        <w:t>сирот</w:t>
      </w:r>
      <w:r>
        <w:rPr>
          <w:rFonts w:eastAsia="Times New Roman"/>
          <w:color w:val="000000"/>
          <w:sz w:val="24"/>
          <w:szCs w:val="24"/>
        </w:rPr>
        <w:t xml:space="preserve"> </w:t>
      </w:r>
      <w:r w:rsidRPr="00797968">
        <w:rPr>
          <w:rFonts w:eastAsia="Times New Roman" w:hint="eastAsia"/>
          <w:color w:val="000000"/>
          <w:sz w:val="24"/>
          <w:szCs w:val="24"/>
        </w:rPr>
        <w:t>и</w:t>
      </w:r>
      <w:r>
        <w:rPr>
          <w:rFonts w:eastAsia="Times New Roman"/>
          <w:color w:val="000000"/>
          <w:sz w:val="24"/>
          <w:szCs w:val="24"/>
        </w:rPr>
        <w:t xml:space="preserve"> </w:t>
      </w:r>
      <w:r w:rsidRPr="00797968">
        <w:rPr>
          <w:rFonts w:eastAsia="Times New Roman" w:hint="eastAsia"/>
          <w:color w:val="000000"/>
          <w:sz w:val="24"/>
          <w:szCs w:val="24"/>
        </w:rPr>
        <w:t>детей</w:t>
      </w:r>
      <w:r w:rsidRPr="00797968">
        <w:rPr>
          <w:rFonts w:eastAsia="Times New Roman"/>
          <w:color w:val="000000"/>
          <w:sz w:val="24"/>
          <w:szCs w:val="24"/>
        </w:rPr>
        <w:t xml:space="preserve">, </w:t>
      </w:r>
      <w:r w:rsidRPr="00797968">
        <w:rPr>
          <w:rFonts w:eastAsia="Times New Roman" w:hint="eastAsia"/>
          <w:color w:val="000000"/>
          <w:sz w:val="24"/>
          <w:szCs w:val="24"/>
        </w:rPr>
        <w:t>оставшихся</w:t>
      </w:r>
      <w:r>
        <w:rPr>
          <w:rFonts w:eastAsia="Times New Roman"/>
          <w:color w:val="000000"/>
          <w:sz w:val="24"/>
          <w:szCs w:val="24"/>
        </w:rPr>
        <w:t xml:space="preserve"> </w:t>
      </w:r>
      <w:r w:rsidRPr="00797968">
        <w:rPr>
          <w:rFonts w:eastAsia="Times New Roman" w:hint="eastAsia"/>
          <w:color w:val="000000"/>
          <w:sz w:val="24"/>
          <w:szCs w:val="24"/>
        </w:rPr>
        <w:t>бе</w:t>
      </w:r>
      <w:r>
        <w:rPr>
          <w:rFonts w:eastAsia="Times New Roman"/>
          <w:color w:val="000000"/>
          <w:sz w:val="24"/>
          <w:szCs w:val="24"/>
        </w:rPr>
        <w:t xml:space="preserve">з </w:t>
      </w:r>
      <w:r w:rsidRPr="00797968">
        <w:rPr>
          <w:rFonts w:eastAsia="Times New Roman" w:hint="eastAsia"/>
          <w:color w:val="000000"/>
          <w:sz w:val="24"/>
          <w:szCs w:val="24"/>
        </w:rPr>
        <w:t>попечения</w:t>
      </w:r>
      <w:r>
        <w:rPr>
          <w:rFonts w:eastAsia="Times New Roman"/>
          <w:color w:val="000000"/>
          <w:sz w:val="24"/>
          <w:szCs w:val="24"/>
        </w:rPr>
        <w:t xml:space="preserve"> </w:t>
      </w:r>
      <w:r w:rsidRPr="00797968">
        <w:rPr>
          <w:rFonts w:eastAsia="Times New Roman" w:hint="eastAsia"/>
          <w:color w:val="000000"/>
          <w:sz w:val="24"/>
          <w:szCs w:val="24"/>
        </w:rPr>
        <w:t>родителей</w:t>
      </w:r>
      <w:r w:rsidRPr="00797968">
        <w:rPr>
          <w:rFonts w:eastAsia="Times New Roman"/>
          <w:color w:val="000000"/>
          <w:sz w:val="24"/>
          <w:szCs w:val="24"/>
        </w:rPr>
        <w:t xml:space="preserve">, </w:t>
      </w:r>
      <w:r w:rsidRPr="00797968">
        <w:rPr>
          <w:rFonts w:eastAsia="Times New Roman" w:hint="eastAsia"/>
          <w:color w:val="000000"/>
          <w:sz w:val="24"/>
          <w:szCs w:val="24"/>
        </w:rPr>
        <w:t>образовательных</w:t>
      </w:r>
      <w:r>
        <w:rPr>
          <w:rFonts w:eastAsia="Times New Roman"/>
          <w:color w:val="000000"/>
          <w:sz w:val="24"/>
          <w:szCs w:val="24"/>
        </w:rPr>
        <w:t xml:space="preserve"> учреждении </w:t>
      </w:r>
      <w:r w:rsidRPr="00797968">
        <w:rPr>
          <w:rFonts w:eastAsia="Times New Roman" w:hint="eastAsia"/>
          <w:color w:val="000000"/>
          <w:sz w:val="24"/>
          <w:szCs w:val="24"/>
        </w:rPr>
        <w:t>дополнительного</w:t>
      </w:r>
      <w:r>
        <w:rPr>
          <w:rFonts w:eastAsia="Times New Roman"/>
          <w:color w:val="000000"/>
          <w:sz w:val="24"/>
          <w:szCs w:val="24"/>
        </w:rPr>
        <w:t xml:space="preserve"> </w:t>
      </w:r>
      <w:r w:rsidRPr="00797968">
        <w:rPr>
          <w:rFonts w:eastAsia="Times New Roman" w:hint="eastAsia"/>
          <w:color w:val="000000"/>
          <w:sz w:val="24"/>
          <w:szCs w:val="24"/>
        </w:rPr>
        <w:t>образования</w:t>
      </w:r>
      <w:r>
        <w:rPr>
          <w:rFonts w:eastAsia="Times New Roman"/>
          <w:color w:val="000000"/>
          <w:sz w:val="24"/>
          <w:szCs w:val="24"/>
        </w:rPr>
        <w:t xml:space="preserve"> </w:t>
      </w:r>
      <w:r w:rsidRPr="00797968">
        <w:rPr>
          <w:rFonts w:eastAsia="Times New Roman" w:hint="eastAsia"/>
          <w:color w:val="000000"/>
          <w:sz w:val="24"/>
          <w:szCs w:val="24"/>
        </w:rPr>
        <w:t>детей</w:t>
      </w:r>
      <w:r w:rsidRPr="00797968">
        <w:rPr>
          <w:rFonts w:eastAsia="Times New Roman"/>
          <w:color w:val="000000"/>
          <w:sz w:val="24"/>
          <w:szCs w:val="24"/>
        </w:rPr>
        <w:t xml:space="preserve">, </w:t>
      </w:r>
      <w:r w:rsidRPr="00797968">
        <w:rPr>
          <w:rFonts w:eastAsia="Times New Roman" w:hint="eastAsia"/>
          <w:color w:val="000000"/>
          <w:sz w:val="24"/>
          <w:szCs w:val="24"/>
        </w:rPr>
        <w:t>дошкольных</w:t>
      </w:r>
      <w:r>
        <w:rPr>
          <w:rFonts w:eastAsia="Times New Roman"/>
          <w:color w:val="000000"/>
          <w:sz w:val="24"/>
          <w:szCs w:val="24"/>
        </w:rPr>
        <w:t xml:space="preserve"> </w:t>
      </w:r>
      <w:r w:rsidRPr="00797968">
        <w:rPr>
          <w:rFonts w:eastAsia="Times New Roman" w:hint="eastAsia"/>
          <w:color w:val="000000"/>
          <w:sz w:val="24"/>
          <w:szCs w:val="24"/>
        </w:rPr>
        <w:t>образовательных</w:t>
      </w:r>
      <w:r>
        <w:rPr>
          <w:rFonts w:eastAsia="Times New Roman"/>
          <w:color w:val="000000"/>
          <w:sz w:val="24"/>
          <w:szCs w:val="24"/>
        </w:rPr>
        <w:t xml:space="preserve"> </w:t>
      </w:r>
      <w:r w:rsidRPr="00797968">
        <w:rPr>
          <w:rFonts w:eastAsia="Times New Roman" w:hint="eastAsia"/>
          <w:color w:val="000000"/>
          <w:sz w:val="24"/>
          <w:szCs w:val="24"/>
        </w:rPr>
        <w:t>учреждений</w:t>
      </w:r>
      <w:r w:rsidRPr="00797968">
        <w:rPr>
          <w:rFonts w:eastAsia="Times New Roman"/>
          <w:color w:val="000000"/>
          <w:sz w:val="24"/>
          <w:szCs w:val="24"/>
        </w:rPr>
        <w:t xml:space="preserve">, </w:t>
      </w:r>
      <w:r w:rsidRPr="00797968">
        <w:rPr>
          <w:rFonts w:eastAsia="Times New Roman" w:hint="eastAsia"/>
          <w:color w:val="000000"/>
          <w:sz w:val="24"/>
          <w:szCs w:val="24"/>
        </w:rPr>
        <w:t>межшкольных</w:t>
      </w:r>
      <w:r>
        <w:rPr>
          <w:rFonts w:eastAsia="Times New Roman"/>
          <w:color w:val="000000"/>
          <w:sz w:val="24"/>
          <w:szCs w:val="24"/>
        </w:rPr>
        <w:t xml:space="preserve"> </w:t>
      </w:r>
      <w:r w:rsidRPr="00797968">
        <w:rPr>
          <w:rFonts w:eastAsia="Times New Roman" w:hint="eastAsia"/>
          <w:color w:val="000000"/>
          <w:sz w:val="24"/>
          <w:szCs w:val="24"/>
        </w:rPr>
        <w:t>учебных</w:t>
      </w:r>
      <w:r>
        <w:rPr>
          <w:rFonts w:eastAsia="Times New Roman"/>
          <w:color w:val="000000"/>
          <w:sz w:val="24"/>
          <w:szCs w:val="24"/>
        </w:rPr>
        <w:t xml:space="preserve"> </w:t>
      </w:r>
      <w:r w:rsidRPr="00797968">
        <w:rPr>
          <w:rFonts w:eastAsia="Times New Roman" w:hint="eastAsia"/>
          <w:color w:val="000000"/>
          <w:sz w:val="24"/>
          <w:szCs w:val="24"/>
        </w:rPr>
        <w:t>комбинатов</w:t>
      </w:r>
      <w:r w:rsidRPr="00797968">
        <w:rPr>
          <w:rFonts w:eastAsia="Times New Roman"/>
          <w:color w:val="000000"/>
          <w:sz w:val="24"/>
          <w:szCs w:val="24"/>
        </w:rPr>
        <w:t xml:space="preserve">, </w:t>
      </w:r>
      <w:r w:rsidRPr="00797968">
        <w:rPr>
          <w:rFonts w:eastAsia="Times New Roman" w:hint="eastAsia"/>
          <w:color w:val="000000"/>
          <w:sz w:val="24"/>
          <w:szCs w:val="24"/>
        </w:rPr>
        <w:t>общеобразовательных</w:t>
      </w:r>
      <w:r>
        <w:rPr>
          <w:rFonts w:eastAsia="Times New Roman"/>
          <w:color w:val="000000"/>
          <w:sz w:val="24"/>
          <w:szCs w:val="24"/>
        </w:rPr>
        <w:t xml:space="preserve"> </w:t>
      </w:r>
      <w:r w:rsidRPr="00797968">
        <w:rPr>
          <w:rFonts w:eastAsia="Times New Roman" w:hint="eastAsia"/>
          <w:color w:val="000000"/>
          <w:sz w:val="24"/>
          <w:szCs w:val="24"/>
        </w:rPr>
        <w:t>школ</w:t>
      </w:r>
      <w:r w:rsidRPr="00797968">
        <w:rPr>
          <w:rFonts w:eastAsia="Times New Roman"/>
          <w:color w:val="000000"/>
          <w:sz w:val="24"/>
          <w:szCs w:val="24"/>
        </w:rPr>
        <w:t>-</w:t>
      </w:r>
      <w:r w:rsidRPr="00797968">
        <w:rPr>
          <w:rFonts w:eastAsia="Times New Roman" w:hint="eastAsia"/>
          <w:color w:val="000000"/>
          <w:sz w:val="24"/>
          <w:szCs w:val="24"/>
        </w:rPr>
        <w:t>интернатов</w:t>
      </w:r>
      <w:r w:rsidRPr="00797968">
        <w:rPr>
          <w:rFonts w:eastAsia="Times New Roman"/>
          <w:color w:val="000000"/>
          <w:sz w:val="24"/>
          <w:szCs w:val="24"/>
        </w:rPr>
        <w:t xml:space="preserve">, </w:t>
      </w:r>
      <w:r w:rsidRPr="00797968">
        <w:rPr>
          <w:rFonts w:eastAsia="Times New Roman" w:hint="eastAsia"/>
          <w:color w:val="000000"/>
          <w:sz w:val="24"/>
          <w:szCs w:val="24"/>
        </w:rPr>
        <w:t>образовательных</w:t>
      </w:r>
      <w:r>
        <w:rPr>
          <w:rFonts w:eastAsia="Times New Roman"/>
          <w:color w:val="000000"/>
          <w:sz w:val="24"/>
          <w:szCs w:val="24"/>
        </w:rPr>
        <w:t xml:space="preserve"> </w:t>
      </w:r>
      <w:r w:rsidRPr="00797968">
        <w:rPr>
          <w:rFonts w:eastAsia="Times New Roman" w:hint="eastAsia"/>
          <w:color w:val="000000"/>
          <w:sz w:val="24"/>
          <w:szCs w:val="24"/>
        </w:rPr>
        <w:t>учреждений</w:t>
      </w:r>
      <w:r>
        <w:rPr>
          <w:rFonts w:eastAsia="Times New Roman"/>
          <w:color w:val="000000"/>
          <w:sz w:val="24"/>
          <w:szCs w:val="24"/>
        </w:rPr>
        <w:t xml:space="preserve"> </w:t>
      </w:r>
      <w:r w:rsidRPr="00797968">
        <w:rPr>
          <w:rFonts w:eastAsia="Times New Roman" w:hint="eastAsia"/>
          <w:color w:val="000000"/>
          <w:sz w:val="24"/>
          <w:szCs w:val="24"/>
        </w:rPr>
        <w:t>для</w:t>
      </w:r>
      <w:r>
        <w:rPr>
          <w:rFonts w:eastAsia="Times New Roman"/>
          <w:color w:val="000000"/>
          <w:sz w:val="24"/>
          <w:szCs w:val="24"/>
        </w:rPr>
        <w:t xml:space="preserve"> </w:t>
      </w:r>
      <w:r w:rsidRPr="00797968">
        <w:rPr>
          <w:rFonts w:eastAsia="Times New Roman" w:hint="eastAsia"/>
          <w:color w:val="000000"/>
          <w:sz w:val="24"/>
          <w:szCs w:val="24"/>
        </w:rPr>
        <w:t>детей</w:t>
      </w:r>
      <w:r w:rsidRPr="00797968">
        <w:rPr>
          <w:rFonts w:eastAsia="Times New Roman"/>
          <w:color w:val="000000"/>
          <w:sz w:val="24"/>
          <w:szCs w:val="24"/>
        </w:rPr>
        <w:t xml:space="preserve">, </w:t>
      </w:r>
      <w:r w:rsidRPr="00797968">
        <w:rPr>
          <w:rFonts w:eastAsia="Times New Roman" w:hint="eastAsia"/>
          <w:color w:val="000000"/>
          <w:sz w:val="24"/>
          <w:szCs w:val="24"/>
        </w:rPr>
        <w:t>нуждающихся</w:t>
      </w:r>
      <w:r>
        <w:rPr>
          <w:rFonts w:eastAsia="Times New Roman"/>
          <w:color w:val="000000"/>
          <w:sz w:val="24"/>
          <w:szCs w:val="24"/>
        </w:rPr>
        <w:t xml:space="preserve"> </w:t>
      </w:r>
      <w:r w:rsidRPr="00797968">
        <w:rPr>
          <w:rFonts w:eastAsia="Times New Roman" w:hint="eastAsia"/>
          <w:color w:val="000000"/>
          <w:sz w:val="24"/>
          <w:szCs w:val="24"/>
        </w:rPr>
        <w:t>в</w:t>
      </w:r>
      <w:r>
        <w:rPr>
          <w:rFonts w:eastAsia="Times New Roman"/>
          <w:color w:val="000000"/>
          <w:sz w:val="24"/>
          <w:szCs w:val="24"/>
        </w:rPr>
        <w:t xml:space="preserve"> </w:t>
      </w:r>
      <w:r w:rsidRPr="00797968">
        <w:rPr>
          <w:rFonts w:eastAsia="Times New Roman" w:hint="eastAsia"/>
          <w:color w:val="000000"/>
          <w:sz w:val="24"/>
          <w:szCs w:val="24"/>
        </w:rPr>
        <w:t>психолого</w:t>
      </w:r>
      <w:r w:rsidRPr="00797968">
        <w:rPr>
          <w:rFonts w:eastAsia="Times New Roman"/>
          <w:color w:val="000000"/>
          <w:sz w:val="24"/>
          <w:szCs w:val="24"/>
        </w:rPr>
        <w:t>-</w:t>
      </w:r>
      <w:r w:rsidRPr="00797968">
        <w:rPr>
          <w:rFonts w:eastAsia="Times New Roman" w:hint="eastAsia"/>
          <w:color w:val="000000"/>
          <w:sz w:val="24"/>
          <w:szCs w:val="24"/>
        </w:rPr>
        <w:t>педагогической</w:t>
      </w:r>
      <w:r>
        <w:rPr>
          <w:rFonts w:eastAsia="Times New Roman"/>
          <w:color w:val="000000"/>
          <w:sz w:val="24"/>
          <w:szCs w:val="24"/>
        </w:rPr>
        <w:t xml:space="preserve"> </w:t>
      </w:r>
      <w:r w:rsidRPr="00797968">
        <w:rPr>
          <w:rFonts w:eastAsia="Times New Roman" w:hint="eastAsia"/>
          <w:color w:val="000000"/>
          <w:sz w:val="24"/>
          <w:szCs w:val="24"/>
        </w:rPr>
        <w:t>и</w:t>
      </w:r>
      <w:r>
        <w:rPr>
          <w:rFonts w:eastAsia="Times New Roman"/>
          <w:color w:val="000000"/>
          <w:sz w:val="24"/>
          <w:szCs w:val="24"/>
        </w:rPr>
        <w:t xml:space="preserve"> </w:t>
      </w:r>
      <w:r w:rsidRPr="00797968">
        <w:rPr>
          <w:rFonts w:eastAsia="Times New Roman" w:hint="eastAsia"/>
          <w:color w:val="000000"/>
          <w:sz w:val="24"/>
          <w:szCs w:val="24"/>
        </w:rPr>
        <w:t>медико</w:t>
      </w:r>
      <w:r w:rsidRPr="00797968">
        <w:rPr>
          <w:rFonts w:eastAsia="Times New Roman"/>
          <w:color w:val="000000"/>
          <w:sz w:val="24"/>
          <w:szCs w:val="24"/>
        </w:rPr>
        <w:t>-</w:t>
      </w:r>
      <w:r w:rsidRPr="00797968">
        <w:rPr>
          <w:rFonts w:eastAsia="Times New Roman" w:hint="eastAsia"/>
          <w:color w:val="000000"/>
          <w:sz w:val="24"/>
          <w:szCs w:val="24"/>
        </w:rPr>
        <w:t>социальной</w:t>
      </w:r>
      <w:r>
        <w:rPr>
          <w:rFonts w:eastAsia="Times New Roman"/>
          <w:color w:val="000000"/>
          <w:sz w:val="24"/>
          <w:szCs w:val="24"/>
        </w:rPr>
        <w:t xml:space="preserve"> </w:t>
      </w:r>
      <w:r w:rsidRPr="00797968">
        <w:rPr>
          <w:rFonts w:eastAsia="Times New Roman" w:hint="eastAsia"/>
          <w:color w:val="000000"/>
          <w:sz w:val="24"/>
          <w:szCs w:val="24"/>
        </w:rPr>
        <w:t>помощи</w:t>
      </w:r>
      <w:r>
        <w:rPr>
          <w:rFonts w:eastAsia="Times New Roman"/>
          <w:color w:val="000000"/>
          <w:sz w:val="24"/>
          <w:szCs w:val="24"/>
        </w:rPr>
        <w:t>, учреждений молодежной сферы, общеобразовательных школ, учреждений, осуществляющих отдых и оздоровление»;</w:t>
      </w:r>
      <w:r w:rsidRPr="00A42E6D">
        <w:rPr>
          <w:rFonts w:eastAsia="Times New Roman"/>
          <w:color w:val="000000"/>
          <w:sz w:val="24"/>
          <w:szCs w:val="24"/>
        </w:rPr>
        <w:t xml:space="preserve"> приказ комитета по образованию администрации городского округа «Город Калининград» № </w:t>
      </w:r>
      <w:r>
        <w:rPr>
          <w:rFonts w:eastAsia="Times New Roman"/>
          <w:color w:val="000000"/>
          <w:sz w:val="24"/>
          <w:szCs w:val="24"/>
        </w:rPr>
        <w:t>1214-д от 03.07.2009.</w:t>
      </w:r>
    </w:p>
    <w:p w:rsidR="00502150" w:rsidRDefault="00502150" w:rsidP="006B322A">
      <w:pPr>
        <w:pStyle w:val="a4"/>
        <w:spacing w:line="276" w:lineRule="auto"/>
        <w:ind w:firstLine="720"/>
        <w:jc w:val="both"/>
        <w:rPr>
          <w:color w:val="000000"/>
          <w:sz w:val="24"/>
          <w:szCs w:val="24"/>
        </w:rPr>
      </w:pPr>
      <w:r>
        <w:rPr>
          <w:color w:val="000000"/>
          <w:sz w:val="24"/>
          <w:szCs w:val="24"/>
        </w:rPr>
        <w:t>1.3.Система оплаты и стимулирования труда работников ДОУ устанавливается коллективным договором, соглашениями, локальными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Калининградской области и принимаемыми в соответствии с ними нормативными правовыми актами органов местного самоуправления.</w:t>
      </w:r>
    </w:p>
    <w:p w:rsidR="00502150" w:rsidRDefault="00502150" w:rsidP="006B322A">
      <w:pPr>
        <w:pStyle w:val="a4"/>
        <w:spacing w:line="276" w:lineRule="auto"/>
        <w:jc w:val="both"/>
        <w:rPr>
          <w:rFonts w:ascii="Arial" w:hAnsi="Arial"/>
          <w:sz w:val="24"/>
          <w:szCs w:val="24"/>
        </w:rPr>
      </w:pPr>
    </w:p>
    <w:p w:rsidR="00502150" w:rsidRDefault="00502150" w:rsidP="006B322A">
      <w:pPr>
        <w:pStyle w:val="a4"/>
        <w:spacing w:line="276" w:lineRule="auto"/>
        <w:rPr>
          <w:rFonts w:ascii="Arial" w:hAnsi="Arial"/>
          <w:sz w:val="24"/>
          <w:szCs w:val="24"/>
        </w:rPr>
      </w:pPr>
      <w:r>
        <w:rPr>
          <w:b/>
          <w:color w:val="000000"/>
          <w:sz w:val="24"/>
          <w:szCs w:val="24"/>
        </w:rPr>
        <w:t>2. Формирование фонда оплаты труда ДОУ</w:t>
      </w:r>
    </w:p>
    <w:p w:rsidR="00502150" w:rsidRDefault="00502150" w:rsidP="006B322A">
      <w:pPr>
        <w:pStyle w:val="a6"/>
        <w:spacing w:line="276" w:lineRule="auto"/>
        <w:jc w:val="both"/>
        <w:rPr>
          <w:rFonts w:ascii="Arial" w:hAnsi="Arial"/>
          <w:sz w:val="24"/>
          <w:szCs w:val="24"/>
        </w:rPr>
      </w:pPr>
      <w:r>
        <w:rPr>
          <w:sz w:val="24"/>
          <w:szCs w:val="24"/>
        </w:rPr>
        <w:tab/>
        <w:t>2.1 Формирование фонда оплаты труда ДОУ осуществляется в пределах объема средств ДОУ на текущий финансовый год, определенного в соответствии с расчетным подушевым нормативом, количеством воспитанников.</w:t>
      </w:r>
    </w:p>
    <w:p w:rsidR="00502150" w:rsidRDefault="00502150" w:rsidP="006B322A">
      <w:pPr>
        <w:pStyle w:val="a6"/>
        <w:spacing w:line="276" w:lineRule="auto"/>
        <w:jc w:val="both"/>
        <w:rPr>
          <w:rFonts w:ascii="Arial" w:hAnsi="Arial"/>
          <w:sz w:val="24"/>
          <w:szCs w:val="24"/>
        </w:rPr>
      </w:pPr>
      <w:r>
        <w:rPr>
          <w:sz w:val="24"/>
          <w:szCs w:val="24"/>
        </w:rPr>
        <w:t>Фонд оплаты труда рассчитывается по следующей формуле:</w:t>
      </w:r>
    </w:p>
    <w:p w:rsidR="00502150" w:rsidRDefault="00502150" w:rsidP="006B322A">
      <w:pPr>
        <w:pStyle w:val="a6"/>
        <w:spacing w:line="276" w:lineRule="auto"/>
        <w:jc w:val="both"/>
        <w:rPr>
          <w:rFonts w:ascii="Arial" w:hAnsi="Arial"/>
          <w:sz w:val="24"/>
          <w:szCs w:val="24"/>
        </w:rPr>
      </w:pPr>
      <w:r>
        <w:rPr>
          <w:sz w:val="24"/>
          <w:szCs w:val="24"/>
        </w:rPr>
        <w:t>ФОТ доу = N x В, где:</w:t>
      </w:r>
    </w:p>
    <w:p w:rsidR="00502150" w:rsidRDefault="00502150" w:rsidP="006B322A">
      <w:pPr>
        <w:pStyle w:val="a6"/>
        <w:spacing w:line="276" w:lineRule="auto"/>
        <w:jc w:val="both"/>
        <w:rPr>
          <w:rFonts w:ascii="Arial" w:hAnsi="Arial"/>
          <w:sz w:val="24"/>
          <w:szCs w:val="24"/>
        </w:rPr>
      </w:pPr>
      <w:r>
        <w:rPr>
          <w:sz w:val="24"/>
          <w:szCs w:val="24"/>
        </w:rPr>
        <w:t>ФОТ доу – фонд оплаты труда дошкольного образовательного учреждения;</w:t>
      </w:r>
    </w:p>
    <w:p w:rsidR="00502150" w:rsidRDefault="00502150" w:rsidP="006B322A">
      <w:pPr>
        <w:pStyle w:val="a6"/>
        <w:spacing w:line="276" w:lineRule="auto"/>
        <w:jc w:val="both"/>
        <w:rPr>
          <w:rFonts w:ascii="Arial" w:hAnsi="Arial"/>
          <w:sz w:val="24"/>
          <w:szCs w:val="24"/>
        </w:rPr>
      </w:pPr>
      <w:r>
        <w:rPr>
          <w:sz w:val="24"/>
          <w:szCs w:val="24"/>
        </w:rPr>
        <w:t>N — расчетный подушевой норматив;</w:t>
      </w:r>
    </w:p>
    <w:p w:rsidR="00502150" w:rsidRDefault="00502150" w:rsidP="006B322A">
      <w:pPr>
        <w:pStyle w:val="a6"/>
        <w:spacing w:line="276" w:lineRule="auto"/>
        <w:jc w:val="both"/>
        <w:rPr>
          <w:rFonts w:ascii="Arial" w:hAnsi="Arial"/>
          <w:sz w:val="24"/>
          <w:szCs w:val="24"/>
        </w:rPr>
      </w:pPr>
      <w:r>
        <w:rPr>
          <w:sz w:val="24"/>
          <w:szCs w:val="24"/>
        </w:rPr>
        <w:t>В – количество воспитанников ДОУ.</w:t>
      </w:r>
    </w:p>
    <w:p w:rsidR="00502150" w:rsidRDefault="00502150" w:rsidP="006B322A">
      <w:pPr>
        <w:pStyle w:val="a6"/>
        <w:spacing w:line="276" w:lineRule="auto"/>
        <w:jc w:val="both"/>
        <w:rPr>
          <w:sz w:val="24"/>
          <w:szCs w:val="24"/>
        </w:rPr>
      </w:pPr>
      <w:r>
        <w:rPr>
          <w:sz w:val="24"/>
          <w:szCs w:val="24"/>
        </w:rPr>
        <w:tab/>
        <w:t>2.2 ДОУ в пределах имеющихся у него средств на оплату труда самостоятельно определяет размеры окладов (должностных окладов), ставок заработной платы, а также размеры доплат, надбавок, премий и иных выплат без ограничения их максимальными размерами.</w:t>
      </w:r>
    </w:p>
    <w:p w:rsidR="00502150" w:rsidRPr="006C14AD" w:rsidRDefault="00502150" w:rsidP="006B322A">
      <w:pPr>
        <w:pStyle w:val="a6"/>
        <w:spacing w:line="276" w:lineRule="auto"/>
        <w:ind w:firstLine="567"/>
        <w:jc w:val="both"/>
        <w:rPr>
          <w:sz w:val="24"/>
          <w:szCs w:val="24"/>
        </w:rPr>
      </w:pPr>
      <w:r w:rsidRPr="00F52D10">
        <w:rPr>
          <w:sz w:val="24"/>
          <w:szCs w:val="24"/>
        </w:rPr>
        <w:t>2.3. Фонд оплаты труда Учреждения формируется за счет предоставления субсидии городского бюджета, областного бюджета, родительской платы и за счет собственных средств, поступивших от предпринимательской и иной приносящей доход деятельности МАДОУ д/с № 135.</w:t>
      </w:r>
    </w:p>
    <w:p w:rsidR="00502150" w:rsidRDefault="00502150" w:rsidP="006B322A">
      <w:pPr>
        <w:pStyle w:val="a6"/>
        <w:spacing w:line="276" w:lineRule="auto"/>
        <w:jc w:val="both"/>
        <w:rPr>
          <w:sz w:val="24"/>
          <w:szCs w:val="24"/>
        </w:rPr>
      </w:pPr>
    </w:p>
    <w:p w:rsidR="00502150" w:rsidRDefault="00502150" w:rsidP="006B322A">
      <w:pPr>
        <w:pStyle w:val="a4"/>
        <w:spacing w:line="276" w:lineRule="auto"/>
        <w:rPr>
          <w:rFonts w:ascii="Arial" w:hAnsi="Arial"/>
          <w:sz w:val="24"/>
          <w:szCs w:val="24"/>
        </w:rPr>
      </w:pPr>
      <w:r>
        <w:rPr>
          <w:b/>
          <w:color w:val="000000"/>
          <w:sz w:val="24"/>
          <w:szCs w:val="24"/>
        </w:rPr>
        <w:t>3. Распределение фонда оплаты труда ДОУ</w:t>
      </w:r>
    </w:p>
    <w:p w:rsidR="00502150" w:rsidRDefault="00502150" w:rsidP="006B322A">
      <w:pPr>
        <w:pStyle w:val="a4"/>
        <w:spacing w:line="276" w:lineRule="auto"/>
        <w:jc w:val="both"/>
        <w:rPr>
          <w:color w:val="000000"/>
          <w:sz w:val="24"/>
          <w:szCs w:val="24"/>
        </w:rPr>
      </w:pPr>
    </w:p>
    <w:p w:rsidR="00502150" w:rsidRDefault="00502150" w:rsidP="006B322A">
      <w:pPr>
        <w:pStyle w:val="a6"/>
        <w:spacing w:line="276" w:lineRule="auto"/>
        <w:jc w:val="both"/>
        <w:rPr>
          <w:rFonts w:ascii="Arial" w:hAnsi="Arial"/>
          <w:sz w:val="24"/>
          <w:szCs w:val="24"/>
        </w:rPr>
      </w:pPr>
      <w:r>
        <w:rPr>
          <w:sz w:val="24"/>
          <w:szCs w:val="24"/>
        </w:rPr>
        <w:tab/>
        <w:t>3.1. Фонд оплаты труда дошкольного образовательного учреждения состоит из базовой части (ФОТб) и стимулирующей части (ФОТст).</w:t>
      </w:r>
    </w:p>
    <w:p w:rsidR="00502150" w:rsidRPr="006B322A" w:rsidRDefault="00502150" w:rsidP="006B322A">
      <w:pPr>
        <w:pStyle w:val="a6"/>
        <w:spacing w:line="276" w:lineRule="auto"/>
        <w:jc w:val="both"/>
        <w:rPr>
          <w:sz w:val="24"/>
          <w:szCs w:val="24"/>
        </w:rPr>
      </w:pPr>
      <w:r w:rsidRPr="006B322A">
        <w:rPr>
          <w:b/>
          <w:sz w:val="24"/>
          <w:szCs w:val="24"/>
        </w:rPr>
        <w:t>ФОТ доу</w:t>
      </w:r>
      <w:r w:rsidRPr="006B322A">
        <w:rPr>
          <w:sz w:val="24"/>
          <w:szCs w:val="24"/>
        </w:rPr>
        <w:t xml:space="preserve"> = ФОТб + ФОТст.</w:t>
      </w:r>
    </w:p>
    <w:p w:rsidR="00502150" w:rsidRPr="006B322A" w:rsidRDefault="00502150" w:rsidP="006B322A">
      <w:pPr>
        <w:pStyle w:val="a6"/>
        <w:spacing w:line="276" w:lineRule="auto"/>
        <w:jc w:val="both"/>
        <w:rPr>
          <w:rFonts w:ascii="Arial" w:hAnsi="Arial"/>
          <w:color w:val="000000"/>
          <w:sz w:val="24"/>
          <w:szCs w:val="24"/>
        </w:rPr>
      </w:pPr>
      <w:r w:rsidRPr="006B322A">
        <w:rPr>
          <w:sz w:val="24"/>
          <w:szCs w:val="24"/>
        </w:rPr>
        <w:t xml:space="preserve">Где: базовая доля ФОТ составляет </w:t>
      </w:r>
      <w:r>
        <w:rPr>
          <w:sz w:val="24"/>
          <w:szCs w:val="24"/>
        </w:rPr>
        <w:t xml:space="preserve">от </w:t>
      </w:r>
      <w:r w:rsidRPr="006B322A">
        <w:rPr>
          <w:color w:val="000000"/>
          <w:sz w:val="24"/>
          <w:szCs w:val="24"/>
        </w:rPr>
        <w:t>65%</w:t>
      </w:r>
    </w:p>
    <w:p w:rsidR="00502150" w:rsidRPr="006B322A" w:rsidRDefault="00502150" w:rsidP="006B322A">
      <w:pPr>
        <w:pStyle w:val="a6"/>
        <w:spacing w:line="276" w:lineRule="auto"/>
        <w:jc w:val="both"/>
        <w:rPr>
          <w:color w:val="000000"/>
          <w:sz w:val="24"/>
          <w:szCs w:val="24"/>
        </w:rPr>
      </w:pPr>
      <w:r w:rsidRPr="006B322A">
        <w:rPr>
          <w:color w:val="000000"/>
          <w:sz w:val="24"/>
          <w:szCs w:val="24"/>
        </w:rPr>
        <w:t xml:space="preserve">стимулирующая доля ФОТ составляет  </w:t>
      </w:r>
      <w:r>
        <w:rPr>
          <w:color w:val="000000"/>
          <w:sz w:val="24"/>
          <w:szCs w:val="24"/>
        </w:rPr>
        <w:t xml:space="preserve">до </w:t>
      </w:r>
      <w:r w:rsidRPr="006B322A">
        <w:rPr>
          <w:color w:val="000000"/>
          <w:sz w:val="24"/>
          <w:szCs w:val="24"/>
        </w:rPr>
        <w:t xml:space="preserve">35 % </w:t>
      </w:r>
    </w:p>
    <w:p w:rsidR="00502150" w:rsidRPr="00943333" w:rsidRDefault="00502150" w:rsidP="006B322A">
      <w:pPr>
        <w:pStyle w:val="a6"/>
        <w:spacing w:line="276" w:lineRule="auto"/>
        <w:jc w:val="both"/>
        <w:rPr>
          <w:rFonts w:ascii="Arial" w:hAnsi="Arial"/>
          <w:sz w:val="24"/>
          <w:szCs w:val="24"/>
        </w:rPr>
      </w:pPr>
      <w:r>
        <w:rPr>
          <w:sz w:val="24"/>
          <w:szCs w:val="24"/>
        </w:rPr>
        <w:tab/>
        <w:t xml:space="preserve">3.2. </w:t>
      </w:r>
      <w:r w:rsidRPr="006B322A">
        <w:rPr>
          <w:b/>
          <w:sz w:val="24"/>
          <w:szCs w:val="24"/>
        </w:rPr>
        <w:t>Базовая часть</w:t>
      </w:r>
      <w:r>
        <w:rPr>
          <w:sz w:val="24"/>
          <w:szCs w:val="24"/>
        </w:rPr>
        <w:t xml:space="preserve"> фонда оплаты труда обеспечивает гарантированную </w:t>
      </w:r>
      <w:r w:rsidRPr="00943333">
        <w:rPr>
          <w:sz w:val="24"/>
          <w:szCs w:val="24"/>
        </w:rPr>
        <w:t>заработную плату педагогических работников, непосредственно осуществляющих воспитательно-образовательный процесс (воспитатели, специалисты), административно-управленческого персонала (заведующий, заместители заведующего по ВМР и АХР, главный бухгалтер), учебно-вспомогательного персонала (медперсонал, ведущий бухгалтер, делопроизводитель, младшие воспитатели), обслуживающего персонала (рабочие по комплексному обслуживанию и ремонту здания, рабочий по стирке и ремонту белья, шеф-повар, повара, кладовщик, сторожа, электрик, оператор теплопункта, грузчик) образовательного учреждения и складывается из:</w:t>
      </w:r>
    </w:p>
    <w:p w:rsidR="00502150" w:rsidRDefault="00502150" w:rsidP="006B322A">
      <w:pPr>
        <w:pStyle w:val="a6"/>
        <w:spacing w:line="276" w:lineRule="auto"/>
        <w:jc w:val="both"/>
        <w:rPr>
          <w:rFonts w:ascii="Arial" w:hAnsi="Arial"/>
          <w:sz w:val="24"/>
          <w:szCs w:val="24"/>
        </w:rPr>
      </w:pPr>
      <w:r w:rsidRPr="006B322A">
        <w:rPr>
          <w:b/>
          <w:sz w:val="24"/>
          <w:szCs w:val="24"/>
        </w:rPr>
        <w:t>ФОТб = ФОТпп + ФОТшт.сотр</w:t>
      </w:r>
      <w:r>
        <w:rPr>
          <w:sz w:val="24"/>
          <w:szCs w:val="24"/>
        </w:rPr>
        <w:t>., где:</w:t>
      </w:r>
    </w:p>
    <w:p w:rsidR="00502150" w:rsidRDefault="00502150" w:rsidP="006B322A">
      <w:pPr>
        <w:pStyle w:val="a6"/>
        <w:spacing w:line="276" w:lineRule="auto"/>
        <w:jc w:val="both"/>
        <w:rPr>
          <w:rFonts w:ascii="Arial" w:hAnsi="Arial"/>
          <w:sz w:val="24"/>
          <w:szCs w:val="24"/>
        </w:rPr>
      </w:pPr>
      <w:r>
        <w:rPr>
          <w:sz w:val="24"/>
          <w:szCs w:val="24"/>
        </w:rPr>
        <w:t>ФОТшт.сотр.=ФОТауп.+ФОТувп.+ФОТоп.</w:t>
      </w:r>
    </w:p>
    <w:p w:rsidR="00502150" w:rsidRDefault="00502150" w:rsidP="006B322A">
      <w:pPr>
        <w:pStyle w:val="a6"/>
        <w:spacing w:line="276" w:lineRule="auto"/>
        <w:jc w:val="both"/>
        <w:rPr>
          <w:rFonts w:ascii="Arial" w:hAnsi="Arial"/>
          <w:sz w:val="24"/>
          <w:szCs w:val="24"/>
        </w:rPr>
      </w:pPr>
      <w:r>
        <w:rPr>
          <w:sz w:val="24"/>
          <w:szCs w:val="24"/>
        </w:rPr>
        <w:t>ФОТшт.сотр.-фонд оплаты труда штатных сотрудников;</w:t>
      </w:r>
    </w:p>
    <w:p w:rsidR="00502150" w:rsidRDefault="00502150" w:rsidP="006B322A">
      <w:pPr>
        <w:pStyle w:val="a6"/>
        <w:spacing w:line="276" w:lineRule="auto"/>
        <w:jc w:val="both"/>
        <w:rPr>
          <w:rFonts w:ascii="Arial" w:hAnsi="Arial"/>
          <w:sz w:val="24"/>
          <w:szCs w:val="24"/>
        </w:rPr>
      </w:pPr>
      <w:r>
        <w:rPr>
          <w:sz w:val="24"/>
          <w:szCs w:val="24"/>
        </w:rPr>
        <w:t>ФОТауп – фонд оплаты труда для административно-управленческого персонала;</w:t>
      </w:r>
    </w:p>
    <w:p w:rsidR="00502150" w:rsidRDefault="00502150" w:rsidP="006B322A">
      <w:pPr>
        <w:pStyle w:val="a6"/>
        <w:spacing w:line="276" w:lineRule="auto"/>
        <w:jc w:val="both"/>
        <w:rPr>
          <w:rFonts w:ascii="Arial" w:hAnsi="Arial"/>
          <w:sz w:val="24"/>
          <w:szCs w:val="24"/>
        </w:rPr>
      </w:pPr>
      <w:r>
        <w:rPr>
          <w:sz w:val="24"/>
          <w:szCs w:val="24"/>
        </w:rPr>
        <w:t>ФОТпп – фонд оплаты труда для педагогических работников, непосредственно осуществляющих воспитательно-образовательный процесс;</w:t>
      </w:r>
    </w:p>
    <w:p w:rsidR="00502150" w:rsidRDefault="00502150" w:rsidP="006B322A">
      <w:pPr>
        <w:pStyle w:val="a6"/>
        <w:spacing w:line="276" w:lineRule="auto"/>
        <w:jc w:val="both"/>
        <w:rPr>
          <w:rFonts w:ascii="Arial" w:hAnsi="Arial"/>
          <w:sz w:val="24"/>
          <w:szCs w:val="24"/>
        </w:rPr>
      </w:pPr>
      <w:r>
        <w:rPr>
          <w:sz w:val="24"/>
          <w:szCs w:val="24"/>
        </w:rPr>
        <w:t>ФОТувп – фонд оплаты труда для учебно-вспомогательного персонала;</w:t>
      </w:r>
    </w:p>
    <w:p w:rsidR="00502150" w:rsidRDefault="00502150" w:rsidP="006B322A">
      <w:pPr>
        <w:pStyle w:val="a6"/>
        <w:spacing w:line="276" w:lineRule="auto"/>
        <w:jc w:val="both"/>
        <w:rPr>
          <w:rFonts w:ascii="Arial" w:hAnsi="Arial"/>
          <w:sz w:val="24"/>
          <w:szCs w:val="24"/>
        </w:rPr>
      </w:pPr>
      <w:r>
        <w:rPr>
          <w:sz w:val="24"/>
          <w:szCs w:val="24"/>
        </w:rPr>
        <w:t>ФОТоп – фонд оплаты труда для обслуживающего персонала.</w:t>
      </w:r>
    </w:p>
    <w:p w:rsidR="00502150" w:rsidRPr="0092495A" w:rsidRDefault="00502150" w:rsidP="006B322A">
      <w:pPr>
        <w:pStyle w:val="a6"/>
        <w:spacing w:line="276" w:lineRule="auto"/>
        <w:jc w:val="both"/>
        <w:rPr>
          <w:rFonts w:ascii="Arial" w:hAnsi="Arial"/>
          <w:sz w:val="24"/>
          <w:szCs w:val="24"/>
        </w:rPr>
      </w:pPr>
      <w:r>
        <w:rPr>
          <w:sz w:val="24"/>
          <w:szCs w:val="24"/>
        </w:rPr>
        <w:t xml:space="preserve">      3.3. Руководитель ДОУ формирует и утверждает штатное расписание учреждения в пределах базовой части фонда оплаты труда, при этом доля фонда оплаты труда для педагогических работников, непосредственно </w:t>
      </w:r>
      <w:r w:rsidRPr="0092495A">
        <w:rPr>
          <w:sz w:val="24"/>
          <w:szCs w:val="24"/>
        </w:rPr>
        <w:t xml:space="preserve">осуществляющих воспитательно-образовательный процесс (ФОТпп), составляет </w:t>
      </w:r>
      <w:r w:rsidRPr="0092495A">
        <w:rPr>
          <w:bCs/>
          <w:sz w:val="24"/>
          <w:szCs w:val="24"/>
        </w:rPr>
        <w:t>до 50%</w:t>
      </w:r>
      <w:r w:rsidRPr="0092495A">
        <w:rPr>
          <w:sz w:val="24"/>
          <w:szCs w:val="24"/>
        </w:rPr>
        <w:t xml:space="preserve"> от ФОТ(б);</w:t>
      </w:r>
    </w:p>
    <w:p w:rsidR="00502150" w:rsidRPr="0092495A" w:rsidRDefault="00502150" w:rsidP="006B322A">
      <w:pPr>
        <w:pStyle w:val="a6"/>
        <w:spacing w:line="276" w:lineRule="auto"/>
        <w:jc w:val="both"/>
        <w:rPr>
          <w:rFonts w:ascii="Arial" w:hAnsi="Arial"/>
          <w:sz w:val="24"/>
          <w:szCs w:val="24"/>
        </w:rPr>
      </w:pPr>
      <w:r w:rsidRPr="0092495A">
        <w:rPr>
          <w:sz w:val="24"/>
          <w:szCs w:val="24"/>
        </w:rPr>
        <w:t xml:space="preserve">доля фонда оплаты труда для работников ДОУ непосредственно не участвующих в образовательном процессе ФОТшт.сотр. составляет </w:t>
      </w:r>
      <w:r w:rsidRPr="0092495A">
        <w:rPr>
          <w:bCs/>
          <w:sz w:val="24"/>
          <w:szCs w:val="24"/>
        </w:rPr>
        <w:t>до 50%</w:t>
      </w:r>
      <w:r w:rsidRPr="0092495A">
        <w:rPr>
          <w:sz w:val="24"/>
          <w:szCs w:val="24"/>
        </w:rPr>
        <w:t xml:space="preserve"> от ФОТ(б).</w:t>
      </w:r>
    </w:p>
    <w:p w:rsidR="00502150" w:rsidRDefault="00502150" w:rsidP="006B322A">
      <w:pPr>
        <w:pStyle w:val="a6"/>
        <w:spacing w:line="276" w:lineRule="auto"/>
        <w:ind w:firstLine="720"/>
        <w:jc w:val="both"/>
        <w:rPr>
          <w:sz w:val="24"/>
          <w:szCs w:val="24"/>
        </w:rPr>
      </w:pPr>
      <w:r>
        <w:rPr>
          <w:sz w:val="24"/>
          <w:szCs w:val="24"/>
        </w:rPr>
        <w:t>3.4. Оплата труда работников ДОУ производится на основании трудовых договоров (дополнительных соглашений) между руководителем учреждения и работниками в соответствии с табелями учета рабочего времени.</w:t>
      </w:r>
    </w:p>
    <w:p w:rsidR="00502150" w:rsidRDefault="00502150" w:rsidP="006B322A">
      <w:pPr>
        <w:pStyle w:val="a6"/>
        <w:spacing w:line="276" w:lineRule="auto"/>
        <w:jc w:val="both"/>
        <w:rPr>
          <w:sz w:val="24"/>
          <w:szCs w:val="24"/>
        </w:rPr>
      </w:pPr>
    </w:p>
    <w:p w:rsidR="00502150" w:rsidRDefault="00502150" w:rsidP="006B322A">
      <w:pPr>
        <w:pStyle w:val="a4"/>
        <w:spacing w:line="276" w:lineRule="auto"/>
        <w:rPr>
          <w:b/>
          <w:color w:val="000000"/>
          <w:sz w:val="24"/>
          <w:szCs w:val="24"/>
        </w:rPr>
      </w:pPr>
      <w:r>
        <w:rPr>
          <w:b/>
          <w:color w:val="000000"/>
          <w:sz w:val="24"/>
          <w:szCs w:val="24"/>
        </w:rPr>
        <w:t>4. Базовая и специальная часть фонда оплаты труда</w:t>
      </w:r>
    </w:p>
    <w:p w:rsidR="00502150" w:rsidRPr="00D0137E" w:rsidRDefault="00502150" w:rsidP="001478B0">
      <w:pPr>
        <w:pStyle w:val="a6"/>
        <w:spacing w:line="276" w:lineRule="auto"/>
        <w:ind w:firstLine="720"/>
        <w:jc w:val="both"/>
        <w:rPr>
          <w:sz w:val="24"/>
          <w:szCs w:val="24"/>
        </w:rPr>
      </w:pPr>
      <w:r w:rsidRPr="00D0137E">
        <w:rPr>
          <w:sz w:val="24"/>
          <w:szCs w:val="24"/>
        </w:rPr>
        <w:t>4.1</w:t>
      </w:r>
      <w:r>
        <w:rPr>
          <w:sz w:val="24"/>
          <w:szCs w:val="24"/>
        </w:rPr>
        <w:t xml:space="preserve">. </w:t>
      </w:r>
      <w:r w:rsidRPr="00D0137E">
        <w:rPr>
          <w:b/>
          <w:sz w:val="24"/>
          <w:szCs w:val="24"/>
        </w:rPr>
        <w:t xml:space="preserve">Базовая часть фонда оплаты труда для  штатных сотрудников, </w:t>
      </w:r>
      <w:r w:rsidRPr="00D0137E">
        <w:rPr>
          <w:sz w:val="24"/>
          <w:szCs w:val="24"/>
        </w:rPr>
        <w:t>непосредственно не осуществляющих воспитательно-образовательный процесс (ФОТшт.сотр.), состоит из общей части (ФОТо) и специальной части (ФОТс):</w:t>
      </w:r>
    </w:p>
    <w:p w:rsidR="00502150" w:rsidRPr="00D0137E" w:rsidRDefault="00502150" w:rsidP="001478B0">
      <w:pPr>
        <w:pStyle w:val="a6"/>
        <w:spacing w:line="276" w:lineRule="auto"/>
        <w:jc w:val="both"/>
        <w:rPr>
          <w:b/>
          <w:sz w:val="24"/>
          <w:szCs w:val="24"/>
        </w:rPr>
      </w:pPr>
      <w:r w:rsidRPr="00D0137E">
        <w:rPr>
          <w:b/>
          <w:sz w:val="24"/>
          <w:szCs w:val="24"/>
        </w:rPr>
        <w:t>ФОТшт.сотр. = ФОТо + ФОТс.</w:t>
      </w:r>
    </w:p>
    <w:p w:rsidR="00502150" w:rsidRPr="00F53F1F" w:rsidRDefault="00502150" w:rsidP="001478B0">
      <w:pPr>
        <w:pStyle w:val="a6"/>
        <w:spacing w:line="276" w:lineRule="auto"/>
        <w:jc w:val="both"/>
        <w:rPr>
          <w:sz w:val="24"/>
          <w:szCs w:val="24"/>
        </w:rPr>
      </w:pPr>
      <w:r w:rsidRPr="00F53F1F">
        <w:rPr>
          <w:sz w:val="24"/>
          <w:szCs w:val="24"/>
        </w:rPr>
        <w:t xml:space="preserve">Где: общая часть (ФОТо) составляет  </w:t>
      </w:r>
      <w:r>
        <w:rPr>
          <w:sz w:val="24"/>
          <w:szCs w:val="24"/>
        </w:rPr>
        <w:t>от</w:t>
      </w:r>
      <w:r w:rsidRPr="00F53F1F">
        <w:rPr>
          <w:sz w:val="24"/>
          <w:szCs w:val="24"/>
        </w:rPr>
        <w:t xml:space="preserve"> 65%  от ФОТшт.сотр.</w:t>
      </w:r>
    </w:p>
    <w:p w:rsidR="00502150" w:rsidRPr="00F53F1F" w:rsidRDefault="00502150" w:rsidP="001478B0">
      <w:pPr>
        <w:pStyle w:val="a6"/>
        <w:spacing w:line="276" w:lineRule="auto"/>
        <w:jc w:val="both"/>
        <w:rPr>
          <w:sz w:val="24"/>
          <w:szCs w:val="24"/>
        </w:rPr>
      </w:pPr>
      <w:r w:rsidRPr="00F53F1F">
        <w:rPr>
          <w:sz w:val="24"/>
          <w:szCs w:val="24"/>
        </w:rPr>
        <w:t xml:space="preserve">специальная часть(ФОТс) составляет  </w:t>
      </w:r>
      <w:r>
        <w:rPr>
          <w:sz w:val="24"/>
          <w:szCs w:val="24"/>
        </w:rPr>
        <w:t xml:space="preserve">до </w:t>
      </w:r>
      <w:r w:rsidRPr="00F53F1F">
        <w:rPr>
          <w:sz w:val="24"/>
          <w:szCs w:val="24"/>
        </w:rPr>
        <w:t>35%  от ФОТшт.сотр.</w:t>
      </w:r>
    </w:p>
    <w:p w:rsidR="00502150" w:rsidRPr="006A2071" w:rsidRDefault="00502150" w:rsidP="006A2071">
      <w:pPr>
        <w:pStyle w:val="a6"/>
        <w:spacing w:line="276" w:lineRule="auto"/>
        <w:ind w:firstLine="720"/>
        <w:jc w:val="both"/>
        <w:rPr>
          <w:b/>
          <w:bCs/>
          <w:color w:val="000000"/>
          <w:sz w:val="24"/>
          <w:szCs w:val="24"/>
        </w:rPr>
      </w:pPr>
      <w:r w:rsidRPr="00D0137E">
        <w:rPr>
          <w:b/>
          <w:sz w:val="24"/>
          <w:szCs w:val="24"/>
        </w:rPr>
        <w:t>Общая часть фонда оплаты труда штатных сотрудников ФОТо</w:t>
      </w:r>
      <w:r>
        <w:rPr>
          <w:b/>
          <w:sz w:val="24"/>
          <w:szCs w:val="24"/>
        </w:rPr>
        <w:t xml:space="preserve"> </w:t>
      </w:r>
      <w:r w:rsidRPr="00D0137E">
        <w:rPr>
          <w:sz w:val="24"/>
          <w:szCs w:val="24"/>
        </w:rPr>
        <w:t>рассчитывается исходя из величины базового оклада (в соответствии со статьей 144 Трудового кодекса Российской Федерации), по следующей формуле</w:t>
      </w:r>
      <w:r w:rsidRPr="006A2071">
        <w:rPr>
          <w:b/>
          <w:sz w:val="24"/>
          <w:szCs w:val="24"/>
        </w:rPr>
        <w:t>: ФОТо=БО</w:t>
      </w:r>
      <w:r>
        <w:rPr>
          <w:b/>
          <w:sz w:val="24"/>
          <w:szCs w:val="24"/>
        </w:rPr>
        <w:t xml:space="preserve">, где </w:t>
      </w:r>
      <w:r w:rsidRPr="00D0137E">
        <w:rPr>
          <w:b/>
          <w:bCs/>
          <w:color w:val="000000"/>
          <w:sz w:val="24"/>
          <w:szCs w:val="24"/>
        </w:rPr>
        <w:t>БО – величина</w:t>
      </w:r>
      <w:r>
        <w:rPr>
          <w:b/>
          <w:bCs/>
          <w:color w:val="000000"/>
          <w:sz w:val="24"/>
          <w:szCs w:val="24"/>
        </w:rPr>
        <w:t xml:space="preserve"> </w:t>
      </w:r>
      <w:r w:rsidRPr="00D0137E">
        <w:rPr>
          <w:b/>
          <w:color w:val="000000"/>
          <w:sz w:val="24"/>
          <w:szCs w:val="24"/>
        </w:rPr>
        <w:t>базового оклада</w:t>
      </w:r>
      <w:r w:rsidRPr="001E233F">
        <w:rPr>
          <w:bCs/>
          <w:color w:val="000000"/>
          <w:sz w:val="24"/>
          <w:szCs w:val="24"/>
        </w:rPr>
        <w:t xml:space="preserve"> </w:t>
      </w:r>
      <w:r>
        <w:rPr>
          <w:bCs/>
          <w:color w:val="000000"/>
          <w:sz w:val="24"/>
          <w:szCs w:val="24"/>
        </w:rPr>
        <w:t>младшего воспитателя,</w:t>
      </w:r>
      <w:r w:rsidRPr="001E233F">
        <w:rPr>
          <w:bCs/>
          <w:color w:val="000000"/>
          <w:sz w:val="24"/>
          <w:szCs w:val="24"/>
        </w:rPr>
        <w:t xml:space="preserve"> бухгалтер</w:t>
      </w:r>
      <w:r>
        <w:rPr>
          <w:bCs/>
          <w:color w:val="000000"/>
          <w:sz w:val="24"/>
          <w:szCs w:val="24"/>
        </w:rPr>
        <w:t>а,</w:t>
      </w:r>
      <w:r w:rsidRPr="001E233F">
        <w:rPr>
          <w:bCs/>
          <w:color w:val="000000"/>
          <w:sz w:val="24"/>
          <w:szCs w:val="24"/>
        </w:rPr>
        <w:t xml:space="preserve"> делопроизводител</w:t>
      </w:r>
      <w:r>
        <w:rPr>
          <w:bCs/>
          <w:color w:val="000000"/>
          <w:sz w:val="24"/>
          <w:szCs w:val="24"/>
        </w:rPr>
        <w:t>я,</w:t>
      </w:r>
      <w:r w:rsidRPr="001E233F">
        <w:rPr>
          <w:bCs/>
          <w:color w:val="000000"/>
          <w:sz w:val="24"/>
          <w:szCs w:val="24"/>
        </w:rPr>
        <w:t xml:space="preserve"> шеф-повар</w:t>
      </w:r>
      <w:r>
        <w:rPr>
          <w:bCs/>
          <w:color w:val="000000"/>
          <w:sz w:val="24"/>
          <w:szCs w:val="24"/>
        </w:rPr>
        <w:t>а,</w:t>
      </w:r>
      <w:r w:rsidRPr="001E233F">
        <w:rPr>
          <w:bCs/>
          <w:color w:val="000000"/>
          <w:sz w:val="24"/>
          <w:szCs w:val="24"/>
        </w:rPr>
        <w:t xml:space="preserve"> повар</w:t>
      </w:r>
      <w:r>
        <w:rPr>
          <w:bCs/>
          <w:color w:val="000000"/>
          <w:sz w:val="24"/>
          <w:szCs w:val="24"/>
        </w:rPr>
        <w:t>а</w:t>
      </w:r>
      <w:r w:rsidRPr="001E233F">
        <w:rPr>
          <w:bCs/>
          <w:color w:val="000000"/>
          <w:sz w:val="24"/>
          <w:szCs w:val="24"/>
        </w:rPr>
        <w:t>, кухонн</w:t>
      </w:r>
      <w:r>
        <w:rPr>
          <w:bCs/>
          <w:color w:val="000000"/>
          <w:sz w:val="24"/>
          <w:szCs w:val="24"/>
        </w:rPr>
        <w:t>ого</w:t>
      </w:r>
      <w:r w:rsidRPr="001E233F">
        <w:rPr>
          <w:bCs/>
          <w:color w:val="000000"/>
          <w:sz w:val="24"/>
          <w:szCs w:val="24"/>
        </w:rPr>
        <w:t xml:space="preserve"> рабоч</w:t>
      </w:r>
      <w:r>
        <w:rPr>
          <w:bCs/>
          <w:color w:val="000000"/>
          <w:sz w:val="24"/>
          <w:szCs w:val="24"/>
        </w:rPr>
        <w:t>его</w:t>
      </w:r>
      <w:r w:rsidRPr="001E233F">
        <w:rPr>
          <w:bCs/>
          <w:color w:val="000000"/>
          <w:sz w:val="24"/>
          <w:szCs w:val="24"/>
        </w:rPr>
        <w:t>, рабоч</w:t>
      </w:r>
      <w:r>
        <w:rPr>
          <w:bCs/>
          <w:color w:val="000000"/>
          <w:sz w:val="24"/>
          <w:szCs w:val="24"/>
        </w:rPr>
        <w:t>его</w:t>
      </w:r>
      <w:r w:rsidRPr="001E233F">
        <w:rPr>
          <w:bCs/>
          <w:color w:val="000000"/>
          <w:sz w:val="24"/>
          <w:szCs w:val="24"/>
        </w:rPr>
        <w:t xml:space="preserve"> по стирке и ремонту белья, рабоч</w:t>
      </w:r>
      <w:r>
        <w:rPr>
          <w:bCs/>
          <w:color w:val="000000"/>
          <w:sz w:val="24"/>
          <w:szCs w:val="24"/>
        </w:rPr>
        <w:t>его</w:t>
      </w:r>
      <w:r w:rsidRPr="001E233F">
        <w:rPr>
          <w:bCs/>
          <w:color w:val="000000"/>
          <w:sz w:val="24"/>
          <w:szCs w:val="24"/>
        </w:rPr>
        <w:t xml:space="preserve"> по комплексному обслуживанию и ремонту здания, кастелянш</w:t>
      </w:r>
      <w:r>
        <w:rPr>
          <w:bCs/>
          <w:color w:val="000000"/>
          <w:sz w:val="24"/>
          <w:szCs w:val="24"/>
        </w:rPr>
        <w:t>и</w:t>
      </w:r>
      <w:r w:rsidRPr="001E233F">
        <w:rPr>
          <w:bCs/>
          <w:color w:val="000000"/>
          <w:sz w:val="24"/>
          <w:szCs w:val="24"/>
        </w:rPr>
        <w:t>, шве</w:t>
      </w:r>
      <w:r>
        <w:rPr>
          <w:bCs/>
          <w:color w:val="000000"/>
          <w:sz w:val="24"/>
          <w:szCs w:val="24"/>
        </w:rPr>
        <w:t>и</w:t>
      </w:r>
      <w:r w:rsidRPr="001E233F">
        <w:rPr>
          <w:bCs/>
          <w:color w:val="000000"/>
          <w:sz w:val="24"/>
          <w:szCs w:val="24"/>
        </w:rPr>
        <w:t>, дворник</w:t>
      </w:r>
      <w:r>
        <w:rPr>
          <w:bCs/>
          <w:color w:val="000000"/>
          <w:sz w:val="24"/>
          <w:szCs w:val="24"/>
        </w:rPr>
        <w:t>а</w:t>
      </w:r>
      <w:r w:rsidRPr="001E233F">
        <w:rPr>
          <w:bCs/>
          <w:color w:val="000000"/>
          <w:sz w:val="24"/>
          <w:szCs w:val="24"/>
        </w:rPr>
        <w:t>, кладовщик</w:t>
      </w:r>
      <w:r>
        <w:rPr>
          <w:bCs/>
          <w:color w:val="000000"/>
          <w:sz w:val="24"/>
          <w:szCs w:val="24"/>
        </w:rPr>
        <w:t>а</w:t>
      </w:r>
      <w:r w:rsidRPr="001E233F">
        <w:rPr>
          <w:bCs/>
          <w:color w:val="000000"/>
          <w:sz w:val="24"/>
          <w:szCs w:val="24"/>
        </w:rPr>
        <w:t>, уборщик</w:t>
      </w:r>
      <w:r>
        <w:rPr>
          <w:bCs/>
          <w:color w:val="000000"/>
          <w:sz w:val="24"/>
          <w:szCs w:val="24"/>
        </w:rPr>
        <w:t>а</w:t>
      </w:r>
      <w:r w:rsidRPr="001E233F">
        <w:rPr>
          <w:bCs/>
          <w:color w:val="000000"/>
          <w:sz w:val="24"/>
          <w:szCs w:val="24"/>
        </w:rPr>
        <w:t xml:space="preserve"> производственных помещений</w:t>
      </w:r>
      <w:r>
        <w:rPr>
          <w:bCs/>
          <w:color w:val="000000"/>
          <w:sz w:val="24"/>
          <w:szCs w:val="24"/>
        </w:rPr>
        <w:t xml:space="preserve"> </w:t>
      </w:r>
      <w:r>
        <w:rPr>
          <w:b/>
          <w:color w:val="000000"/>
          <w:sz w:val="24"/>
          <w:szCs w:val="24"/>
        </w:rPr>
        <w:t xml:space="preserve"> </w:t>
      </w:r>
      <w:r w:rsidRPr="006A2071">
        <w:rPr>
          <w:b/>
          <w:bCs/>
          <w:color w:val="000000"/>
          <w:sz w:val="24"/>
          <w:szCs w:val="24"/>
        </w:rPr>
        <w:t>определяется штатным расписанием.</w:t>
      </w:r>
    </w:p>
    <w:p w:rsidR="00502150" w:rsidRDefault="00502150" w:rsidP="006B2B3B">
      <w:pPr>
        <w:pStyle w:val="a6"/>
        <w:ind w:firstLine="851"/>
        <w:jc w:val="both"/>
        <w:rPr>
          <w:sz w:val="24"/>
          <w:szCs w:val="24"/>
        </w:rPr>
      </w:pPr>
      <w:r>
        <w:rPr>
          <w:b/>
          <w:bCs/>
          <w:color w:val="000000"/>
          <w:sz w:val="24"/>
          <w:szCs w:val="24"/>
        </w:rPr>
        <w:t xml:space="preserve">4.2. </w:t>
      </w:r>
      <w:r>
        <w:rPr>
          <w:sz w:val="24"/>
          <w:szCs w:val="24"/>
        </w:rPr>
        <w:t xml:space="preserve">Выплаты </w:t>
      </w:r>
      <w:r>
        <w:rPr>
          <w:b/>
          <w:sz w:val="24"/>
          <w:szCs w:val="24"/>
        </w:rPr>
        <w:t>специальной части фонда оплаты труда</w:t>
      </w:r>
      <w:r>
        <w:rPr>
          <w:sz w:val="24"/>
          <w:szCs w:val="24"/>
        </w:rPr>
        <w:t xml:space="preserve"> работникам ДОУ осуществляются на постоянной основе и устанавливаются в процентах к  базовому окладу  (должностным окладам) или абсолютных размерах, если иное не установлено трудовым законодательством.</w:t>
      </w:r>
    </w:p>
    <w:p w:rsidR="00502150" w:rsidRDefault="00502150" w:rsidP="006B2B3B">
      <w:pPr>
        <w:pStyle w:val="a6"/>
        <w:spacing w:line="276" w:lineRule="auto"/>
        <w:ind w:left="142" w:firstLine="567"/>
        <w:jc w:val="both"/>
        <w:rPr>
          <w:sz w:val="24"/>
          <w:szCs w:val="24"/>
        </w:rPr>
      </w:pPr>
      <w:r>
        <w:rPr>
          <w:sz w:val="24"/>
          <w:szCs w:val="24"/>
        </w:rPr>
        <w:t xml:space="preserve"> Из специальной части фонда оплаты труда работников ДОУ производятся: компенсационные выплаты предусмотренные Трудовым кодексом РФ, нормативными актами субъекта РФ, повышающие коэффициенты, установленные ДОУ.</w:t>
      </w:r>
    </w:p>
    <w:p w:rsidR="00502150" w:rsidRDefault="00502150" w:rsidP="00E75618">
      <w:pPr>
        <w:pStyle w:val="a6"/>
        <w:widowControl w:val="0"/>
        <w:tabs>
          <w:tab w:val="left" w:pos="0"/>
        </w:tabs>
        <w:spacing w:line="276" w:lineRule="auto"/>
        <w:ind w:firstLine="567"/>
        <w:jc w:val="both"/>
        <w:rPr>
          <w:b/>
          <w:bCs/>
          <w:color w:val="000000"/>
          <w:sz w:val="24"/>
          <w:szCs w:val="24"/>
        </w:rPr>
      </w:pPr>
    </w:p>
    <w:p w:rsidR="00502150" w:rsidRDefault="00502150" w:rsidP="00E75618">
      <w:pPr>
        <w:pStyle w:val="a6"/>
        <w:widowControl w:val="0"/>
        <w:tabs>
          <w:tab w:val="left" w:pos="0"/>
        </w:tabs>
        <w:spacing w:line="276" w:lineRule="auto"/>
        <w:ind w:firstLine="567"/>
        <w:jc w:val="both"/>
        <w:rPr>
          <w:sz w:val="24"/>
          <w:szCs w:val="24"/>
        </w:rPr>
      </w:pPr>
      <w:r w:rsidRPr="00D0137E">
        <w:rPr>
          <w:b/>
          <w:sz w:val="24"/>
          <w:szCs w:val="24"/>
        </w:rPr>
        <w:t xml:space="preserve">Специальная часть фонда оплаты труда </w:t>
      </w:r>
      <w:r>
        <w:rPr>
          <w:b/>
          <w:sz w:val="24"/>
          <w:szCs w:val="24"/>
        </w:rPr>
        <w:t>штатных сотрудников</w:t>
      </w:r>
      <w:r w:rsidRPr="00D0137E">
        <w:rPr>
          <w:b/>
          <w:sz w:val="24"/>
          <w:szCs w:val="24"/>
        </w:rPr>
        <w:t xml:space="preserve"> ФОТс</w:t>
      </w:r>
      <w:r>
        <w:rPr>
          <w:b/>
          <w:sz w:val="24"/>
          <w:szCs w:val="24"/>
        </w:rPr>
        <w:t xml:space="preserve"> </w:t>
      </w:r>
      <w:r w:rsidRPr="00D0137E">
        <w:rPr>
          <w:sz w:val="24"/>
          <w:szCs w:val="24"/>
        </w:rPr>
        <w:t>включает в себя выплаты компенсационного характера, предусмотренные Трудовым кодексом Российской Федерации либо нормативными актами субъекта Российской Федерации, повышающие коэффициенты, установленные ДОУ:</w:t>
      </w:r>
    </w:p>
    <w:p w:rsidR="00502150" w:rsidRPr="006B322A" w:rsidRDefault="00502150" w:rsidP="00917378">
      <w:pPr>
        <w:jc w:val="center"/>
        <w:rPr>
          <w:rFonts w:ascii="Times New Roman" w:eastAsia="Calibri" w:hAnsi="Times New Roman" w:cs="Times New Roman"/>
          <w:i/>
          <w:sz w:val="24"/>
          <w:szCs w:val="24"/>
          <w:lang w:eastAsia="en-US"/>
        </w:rPr>
      </w:pPr>
      <w:r w:rsidRPr="006B322A">
        <w:rPr>
          <w:rFonts w:ascii="Times New Roman" w:eastAsia="Calibri" w:hAnsi="Times New Roman" w:cs="Times New Roman"/>
          <w:i/>
          <w:sz w:val="24"/>
          <w:szCs w:val="24"/>
          <w:lang w:eastAsia="en-US"/>
        </w:rPr>
        <w:t>Повышающие коэффициенты:</w:t>
      </w:r>
    </w:p>
    <w:p w:rsidR="00502150" w:rsidRPr="006B322A" w:rsidRDefault="00502150" w:rsidP="00247670">
      <w:pPr>
        <w:spacing w:after="0"/>
        <w:ind w:firstLine="567"/>
        <w:jc w:val="both"/>
        <w:rPr>
          <w:rFonts w:ascii="Times New Roman" w:eastAsia="Calibri" w:hAnsi="Times New Roman" w:cs="Times New Roman"/>
          <w:color w:val="FF0000"/>
          <w:sz w:val="24"/>
          <w:szCs w:val="24"/>
          <w:lang w:eastAsia="en-US"/>
        </w:rPr>
      </w:pPr>
      <w:r w:rsidRPr="006B322A">
        <w:rPr>
          <w:rFonts w:ascii="Times New Roman" w:eastAsia="Calibri" w:hAnsi="Times New Roman" w:cs="Times New Roman"/>
          <w:sz w:val="24"/>
          <w:szCs w:val="24"/>
          <w:lang w:eastAsia="en-US"/>
        </w:rPr>
        <w:t xml:space="preserve">4.2.1. Выплаты, учитывающие </w:t>
      </w:r>
      <w:r w:rsidRPr="006B322A">
        <w:rPr>
          <w:rFonts w:ascii="Times New Roman" w:eastAsia="Calibri" w:hAnsi="Times New Roman" w:cs="Times New Roman"/>
          <w:b/>
          <w:sz w:val="24"/>
          <w:szCs w:val="24"/>
          <w:lang w:eastAsia="en-US"/>
        </w:rPr>
        <w:t xml:space="preserve">стаж </w:t>
      </w:r>
      <w:r w:rsidRPr="0096202A">
        <w:rPr>
          <w:rFonts w:ascii="Times New Roman" w:eastAsia="Calibri" w:hAnsi="Times New Roman" w:cs="Times New Roman"/>
          <w:b/>
          <w:sz w:val="24"/>
          <w:szCs w:val="24"/>
          <w:lang w:eastAsia="en-US"/>
        </w:rPr>
        <w:t>работы</w:t>
      </w:r>
      <w:r w:rsidRPr="0096202A">
        <w:rPr>
          <w:rFonts w:ascii="Times New Roman" w:eastAsia="Calibri" w:hAnsi="Times New Roman" w:cs="Times New Roman"/>
          <w:sz w:val="24"/>
          <w:szCs w:val="24"/>
          <w:lang w:eastAsia="en-US"/>
        </w:rPr>
        <w:t xml:space="preserve"> </w:t>
      </w:r>
      <w:r w:rsidRPr="00DC2E88">
        <w:rPr>
          <w:rFonts w:ascii="Times New Roman" w:eastAsia="Calibri" w:hAnsi="Times New Roman" w:cs="Times New Roman"/>
          <w:sz w:val="24"/>
          <w:szCs w:val="24"/>
          <w:lang w:eastAsia="en-US"/>
        </w:rPr>
        <w:t>устанавлива</w:t>
      </w:r>
      <w:r>
        <w:rPr>
          <w:rFonts w:ascii="Times New Roman" w:eastAsia="Calibri" w:hAnsi="Times New Roman" w:cs="Times New Roman"/>
          <w:sz w:val="24"/>
          <w:szCs w:val="24"/>
          <w:lang w:eastAsia="en-US"/>
        </w:rPr>
        <w:t>ю</w:t>
      </w:r>
      <w:r w:rsidRPr="00DC2E88">
        <w:rPr>
          <w:rFonts w:ascii="Times New Roman" w:eastAsia="Calibri" w:hAnsi="Times New Roman" w:cs="Times New Roman"/>
          <w:sz w:val="24"/>
          <w:szCs w:val="24"/>
          <w:lang w:eastAsia="en-US"/>
        </w:rPr>
        <w:t>тся</w:t>
      </w:r>
      <w:r w:rsidRPr="0096202A">
        <w:rPr>
          <w:rFonts w:ascii="Times New Roman" w:eastAsia="Calibri" w:hAnsi="Times New Roman" w:cs="Times New Roman"/>
          <w:sz w:val="24"/>
          <w:szCs w:val="24"/>
          <w:lang w:eastAsia="en-US"/>
        </w:rPr>
        <w:t xml:space="preserve"> </w:t>
      </w:r>
      <w:r w:rsidRPr="00DC2E88">
        <w:rPr>
          <w:rFonts w:ascii="Times New Roman" w:eastAsia="Calibri" w:hAnsi="Times New Roman" w:cs="Times New Roman"/>
          <w:sz w:val="24"/>
          <w:szCs w:val="24"/>
          <w:lang w:eastAsia="en-US"/>
        </w:rPr>
        <w:t xml:space="preserve">приказом </w:t>
      </w:r>
      <w:r>
        <w:rPr>
          <w:rFonts w:ascii="Times New Roman" w:eastAsia="Calibri" w:hAnsi="Times New Roman" w:cs="Times New Roman"/>
          <w:sz w:val="24"/>
          <w:szCs w:val="24"/>
          <w:lang w:eastAsia="en-US"/>
        </w:rPr>
        <w:t>р</w:t>
      </w:r>
      <w:r w:rsidRPr="00DC2E88">
        <w:rPr>
          <w:rFonts w:ascii="Times New Roman" w:eastAsia="Calibri" w:hAnsi="Times New Roman" w:cs="Times New Roman"/>
          <w:sz w:val="24"/>
          <w:szCs w:val="24"/>
          <w:lang w:eastAsia="en-US"/>
        </w:rPr>
        <w:t>уководителя</w:t>
      </w:r>
      <w:r w:rsidRPr="0096202A">
        <w:rPr>
          <w:rFonts w:ascii="Times New Roman" w:eastAsia="Calibri" w:hAnsi="Times New Roman" w:cs="Times New Roman"/>
          <w:sz w:val="24"/>
          <w:szCs w:val="24"/>
          <w:lang w:eastAsia="en-US"/>
        </w:rPr>
        <w:t xml:space="preserve"> </w:t>
      </w:r>
      <w:r w:rsidRPr="00DC2E88">
        <w:rPr>
          <w:rFonts w:ascii="Times New Roman" w:eastAsia="Calibri" w:hAnsi="Times New Roman" w:cs="Times New Roman"/>
          <w:sz w:val="24"/>
          <w:szCs w:val="24"/>
          <w:lang w:eastAsia="en-US"/>
        </w:rPr>
        <w:t>в следующих размерах:</w:t>
      </w:r>
    </w:p>
    <w:p w:rsidR="00502150" w:rsidRDefault="00502150" w:rsidP="0096202A">
      <w:pPr>
        <w:spacing w:after="0"/>
        <w:ind w:firstLine="567"/>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DC2E88">
        <w:rPr>
          <w:rFonts w:ascii="Times New Roman" w:eastAsia="Calibri" w:hAnsi="Times New Roman" w:cs="Times New Roman"/>
          <w:sz w:val="24"/>
          <w:szCs w:val="24"/>
          <w:lang w:eastAsia="en-US"/>
        </w:rPr>
        <w:t>с</w:t>
      </w:r>
      <w:r>
        <w:rPr>
          <w:rFonts w:ascii="Times New Roman" w:eastAsia="Calibri" w:hAnsi="Times New Roman" w:cs="Times New Roman"/>
          <w:sz w:val="24"/>
          <w:szCs w:val="24"/>
          <w:lang w:eastAsia="en-US"/>
        </w:rPr>
        <w:t>выше</w:t>
      </w:r>
      <w:r w:rsidRPr="00DC2E88">
        <w:rPr>
          <w:rFonts w:ascii="Times New Roman" w:eastAsia="Calibri" w:hAnsi="Times New Roman" w:cs="Times New Roman"/>
          <w:sz w:val="24"/>
          <w:szCs w:val="24"/>
          <w:lang w:eastAsia="en-US"/>
        </w:rPr>
        <w:t xml:space="preserve"> 5</w:t>
      </w:r>
      <w:r>
        <w:rPr>
          <w:rFonts w:ascii="Times New Roman" w:eastAsia="Calibri" w:hAnsi="Times New Roman" w:cs="Times New Roman"/>
          <w:sz w:val="24"/>
          <w:szCs w:val="24"/>
          <w:lang w:eastAsia="en-US"/>
        </w:rPr>
        <w:t xml:space="preserve"> </w:t>
      </w:r>
      <w:r w:rsidRPr="00DC2E88">
        <w:rPr>
          <w:rFonts w:ascii="Times New Roman" w:eastAsia="Calibri" w:hAnsi="Times New Roman" w:cs="Times New Roman"/>
          <w:sz w:val="24"/>
          <w:szCs w:val="24"/>
          <w:lang w:eastAsia="en-US"/>
        </w:rPr>
        <w:t>лет  – 5%</w:t>
      </w:r>
      <w:r>
        <w:rPr>
          <w:rFonts w:ascii="Times New Roman" w:eastAsia="Calibri" w:hAnsi="Times New Roman" w:cs="Times New Roman"/>
          <w:sz w:val="24"/>
          <w:szCs w:val="24"/>
          <w:lang w:eastAsia="en-US"/>
        </w:rPr>
        <w:t>;</w:t>
      </w:r>
    </w:p>
    <w:p w:rsidR="00502150" w:rsidRPr="00DC2E88" w:rsidRDefault="00502150" w:rsidP="0096202A">
      <w:pPr>
        <w:spacing w:after="0"/>
        <w:ind w:firstLine="567"/>
        <w:rPr>
          <w:rFonts w:ascii="Times New Roman" w:eastAsia="Calibri" w:hAnsi="Times New Roman" w:cs="Times New Roman"/>
          <w:sz w:val="24"/>
          <w:szCs w:val="24"/>
          <w:lang w:eastAsia="en-US"/>
        </w:rPr>
      </w:pPr>
      <w:r w:rsidRPr="00DC2E88">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свыше 10</w:t>
      </w:r>
      <w:r w:rsidRPr="00DC2E88">
        <w:rPr>
          <w:rFonts w:ascii="Times New Roman" w:eastAsia="Calibri" w:hAnsi="Times New Roman" w:cs="Times New Roman"/>
          <w:sz w:val="24"/>
          <w:szCs w:val="24"/>
          <w:lang w:eastAsia="en-US"/>
        </w:rPr>
        <w:t xml:space="preserve"> лет – 10 %</w:t>
      </w:r>
    </w:p>
    <w:p w:rsidR="00502150" w:rsidRDefault="00502150" w:rsidP="0096202A">
      <w:pPr>
        <w:spacing w:after="0"/>
        <w:ind w:firstLine="567"/>
        <w:rPr>
          <w:rFonts w:ascii="Times New Roman" w:eastAsia="Calibri" w:hAnsi="Times New Roman" w:cs="Times New Roman"/>
          <w:sz w:val="24"/>
          <w:szCs w:val="24"/>
          <w:lang w:eastAsia="en-US"/>
        </w:rPr>
      </w:pPr>
      <w:r w:rsidRPr="00DC2E88">
        <w:rPr>
          <w:rFonts w:ascii="Times New Roman" w:eastAsia="Calibri" w:hAnsi="Times New Roman" w:cs="Times New Roman"/>
          <w:sz w:val="24"/>
          <w:szCs w:val="24"/>
          <w:lang w:eastAsia="en-US"/>
        </w:rPr>
        <w:t>-   с</w:t>
      </w:r>
      <w:r>
        <w:rPr>
          <w:rFonts w:ascii="Times New Roman" w:eastAsia="Calibri" w:hAnsi="Times New Roman" w:cs="Times New Roman"/>
          <w:sz w:val="24"/>
          <w:szCs w:val="24"/>
          <w:lang w:eastAsia="en-US"/>
        </w:rPr>
        <w:t>выше</w:t>
      </w:r>
      <w:r w:rsidRPr="00DC2E88">
        <w:rPr>
          <w:rFonts w:ascii="Times New Roman" w:eastAsia="Calibri" w:hAnsi="Times New Roman" w:cs="Times New Roman"/>
          <w:sz w:val="24"/>
          <w:szCs w:val="24"/>
          <w:lang w:eastAsia="en-US"/>
        </w:rPr>
        <w:t xml:space="preserve"> 1</w:t>
      </w:r>
      <w:r>
        <w:rPr>
          <w:rFonts w:ascii="Times New Roman" w:eastAsia="Calibri" w:hAnsi="Times New Roman" w:cs="Times New Roman"/>
          <w:sz w:val="24"/>
          <w:szCs w:val="24"/>
          <w:lang w:eastAsia="en-US"/>
        </w:rPr>
        <w:t>5 лет -15%.</w:t>
      </w:r>
    </w:p>
    <w:p w:rsidR="00502150" w:rsidRPr="00DC2E88" w:rsidRDefault="00502150" w:rsidP="00472F41">
      <w:pPr>
        <w:spacing w:after="0"/>
        <w:ind w:firstLine="567"/>
        <w:jc w:val="both"/>
        <w:rPr>
          <w:rFonts w:ascii="Times New Roman" w:eastAsia="Calibri" w:hAnsi="Times New Roman" w:cs="Times New Roman"/>
          <w:sz w:val="24"/>
          <w:szCs w:val="24"/>
          <w:lang w:eastAsia="en-US"/>
        </w:rPr>
      </w:pPr>
      <w:r w:rsidRPr="00DC2E88">
        <w:rPr>
          <w:rFonts w:ascii="Times New Roman" w:eastAsia="Calibri" w:hAnsi="Times New Roman" w:cs="Times New Roman"/>
          <w:sz w:val="24"/>
          <w:szCs w:val="24"/>
          <w:lang w:eastAsia="en-US"/>
        </w:rPr>
        <w:t>В стаж работы в засчитывается работа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w:t>
      </w:r>
    </w:p>
    <w:p w:rsidR="00502150" w:rsidRPr="00DC2E88" w:rsidRDefault="00502150" w:rsidP="00472F41">
      <w:pPr>
        <w:spacing w:after="0"/>
        <w:ind w:firstLine="567"/>
        <w:jc w:val="both"/>
        <w:rPr>
          <w:rFonts w:ascii="Times New Roman" w:eastAsia="Calibri" w:hAnsi="Times New Roman" w:cs="Times New Roman"/>
          <w:sz w:val="24"/>
          <w:szCs w:val="24"/>
          <w:lang w:eastAsia="en-US"/>
        </w:rPr>
      </w:pPr>
      <w:r w:rsidRPr="00DC2E88">
        <w:rPr>
          <w:rFonts w:ascii="Times New Roman" w:eastAsia="Calibri" w:hAnsi="Times New Roman" w:cs="Times New Roman"/>
          <w:sz w:val="24"/>
          <w:szCs w:val="24"/>
          <w:lang w:eastAsia="en-US"/>
        </w:rPr>
        <w:t xml:space="preserve">Надбавка за стаж работы </w:t>
      </w:r>
      <w:r w:rsidRPr="00B3680F">
        <w:rPr>
          <w:rFonts w:ascii="Times New Roman" w:eastAsia="Calibri" w:hAnsi="Times New Roman" w:cs="Times New Roman"/>
          <w:color w:val="FF0000"/>
          <w:sz w:val="24"/>
          <w:szCs w:val="24"/>
          <w:lang w:eastAsia="en-US"/>
        </w:rPr>
        <w:t xml:space="preserve"> </w:t>
      </w:r>
      <w:r w:rsidRPr="00DC2E88">
        <w:rPr>
          <w:rFonts w:ascii="Times New Roman" w:eastAsia="Calibri" w:hAnsi="Times New Roman" w:cs="Times New Roman"/>
          <w:sz w:val="24"/>
          <w:szCs w:val="24"/>
          <w:lang w:eastAsia="en-US"/>
        </w:rPr>
        <w:t xml:space="preserve">изменяется со дня достижения соответствующего стажа. </w:t>
      </w:r>
    </w:p>
    <w:p w:rsidR="00502150" w:rsidRDefault="00502150" w:rsidP="0096202A">
      <w:pPr>
        <w:spacing w:after="0"/>
        <w:ind w:firstLine="567"/>
        <w:rPr>
          <w:rFonts w:ascii="Times New Roman" w:eastAsia="Calibri" w:hAnsi="Times New Roman" w:cs="Times New Roman"/>
          <w:sz w:val="24"/>
          <w:szCs w:val="24"/>
          <w:lang w:eastAsia="en-US"/>
        </w:rPr>
      </w:pPr>
    </w:p>
    <w:p w:rsidR="00502150" w:rsidRPr="00472F41" w:rsidRDefault="00502150" w:rsidP="00472F41">
      <w:pPr>
        <w:ind w:firstLine="567"/>
        <w:jc w:val="both"/>
        <w:rPr>
          <w:rFonts w:ascii="Times New Roman" w:eastAsia="Calibri" w:hAnsi="Times New Roman" w:cs="Times New Roman"/>
          <w:sz w:val="24"/>
          <w:szCs w:val="24"/>
          <w:lang w:eastAsia="en-US"/>
        </w:rPr>
      </w:pPr>
      <w:r w:rsidRPr="00DC2E88">
        <w:rPr>
          <w:rFonts w:ascii="Times New Roman" w:eastAsia="Calibri" w:hAnsi="Times New Roman" w:cs="Times New Roman"/>
          <w:sz w:val="24"/>
          <w:szCs w:val="24"/>
          <w:lang w:eastAsia="en-US"/>
        </w:rPr>
        <w:t xml:space="preserve"> </w:t>
      </w:r>
      <w:r w:rsidRPr="00472F41">
        <w:rPr>
          <w:rFonts w:ascii="Times New Roman" w:eastAsia="Calibri" w:hAnsi="Times New Roman" w:cs="Times New Roman"/>
          <w:sz w:val="24"/>
          <w:szCs w:val="24"/>
          <w:lang w:eastAsia="en-US"/>
        </w:rPr>
        <w:t>4.2.</w:t>
      </w:r>
      <w:r>
        <w:rPr>
          <w:rFonts w:ascii="Times New Roman" w:eastAsia="Calibri" w:hAnsi="Times New Roman" w:cs="Times New Roman"/>
          <w:sz w:val="24"/>
          <w:szCs w:val="24"/>
          <w:lang w:eastAsia="en-US"/>
        </w:rPr>
        <w:t>2</w:t>
      </w:r>
      <w:r w:rsidRPr="00472F41">
        <w:rPr>
          <w:rFonts w:ascii="Times New Roman" w:eastAsia="Calibri" w:hAnsi="Times New Roman" w:cs="Times New Roman"/>
          <w:sz w:val="24"/>
          <w:szCs w:val="24"/>
          <w:lang w:eastAsia="en-US"/>
        </w:rPr>
        <w:t xml:space="preserve">. Выплаты </w:t>
      </w:r>
      <w:r w:rsidRPr="00472F41">
        <w:rPr>
          <w:rFonts w:ascii="Times New Roman" w:eastAsia="Calibri" w:hAnsi="Times New Roman" w:cs="Times New Roman"/>
          <w:b/>
          <w:sz w:val="24"/>
          <w:szCs w:val="24"/>
          <w:lang w:eastAsia="en-US"/>
        </w:rPr>
        <w:t>за наличие</w:t>
      </w:r>
      <w:r w:rsidRPr="00472F41">
        <w:rPr>
          <w:rFonts w:ascii="Times New Roman" w:eastAsia="Calibri" w:hAnsi="Times New Roman" w:cs="Times New Roman"/>
          <w:sz w:val="24"/>
          <w:szCs w:val="24"/>
          <w:lang w:eastAsia="en-US"/>
        </w:rPr>
        <w:t xml:space="preserve"> </w:t>
      </w:r>
      <w:r w:rsidRPr="00472F41">
        <w:rPr>
          <w:rFonts w:ascii="Times New Roman" w:eastAsia="Calibri" w:hAnsi="Times New Roman" w:cs="Times New Roman"/>
          <w:b/>
          <w:sz w:val="24"/>
          <w:szCs w:val="24"/>
          <w:lang w:eastAsia="en-US"/>
        </w:rPr>
        <w:t>ученой степени и почетного звания</w:t>
      </w:r>
      <w:r w:rsidRPr="00472F41">
        <w:rPr>
          <w:rFonts w:ascii="Times New Roman" w:eastAsia="Calibri" w:hAnsi="Times New Roman" w:cs="Times New Roman"/>
          <w:sz w:val="24"/>
          <w:szCs w:val="24"/>
          <w:lang w:eastAsia="en-US"/>
        </w:rPr>
        <w:t xml:space="preserve"> устанавливается по решению руководителя учреждения для работников, которым присвоена ученая степень кандидата (доктора) наук, потное звание (почетные звания СССР,  РФ и союзных республик, входящих в состав СССР установленные для работников различных отраслей, название которых начинается со слов «Народный», «Заслуженный) по основному профилю профессиональной деятельности – 1000 руб.</w:t>
      </w:r>
      <w:r>
        <w:rPr>
          <w:rFonts w:ascii="Times New Roman" w:eastAsia="Calibri" w:hAnsi="Times New Roman" w:cs="Times New Roman"/>
          <w:sz w:val="24"/>
          <w:szCs w:val="24"/>
          <w:lang w:eastAsia="en-US"/>
        </w:rPr>
        <w:t>;</w:t>
      </w:r>
    </w:p>
    <w:p w:rsidR="00502150" w:rsidRPr="00472F41" w:rsidRDefault="00502150" w:rsidP="00472F41">
      <w:pPr>
        <w:ind w:firstLine="567"/>
        <w:jc w:val="both"/>
        <w:rPr>
          <w:rFonts w:ascii="Times New Roman" w:eastAsia="Calibri" w:hAnsi="Times New Roman" w:cs="Times New Roman"/>
          <w:sz w:val="24"/>
          <w:szCs w:val="24"/>
          <w:lang w:eastAsia="en-US"/>
        </w:rPr>
      </w:pPr>
      <w:r w:rsidRPr="00472F41">
        <w:rPr>
          <w:rFonts w:ascii="Times New Roman" w:eastAsia="Calibri" w:hAnsi="Times New Roman" w:cs="Times New Roman"/>
          <w:sz w:val="24"/>
          <w:szCs w:val="24"/>
          <w:lang w:eastAsia="en-US"/>
        </w:rPr>
        <w:t>4.2.</w:t>
      </w:r>
      <w:r>
        <w:rPr>
          <w:rFonts w:ascii="Times New Roman" w:eastAsia="Calibri" w:hAnsi="Times New Roman" w:cs="Times New Roman"/>
          <w:sz w:val="24"/>
          <w:szCs w:val="24"/>
          <w:lang w:eastAsia="en-US"/>
        </w:rPr>
        <w:t>3</w:t>
      </w:r>
      <w:r w:rsidRPr="00472F41">
        <w:rPr>
          <w:rFonts w:ascii="Times New Roman" w:eastAsia="Calibri" w:hAnsi="Times New Roman" w:cs="Times New Roman"/>
          <w:sz w:val="24"/>
          <w:szCs w:val="24"/>
          <w:lang w:eastAsia="en-US"/>
        </w:rPr>
        <w:t xml:space="preserve">. Выплаты </w:t>
      </w:r>
      <w:r w:rsidRPr="00472F41">
        <w:rPr>
          <w:rFonts w:ascii="Times New Roman" w:eastAsia="Calibri" w:hAnsi="Times New Roman" w:cs="Times New Roman"/>
          <w:b/>
          <w:sz w:val="24"/>
          <w:szCs w:val="24"/>
          <w:lang w:eastAsia="en-US"/>
        </w:rPr>
        <w:t>за наличие нагрудных знаков</w:t>
      </w:r>
      <w:r w:rsidRPr="00472F41">
        <w:rPr>
          <w:rFonts w:ascii="Times New Roman" w:eastAsia="Calibri" w:hAnsi="Times New Roman" w:cs="Times New Roman"/>
          <w:sz w:val="24"/>
          <w:szCs w:val="24"/>
          <w:lang w:eastAsia="en-US"/>
        </w:rPr>
        <w:t xml:space="preserve"> «Почетный работник общего образования Российской Федерации», медаль «За трудовую доблесть»,  «Отличник народного просвещения», Почетной грамоты Министерства образования и науки Российской Федерации – 500 рублей.</w:t>
      </w:r>
    </w:p>
    <w:p w:rsidR="00502150" w:rsidRPr="00472F41" w:rsidRDefault="00502150" w:rsidP="00472F41">
      <w:pPr>
        <w:ind w:firstLine="567"/>
        <w:jc w:val="both"/>
        <w:rPr>
          <w:rFonts w:ascii="Times New Roman" w:eastAsia="Calibri" w:hAnsi="Times New Roman" w:cs="Times New Roman"/>
          <w:sz w:val="24"/>
          <w:szCs w:val="24"/>
          <w:lang w:eastAsia="en-US"/>
        </w:rPr>
      </w:pPr>
      <w:r w:rsidRPr="00472F41">
        <w:rPr>
          <w:rFonts w:ascii="Times New Roman" w:eastAsia="Calibri" w:hAnsi="Times New Roman" w:cs="Times New Roman"/>
          <w:sz w:val="24"/>
          <w:szCs w:val="24"/>
          <w:lang w:eastAsia="en-US"/>
        </w:rPr>
        <w:t>Вы</w:t>
      </w:r>
      <w:r>
        <w:rPr>
          <w:rFonts w:ascii="Times New Roman" w:eastAsia="Calibri" w:hAnsi="Times New Roman" w:cs="Times New Roman"/>
          <w:sz w:val="24"/>
          <w:szCs w:val="24"/>
          <w:lang w:eastAsia="en-US"/>
        </w:rPr>
        <w:t xml:space="preserve">платы, указанные в пунктах 4.2.2, </w:t>
      </w:r>
      <w:r w:rsidRPr="00472F41">
        <w:rPr>
          <w:rFonts w:ascii="Times New Roman" w:eastAsia="Calibri" w:hAnsi="Times New Roman" w:cs="Times New Roman"/>
          <w:sz w:val="24"/>
          <w:szCs w:val="24"/>
          <w:lang w:eastAsia="en-US"/>
        </w:rPr>
        <w:t>4.2.</w:t>
      </w:r>
      <w:r>
        <w:rPr>
          <w:rFonts w:ascii="Times New Roman" w:eastAsia="Calibri" w:hAnsi="Times New Roman" w:cs="Times New Roman"/>
          <w:sz w:val="24"/>
          <w:szCs w:val="24"/>
          <w:lang w:eastAsia="en-US"/>
        </w:rPr>
        <w:t>3</w:t>
      </w:r>
      <w:r w:rsidRPr="00472F41">
        <w:rPr>
          <w:rFonts w:ascii="Times New Roman" w:eastAsia="Calibri" w:hAnsi="Times New Roman" w:cs="Times New Roman"/>
          <w:sz w:val="24"/>
          <w:szCs w:val="24"/>
          <w:lang w:eastAsia="en-US"/>
        </w:rPr>
        <w:t>. производятся со дня присвоения ученой степени,   почетного звания, государственной награды, знака отличия, Почетной грамоты. При наличии у работников нескольких оснований,  выплаты производятся по одному более значимому основанию.</w:t>
      </w:r>
    </w:p>
    <w:p w:rsidR="00502150" w:rsidRPr="00DC2E88" w:rsidRDefault="00502150" w:rsidP="0096202A">
      <w:pPr>
        <w:spacing w:after="0"/>
        <w:ind w:firstLine="567"/>
        <w:rPr>
          <w:rFonts w:ascii="Times New Roman" w:eastAsia="Calibri" w:hAnsi="Times New Roman" w:cs="Times New Roman"/>
          <w:sz w:val="24"/>
          <w:szCs w:val="24"/>
          <w:lang w:eastAsia="en-US"/>
        </w:rPr>
      </w:pPr>
    </w:p>
    <w:p w:rsidR="00502150" w:rsidRPr="006B322A" w:rsidRDefault="00502150" w:rsidP="00E75618">
      <w:pPr>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Выплаты, у</w:t>
      </w:r>
      <w:r w:rsidRPr="006B322A">
        <w:rPr>
          <w:rFonts w:ascii="Times New Roman" w:eastAsia="Calibri" w:hAnsi="Times New Roman" w:cs="Times New Roman"/>
          <w:sz w:val="24"/>
          <w:szCs w:val="24"/>
          <w:lang w:eastAsia="en-US"/>
        </w:rPr>
        <w:t>становленные п</w:t>
      </w:r>
      <w:r>
        <w:rPr>
          <w:rFonts w:ascii="Times New Roman" w:eastAsia="Calibri" w:hAnsi="Times New Roman" w:cs="Times New Roman"/>
          <w:sz w:val="24"/>
          <w:szCs w:val="24"/>
          <w:lang w:eastAsia="en-US"/>
        </w:rPr>
        <w:t>п.</w:t>
      </w:r>
      <w:r w:rsidRPr="006B322A">
        <w:rPr>
          <w:rFonts w:ascii="Times New Roman" w:eastAsia="Calibri" w:hAnsi="Times New Roman" w:cs="Times New Roman"/>
          <w:sz w:val="24"/>
          <w:szCs w:val="24"/>
          <w:lang w:eastAsia="en-US"/>
        </w:rPr>
        <w:t xml:space="preserve"> 4.2.1.</w:t>
      </w:r>
      <w:r>
        <w:rPr>
          <w:rFonts w:ascii="Times New Roman" w:eastAsia="Calibri" w:hAnsi="Times New Roman" w:cs="Times New Roman"/>
          <w:sz w:val="24"/>
          <w:szCs w:val="24"/>
          <w:lang w:eastAsia="en-US"/>
        </w:rPr>
        <w:t xml:space="preserve"> –  4.2.3.,</w:t>
      </w:r>
      <w:r w:rsidRPr="006B322A">
        <w:rPr>
          <w:rFonts w:ascii="Times New Roman" w:eastAsia="Calibri" w:hAnsi="Times New Roman" w:cs="Times New Roman"/>
          <w:sz w:val="24"/>
          <w:szCs w:val="24"/>
          <w:lang w:eastAsia="en-US"/>
        </w:rPr>
        <w:t xml:space="preserve"> не увеличивают </w:t>
      </w:r>
      <w:r>
        <w:rPr>
          <w:rFonts w:ascii="Times New Roman" w:eastAsia="Calibri" w:hAnsi="Times New Roman" w:cs="Times New Roman"/>
          <w:sz w:val="24"/>
          <w:szCs w:val="24"/>
          <w:lang w:eastAsia="en-US"/>
        </w:rPr>
        <w:t>должностной</w:t>
      </w:r>
      <w:r w:rsidRPr="006B322A">
        <w:rPr>
          <w:rFonts w:ascii="Times New Roman" w:eastAsia="Calibri" w:hAnsi="Times New Roman" w:cs="Times New Roman"/>
          <w:sz w:val="24"/>
          <w:szCs w:val="24"/>
          <w:lang w:eastAsia="en-US"/>
        </w:rPr>
        <w:t xml:space="preserve"> оклад, ставку заработной платы  и не учитываются при начислении иных стимулирующих и компенсационных выплат, устанавливаемых в процентном отношении к окладу, выплачиваются за фактически отработанное время.</w:t>
      </w:r>
    </w:p>
    <w:p w:rsidR="00502150" w:rsidRPr="006B322A" w:rsidRDefault="00502150" w:rsidP="00917378">
      <w:pPr>
        <w:jc w:val="center"/>
        <w:rPr>
          <w:rFonts w:ascii="Times New Roman" w:eastAsia="Calibri" w:hAnsi="Times New Roman" w:cs="Times New Roman"/>
          <w:i/>
          <w:sz w:val="24"/>
          <w:szCs w:val="24"/>
          <w:lang w:eastAsia="en-US"/>
        </w:rPr>
      </w:pPr>
      <w:r w:rsidRPr="006B322A">
        <w:rPr>
          <w:rFonts w:ascii="Times New Roman" w:eastAsia="Calibri" w:hAnsi="Times New Roman" w:cs="Times New Roman"/>
          <w:i/>
          <w:sz w:val="24"/>
          <w:szCs w:val="24"/>
          <w:lang w:eastAsia="en-US"/>
        </w:rPr>
        <w:t>Выплаты компенсационного характера</w:t>
      </w:r>
    </w:p>
    <w:p w:rsidR="00502150" w:rsidRDefault="00502150" w:rsidP="00E75618">
      <w:pPr>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4.2.2.</w:t>
      </w:r>
      <w:r w:rsidRPr="006B322A">
        <w:rPr>
          <w:rFonts w:ascii="Times New Roman" w:eastAsia="Calibri" w:hAnsi="Times New Roman" w:cs="Times New Roman"/>
          <w:sz w:val="24"/>
          <w:szCs w:val="24"/>
          <w:lang w:eastAsia="en-US"/>
        </w:rPr>
        <w:t xml:space="preserve"> Выплаты </w:t>
      </w:r>
      <w:r w:rsidRPr="006B322A">
        <w:rPr>
          <w:rFonts w:ascii="Times New Roman" w:eastAsia="Calibri" w:hAnsi="Times New Roman" w:cs="Times New Roman"/>
          <w:b/>
          <w:sz w:val="24"/>
          <w:szCs w:val="24"/>
          <w:lang w:eastAsia="en-US"/>
        </w:rPr>
        <w:t>за работу в условиях, отклоняющихся от нормальных</w:t>
      </w:r>
      <w:r w:rsidRPr="006B322A">
        <w:rPr>
          <w:rFonts w:ascii="Times New Roman" w:eastAsia="Calibri" w:hAnsi="Times New Roman" w:cs="Times New Roman"/>
          <w:sz w:val="24"/>
          <w:szCs w:val="24"/>
          <w:lang w:eastAsia="en-US"/>
        </w:rPr>
        <w:t xml:space="preserve"> (при выполнении работ различной квалификации, совмещении профессий (должностей) – до 100%.</w:t>
      </w:r>
    </w:p>
    <w:p w:rsidR="00502150" w:rsidRDefault="00502150" w:rsidP="00E75618">
      <w:pPr>
        <w:ind w:firstLine="567"/>
        <w:jc w:val="both"/>
        <w:rPr>
          <w:rFonts w:ascii="Times New Roman" w:hAnsi="Times New Roman" w:cs="Times New Roman"/>
          <w:sz w:val="24"/>
          <w:szCs w:val="24"/>
        </w:rPr>
      </w:pPr>
      <w:r>
        <w:rPr>
          <w:rFonts w:ascii="Times New Roman" w:eastAsia="Calibri" w:hAnsi="Times New Roman" w:cs="Times New Roman"/>
          <w:sz w:val="24"/>
          <w:szCs w:val="24"/>
          <w:lang w:eastAsia="en-US"/>
        </w:rPr>
        <w:t>4.2.3.</w:t>
      </w:r>
      <w:r w:rsidRPr="005644B3">
        <w:rPr>
          <w:sz w:val="24"/>
          <w:szCs w:val="24"/>
        </w:rPr>
        <w:t xml:space="preserve"> </w:t>
      </w:r>
      <w:r>
        <w:rPr>
          <w:rFonts w:ascii="Times New Roman" w:hAnsi="Times New Roman" w:cs="Times New Roman"/>
          <w:sz w:val="24"/>
          <w:szCs w:val="24"/>
        </w:rPr>
        <w:t>В</w:t>
      </w:r>
      <w:r w:rsidRPr="005644B3">
        <w:rPr>
          <w:rFonts w:ascii="Times New Roman" w:hAnsi="Times New Roman" w:cs="Times New Roman"/>
          <w:sz w:val="24"/>
          <w:szCs w:val="24"/>
        </w:rPr>
        <w:t>ыплаты за работу в ночное время (35% базового оклада за каждый час работы)</w:t>
      </w:r>
      <w:r w:rsidRPr="005644B3">
        <w:rPr>
          <w:sz w:val="24"/>
          <w:szCs w:val="24"/>
        </w:rPr>
        <w:t xml:space="preserve"> </w:t>
      </w:r>
      <w:r w:rsidRPr="005644B3">
        <w:rPr>
          <w:rFonts w:ascii="Times New Roman" w:hAnsi="Times New Roman" w:cs="Times New Roman"/>
          <w:sz w:val="24"/>
          <w:szCs w:val="24"/>
        </w:rPr>
        <w:t>и праздничные дни согласно ст. 153 ТК РФ</w:t>
      </w:r>
      <w:r>
        <w:rPr>
          <w:rFonts w:ascii="Times New Roman" w:hAnsi="Times New Roman" w:cs="Times New Roman"/>
          <w:sz w:val="24"/>
          <w:szCs w:val="24"/>
        </w:rPr>
        <w:t>.</w:t>
      </w:r>
    </w:p>
    <w:p w:rsidR="00502150" w:rsidRDefault="00502150" w:rsidP="005644B3">
      <w:pPr>
        <w:pStyle w:val="a6"/>
        <w:widowControl w:val="0"/>
        <w:tabs>
          <w:tab w:val="left" w:pos="0"/>
        </w:tabs>
        <w:ind w:firstLine="567"/>
        <w:jc w:val="both"/>
        <w:rPr>
          <w:sz w:val="24"/>
          <w:szCs w:val="24"/>
        </w:rPr>
      </w:pPr>
      <w:r>
        <w:rPr>
          <w:sz w:val="24"/>
          <w:szCs w:val="24"/>
        </w:rPr>
        <w:t>4.2.4. Выплаты, учитывающие вредные условия труда (при условии аттестации рабочих мест)</w:t>
      </w:r>
      <w:r w:rsidRPr="001116A2">
        <w:rPr>
          <w:rFonts w:eastAsiaTheme="minorEastAsia"/>
          <w:sz w:val="24"/>
          <w:szCs w:val="24"/>
          <w:lang w:eastAsia="ru-RU"/>
        </w:rPr>
        <w:t xml:space="preserve"> </w:t>
      </w:r>
      <w:r w:rsidRPr="001116A2">
        <w:rPr>
          <w:sz w:val="24"/>
          <w:szCs w:val="24"/>
        </w:rPr>
        <w:t xml:space="preserve">согласно ст. </w:t>
      </w:r>
      <w:r>
        <w:rPr>
          <w:sz w:val="24"/>
          <w:szCs w:val="24"/>
        </w:rPr>
        <w:t>147</w:t>
      </w:r>
      <w:r w:rsidRPr="001116A2">
        <w:rPr>
          <w:sz w:val="24"/>
          <w:szCs w:val="24"/>
        </w:rPr>
        <w:t xml:space="preserve"> ТК РФ</w:t>
      </w:r>
      <w:r>
        <w:rPr>
          <w:sz w:val="24"/>
          <w:szCs w:val="24"/>
        </w:rPr>
        <w:t>.</w:t>
      </w:r>
    </w:p>
    <w:p w:rsidR="00502150" w:rsidRDefault="00502150" w:rsidP="005644B3">
      <w:pPr>
        <w:pStyle w:val="a6"/>
        <w:widowControl w:val="0"/>
        <w:tabs>
          <w:tab w:val="left" w:pos="0"/>
        </w:tabs>
        <w:ind w:firstLine="567"/>
        <w:jc w:val="both"/>
        <w:rPr>
          <w:sz w:val="24"/>
          <w:szCs w:val="24"/>
        </w:rPr>
      </w:pPr>
    </w:p>
    <w:p w:rsidR="00502150" w:rsidRDefault="00502150" w:rsidP="00B32DB4">
      <w:pPr>
        <w:pStyle w:val="a6"/>
        <w:widowControl w:val="0"/>
        <w:tabs>
          <w:tab w:val="left" w:pos="0"/>
        </w:tabs>
        <w:ind w:firstLine="567"/>
        <w:jc w:val="both"/>
        <w:rPr>
          <w:rFonts w:eastAsia="Calibri"/>
          <w:sz w:val="24"/>
          <w:szCs w:val="24"/>
          <w:lang w:eastAsia="en-US"/>
        </w:rPr>
      </w:pPr>
      <w:r w:rsidRPr="006B322A">
        <w:rPr>
          <w:rFonts w:eastAsia="Calibri"/>
          <w:sz w:val="24"/>
          <w:szCs w:val="24"/>
          <w:lang w:eastAsia="en-US"/>
        </w:rPr>
        <w:t>4.2.</w:t>
      </w:r>
      <w:r>
        <w:rPr>
          <w:rFonts w:eastAsia="Calibri"/>
          <w:sz w:val="24"/>
          <w:szCs w:val="24"/>
          <w:lang w:eastAsia="en-US"/>
        </w:rPr>
        <w:t>5</w:t>
      </w:r>
      <w:r w:rsidRPr="006B322A">
        <w:rPr>
          <w:rFonts w:eastAsia="Calibri"/>
          <w:sz w:val="24"/>
          <w:szCs w:val="24"/>
          <w:lang w:eastAsia="en-US"/>
        </w:rPr>
        <w:t xml:space="preserve">. Выплаты  </w:t>
      </w:r>
      <w:r w:rsidRPr="006B322A">
        <w:rPr>
          <w:rFonts w:eastAsia="Calibri"/>
          <w:b/>
          <w:sz w:val="24"/>
          <w:szCs w:val="24"/>
          <w:lang w:eastAsia="en-US"/>
        </w:rPr>
        <w:t xml:space="preserve">за расширение зоны обслуживания, </w:t>
      </w:r>
      <w:r w:rsidRPr="005644B3">
        <w:rPr>
          <w:b/>
          <w:sz w:val="24"/>
          <w:szCs w:val="24"/>
        </w:rPr>
        <w:t>совмещении профессий (должностей</w:t>
      </w:r>
      <w:r>
        <w:rPr>
          <w:b/>
          <w:sz w:val="24"/>
          <w:szCs w:val="24"/>
        </w:rPr>
        <w:t xml:space="preserve">), </w:t>
      </w:r>
      <w:r w:rsidRPr="005644B3">
        <w:rPr>
          <w:rFonts w:eastAsia="Calibri"/>
          <w:b/>
          <w:sz w:val="24"/>
          <w:szCs w:val="24"/>
          <w:lang w:eastAsia="en-US"/>
        </w:rPr>
        <w:t xml:space="preserve"> </w:t>
      </w:r>
      <w:r>
        <w:rPr>
          <w:rFonts w:eastAsia="Calibri"/>
          <w:b/>
          <w:sz w:val="24"/>
          <w:szCs w:val="24"/>
          <w:lang w:eastAsia="en-US"/>
        </w:rPr>
        <w:t>увеличение</w:t>
      </w:r>
      <w:r w:rsidRPr="006B322A">
        <w:rPr>
          <w:rFonts w:eastAsia="Calibri"/>
          <w:b/>
          <w:sz w:val="24"/>
          <w:szCs w:val="24"/>
          <w:lang w:eastAsia="en-US"/>
        </w:rPr>
        <w:t xml:space="preserve"> о</w:t>
      </w:r>
      <w:r>
        <w:rPr>
          <w:rFonts w:eastAsia="Calibri"/>
          <w:b/>
          <w:sz w:val="24"/>
          <w:szCs w:val="24"/>
          <w:lang w:eastAsia="en-US"/>
        </w:rPr>
        <w:t>бъема работы</w:t>
      </w:r>
      <w:r w:rsidRPr="006B322A">
        <w:rPr>
          <w:rFonts w:eastAsia="Calibri"/>
          <w:b/>
          <w:sz w:val="24"/>
          <w:szCs w:val="24"/>
          <w:lang w:eastAsia="en-US"/>
        </w:rPr>
        <w:t xml:space="preserve"> </w:t>
      </w:r>
      <w:r w:rsidRPr="006B322A">
        <w:rPr>
          <w:rFonts w:eastAsia="Calibri"/>
          <w:sz w:val="24"/>
          <w:szCs w:val="24"/>
          <w:lang w:eastAsia="en-US"/>
        </w:rPr>
        <w:t>от 10% до 100%.</w:t>
      </w:r>
    </w:p>
    <w:p w:rsidR="00502150" w:rsidRDefault="00502150" w:rsidP="00B32DB4">
      <w:pPr>
        <w:pStyle w:val="a6"/>
        <w:widowControl w:val="0"/>
        <w:tabs>
          <w:tab w:val="left" w:pos="0"/>
        </w:tabs>
        <w:ind w:firstLine="567"/>
        <w:jc w:val="both"/>
        <w:rPr>
          <w:rFonts w:eastAsia="Calibri"/>
          <w:sz w:val="24"/>
          <w:szCs w:val="24"/>
          <w:lang w:eastAsia="en-US"/>
        </w:rPr>
      </w:pPr>
    </w:p>
    <w:p w:rsidR="00502150" w:rsidRDefault="00502150" w:rsidP="00E75618">
      <w:pPr>
        <w:ind w:firstLine="567"/>
        <w:jc w:val="both"/>
        <w:rPr>
          <w:rFonts w:ascii="Times New Roman" w:eastAsia="Calibri" w:hAnsi="Times New Roman" w:cs="Times New Roman"/>
          <w:sz w:val="24"/>
          <w:szCs w:val="24"/>
          <w:lang w:eastAsia="en-US"/>
        </w:rPr>
      </w:pPr>
      <w:r w:rsidRPr="005644B3">
        <w:rPr>
          <w:rFonts w:ascii="Times New Roman" w:eastAsia="Calibri" w:hAnsi="Times New Roman" w:cs="Times New Roman"/>
          <w:sz w:val="24"/>
          <w:szCs w:val="24"/>
          <w:lang w:eastAsia="en-US"/>
        </w:rPr>
        <w:t>4.2.</w:t>
      </w:r>
      <w:r>
        <w:rPr>
          <w:rFonts w:ascii="Times New Roman" w:eastAsia="Calibri" w:hAnsi="Times New Roman" w:cs="Times New Roman"/>
          <w:sz w:val="24"/>
          <w:szCs w:val="24"/>
          <w:lang w:eastAsia="en-US"/>
        </w:rPr>
        <w:t>6</w:t>
      </w:r>
      <w:r w:rsidRPr="005644B3">
        <w:rPr>
          <w:rFonts w:ascii="Times New Roman" w:eastAsia="Calibri" w:hAnsi="Times New Roman" w:cs="Times New Roman"/>
          <w:sz w:val="24"/>
          <w:szCs w:val="24"/>
          <w:lang w:eastAsia="en-US"/>
        </w:rPr>
        <w:t>.</w:t>
      </w:r>
      <w:r>
        <w:rPr>
          <w:rFonts w:ascii="Times New Roman" w:eastAsia="Calibri" w:hAnsi="Times New Roman" w:cs="Times New Roman"/>
          <w:b/>
          <w:sz w:val="24"/>
          <w:szCs w:val="24"/>
          <w:lang w:eastAsia="en-US"/>
        </w:rPr>
        <w:t xml:space="preserve"> </w:t>
      </w:r>
      <w:r w:rsidRPr="005644B3">
        <w:rPr>
          <w:rFonts w:ascii="Times New Roman" w:eastAsia="Calibri" w:hAnsi="Times New Roman" w:cs="Times New Roman"/>
          <w:sz w:val="24"/>
          <w:szCs w:val="24"/>
          <w:lang w:eastAsia="en-US"/>
        </w:rPr>
        <w:t>Выплаты</w:t>
      </w:r>
      <w:r>
        <w:rPr>
          <w:rFonts w:ascii="Times New Roman" w:eastAsia="Calibri" w:hAnsi="Times New Roman" w:cs="Times New Roman"/>
          <w:b/>
          <w:sz w:val="24"/>
          <w:szCs w:val="24"/>
          <w:lang w:eastAsia="en-US"/>
        </w:rPr>
        <w:t xml:space="preserve"> </w:t>
      </w:r>
      <w:r w:rsidRPr="005644B3">
        <w:rPr>
          <w:rFonts w:ascii="Times New Roman" w:eastAsia="Calibri" w:hAnsi="Times New Roman" w:cs="Times New Roman"/>
          <w:b/>
          <w:sz w:val="24"/>
          <w:szCs w:val="24"/>
          <w:lang w:eastAsia="en-US"/>
        </w:rPr>
        <w:t>за исполнение обязанностей временно отсутствующего работника</w:t>
      </w:r>
      <w:r w:rsidRPr="005644B3">
        <w:rPr>
          <w:rFonts w:ascii="Times New Roman" w:eastAsia="Calibri" w:hAnsi="Times New Roman" w:cs="Times New Roman"/>
          <w:sz w:val="24"/>
          <w:szCs w:val="24"/>
          <w:lang w:eastAsia="en-US"/>
        </w:rPr>
        <w:t xml:space="preserve"> без освобождения от работы, определенной трудовым договором</w:t>
      </w:r>
      <w:r>
        <w:rPr>
          <w:rFonts w:ascii="Times New Roman" w:eastAsia="Calibri" w:hAnsi="Times New Roman" w:cs="Times New Roman"/>
          <w:sz w:val="24"/>
          <w:szCs w:val="24"/>
          <w:lang w:eastAsia="en-US"/>
        </w:rPr>
        <w:t xml:space="preserve"> – до 100%.</w:t>
      </w:r>
    </w:p>
    <w:p w:rsidR="00502150" w:rsidRPr="006B322A" w:rsidRDefault="00502150" w:rsidP="00E75618">
      <w:pPr>
        <w:ind w:firstLine="567"/>
        <w:jc w:val="both"/>
        <w:rPr>
          <w:rFonts w:ascii="Times New Roman" w:eastAsia="Calibri" w:hAnsi="Times New Roman" w:cs="Times New Roman"/>
          <w:sz w:val="24"/>
          <w:szCs w:val="24"/>
          <w:lang w:eastAsia="en-US"/>
        </w:rPr>
      </w:pPr>
      <w:r w:rsidRPr="006B322A">
        <w:rPr>
          <w:rFonts w:ascii="Times New Roman" w:eastAsia="Calibri" w:hAnsi="Times New Roman" w:cs="Times New Roman"/>
          <w:sz w:val="24"/>
          <w:szCs w:val="24"/>
          <w:lang w:eastAsia="en-US"/>
        </w:rPr>
        <w:t>4.2.</w:t>
      </w:r>
      <w:r>
        <w:rPr>
          <w:rFonts w:ascii="Times New Roman" w:eastAsia="Calibri" w:hAnsi="Times New Roman" w:cs="Times New Roman"/>
          <w:sz w:val="24"/>
          <w:szCs w:val="24"/>
          <w:lang w:eastAsia="en-US"/>
        </w:rPr>
        <w:t>7</w:t>
      </w:r>
      <w:r w:rsidRPr="006B322A">
        <w:rPr>
          <w:rFonts w:ascii="Times New Roman" w:eastAsia="Calibri" w:hAnsi="Times New Roman" w:cs="Times New Roman"/>
          <w:sz w:val="24"/>
          <w:szCs w:val="24"/>
          <w:lang w:eastAsia="en-US"/>
        </w:rPr>
        <w:t xml:space="preserve">. </w:t>
      </w:r>
      <w:r w:rsidRPr="006B322A">
        <w:rPr>
          <w:rFonts w:ascii="Times New Roman" w:eastAsia="Calibri" w:hAnsi="Times New Roman" w:cs="Times New Roman"/>
          <w:b/>
          <w:sz w:val="24"/>
          <w:szCs w:val="24"/>
          <w:lang w:eastAsia="en-US"/>
        </w:rPr>
        <w:t>Сверхурочная работа</w:t>
      </w:r>
      <w:r w:rsidRPr="006B322A">
        <w:rPr>
          <w:rFonts w:ascii="Times New Roman" w:eastAsia="Calibri" w:hAnsi="Times New Roman" w:cs="Times New Roman"/>
          <w:sz w:val="24"/>
          <w:szCs w:val="24"/>
          <w:lang w:eastAsia="en-US"/>
        </w:rPr>
        <w:t xml:space="preserve"> оплачивается за первые два часа не менее чем в полуторном размере, за последующие часы – не менее чем в двойном размере.</w:t>
      </w:r>
    </w:p>
    <w:p w:rsidR="00502150" w:rsidRDefault="00502150" w:rsidP="00E75618">
      <w:pPr>
        <w:ind w:firstLine="567"/>
        <w:jc w:val="both"/>
        <w:rPr>
          <w:rFonts w:ascii="Times New Roman" w:eastAsia="Calibri" w:hAnsi="Times New Roman" w:cs="Times New Roman"/>
          <w:b/>
          <w:sz w:val="24"/>
          <w:szCs w:val="24"/>
          <w:lang w:eastAsia="en-US"/>
        </w:rPr>
      </w:pPr>
      <w:r w:rsidRPr="006B322A">
        <w:rPr>
          <w:rFonts w:ascii="Times New Roman" w:eastAsia="Calibri" w:hAnsi="Times New Roman" w:cs="Times New Roman"/>
          <w:sz w:val="24"/>
          <w:szCs w:val="24"/>
          <w:lang w:eastAsia="en-US"/>
        </w:rPr>
        <w:t>4.2.</w:t>
      </w:r>
      <w:r>
        <w:rPr>
          <w:rFonts w:ascii="Times New Roman" w:eastAsia="Calibri" w:hAnsi="Times New Roman" w:cs="Times New Roman"/>
          <w:sz w:val="24"/>
          <w:szCs w:val="24"/>
          <w:lang w:eastAsia="en-US"/>
        </w:rPr>
        <w:t>8</w:t>
      </w:r>
      <w:r w:rsidRPr="006B322A">
        <w:rPr>
          <w:rFonts w:ascii="Times New Roman" w:eastAsia="Calibri" w:hAnsi="Times New Roman" w:cs="Times New Roman"/>
          <w:sz w:val="24"/>
          <w:szCs w:val="24"/>
          <w:lang w:eastAsia="en-US"/>
        </w:rPr>
        <w:t xml:space="preserve">. </w:t>
      </w:r>
      <w:r w:rsidRPr="006B322A">
        <w:rPr>
          <w:rFonts w:ascii="Times New Roman" w:eastAsia="Calibri" w:hAnsi="Times New Roman" w:cs="Times New Roman"/>
          <w:b/>
          <w:sz w:val="24"/>
          <w:szCs w:val="24"/>
          <w:lang w:eastAsia="en-US"/>
        </w:rPr>
        <w:t>Компенсационные выплаты за первые три дня больничного листа, по уходу за детьми до трех лет.</w:t>
      </w:r>
    </w:p>
    <w:p w:rsidR="00502150" w:rsidRPr="00A007F9" w:rsidRDefault="00502150" w:rsidP="00B32DB4">
      <w:pPr>
        <w:pStyle w:val="a6"/>
        <w:spacing w:line="276" w:lineRule="auto"/>
        <w:ind w:firstLine="720"/>
        <w:jc w:val="both"/>
        <w:rPr>
          <w:sz w:val="24"/>
          <w:szCs w:val="24"/>
        </w:rPr>
      </w:pPr>
      <w:r w:rsidRPr="00A007F9">
        <w:rPr>
          <w:sz w:val="24"/>
          <w:szCs w:val="24"/>
        </w:rPr>
        <w:t>4.3.</w:t>
      </w:r>
      <w:r>
        <w:rPr>
          <w:sz w:val="24"/>
          <w:szCs w:val="24"/>
        </w:rPr>
        <w:t xml:space="preserve"> </w:t>
      </w:r>
      <w:r w:rsidRPr="00A007F9">
        <w:rPr>
          <w:bCs/>
          <w:sz w:val="24"/>
          <w:szCs w:val="24"/>
        </w:rPr>
        <w:t>Экономия базовой и</w:t>
      </w:r>
      <w:r>
        <w:rPr>
          <w:bCs/>
          <w:sz w:val="24"/>
          <w:szCs w:val="24"/>
        </w:rPr>
        <w:t xml:space="preserve"> </w:t>
      </w:r>
      <w:r w:rsidRPr="00A007F9">
        <w:rPr>
          <w:bCs/>
          <w:sz w:val="24"/>
          <w:szCs w:val="24"/>
        </w:rPr>
        <w:t xml:space="preserve">специальной частей </w:t>
      </w:r>
      <w:r w:rsidRPr="00A007F9">
        <w:rPr>
          <w:sz w:val="24"/>
          <w:szCs w:val="24"/>
        </w:rPr>
        <w:t>фонда оплаты труда может перераспределяться на выплаты стимулирующей части.</w:t>
      </w:r>
    </w:p>
    <w:p w:rsidR="00502150" w:rsidRDefault="00502150" w:rsidP="00B32DB4">
      <w:pPr>
        <w:pStyle w:val="a6"/>
        <w:spacing w:line="276" w:lineRule="auto"/>
        <w:ind w:firstLine="720"/>
        <w:jc w:val="both"/>
        <w:rPr>
          <w:sz w:val="24"/>
          <w:szCs w:val="24"/>
        </w:rPr>
      </w:pPr>
    </w:p>
    <w:p w:rsidR="00502150" w:rsidRDefault="00502150" w:rsidP="006B2B3B">
      <w:pPr>
        <w:pStyle w:val="a4"/>
        <w:spacing w:line="276" w:lineRule="auto"/>
        <w:rPr>
          <w:b/>
          <w:color w:val="000000"/>
          <w:sz w:val="24"/>
          <w:szCs w:val="24"/>
        </w:rPr>
      </w:pPr>
      <w:r>
        <w:rPr>
          <w:b/>
          <w:color w:val="000000"/>
          <w:sz w:val="24"/>
          <w:szCs w:val="24"/>
        </w:rPr>
        <w:t>5. Стимулирующая часть фонда оплаты труда.</w:t>
      </w:r>
    </w:p>
    <w:p w:rsidR="00502150" w:rsidRPr="0069579F" w:rsidRDefault="00502150" w:rsidP="0069579F">
      <w:pPr>
        <w:suppressAutoHyphens/>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5.1. </w:t>
      </w:r>
      <w:r w:rsidRPr="0069579F">
        <w:rPr>
          <w:rFonts w:ascii="Times New Roman" w:eastAsia="Arial" w:hAnsi="Times New Roman" w:cs="Times New Roman"/>
          <w:b/>
          <w:sz w:val="24"/>
          <w:szCs w:val="24"/>
          <w:lang w:eastAsia="ar-SA"/>
        </w:rPr>
        <w:t>Система стимулирующих выплат</w:t>
      </w:r>
      <w:r w:rsidRPr="0069579F">
        <w:rPr>
          <w:rFonts w:ascii="Times New Roman" w:eastAsia="Arial" w:hAnsi="Times New Roman" w:cs="Times New Roman"/>
          <w:sz w:val="24"/>
          <w:szCs w:val="24"/>
          <w:lang w:eastAsia="ar-SA"/>
        </w:rPr>
        <w:t xml:space="preserve"> работникам ДОУ составляет до  35% от ФОТ и </w:t>
      </w:r>
      <w:r w:rsidRPr="0069579F">
        <w:rPr>
          <w:rFonts w:ascii="Times New Roman" w:eastAsia="Arial" w:hAnsi="Times New Roman" w:cs="Times New Roman"/>
          <w:b/>
          <w:sz w:val="24"/>
          <w:szCs w:val="24"/>
          <w:lang w:eastAsia="ar-SA"/>
        </w:rPr>
        <w:t>включает в себя:</w:t>
      </w:r>
      <w:r w:rsidRPr="0069579F">
        <w:rPr>
          <w:rFonts w:ascii="Times New Roman" w:eastAsia="Arial" w:hAnsi="Times New Roman" w:cs="Times New Roman"/>
          <w:sz w:val="24"/>
          <w:szCs w:val="24"/>
          <w:lang w:eastAsia="ar-SA"/>
        </w:rPr>
        <w:t xml:space="preserve"> </w:t>
      </w:r>
    </w:p>
    <w:p w:rsidR="00502150" w:rsidRPr="0069579F" w:rsidRDefault="00502150" w:rsidP="0069579F">
      <w:pPr>
        <w:suppressAutoHyphens/>
        <w:spacing w:after="0" w:line="240" w:lineRule="auto"/>
        <w:ind w:firstLine="567"/>
        <w:jc w:val="both"/>
        <w:rPr>
          <w:rFonts w:ascii="Times New Roman" w:eastAsia="Arial" w:hAnsi="Times New Roman" w:cs="Times New Roman"/>
          <w:sz w:val="24"/>
          <w:szCs w:val="24"/>
          <w:lang w:eastAsia="ar-SA"/>
        </w:rPr>
      </w:pPr>
      <w:r w:rsidRPr="0069579F">
        <w:rPr>
          <w:rFonts w:ascii="Times New Roman" w:eastAsia="Arial" w:hAnsi="Times New Roman" w:cs="Times New Roman"/>
          <w:sz w:val="24"/>
          <w:szCs w:val="24"/>
          <w:lang w:eastAsia="ar-SA"/>
        </w:rPr>
        <w:t xml:space="preserve">- стимулирующие постоянные </w:t>
      </w:r>
      <w:r>
        <w:rPr>
          <w:rFonts w:ascii="Times New Roman" w:eastAsia="Arial" w:hAnsi="Times New Roman" w:cs="Times New Roman"/>
          <w:sz w:val="24"/>
          <w:szCs w:val="24"/>
          <w:lang w:eastAsia="ar-SA"/>
        </w:rPr>
        <w:t>доплаты (ФОТ пд)</w:t>
      </w:r>
      <w:r w:rsidRPr="0069579F">
        <w:rPr>
          <w:rFonts w:ascii="Times New Roman" w:eastAsia="Arial" w:hAnsi="Times New Roman" w:cs="Times New Roman"/>
          <w:sz w:val="24"/>
          <w:szCs w:val="24"/>
          <w:lang w:eastAsia="ar-SA"/>
        </w:rPr>
        <w:t>;</w:t>
      </w:r>
    </w:p>
    <w:p w:rsidR="00502150" w:rsidRPr="0069579F" w:rsidRDefault="00502150" w:rsidP="0069579F">
      <w:pPr>
        <w:suppressAutoHyphens/>
        <w:spacing w:after="0" w:line="240" w:lineRule="auto"/>
        <w:ind w:firstLine="567"/>
        <w:jc w:val="both"/>
        <w:rPr>
          <w:rFonts w:ascii="Times New Roman" w:eastAsia="Arial" w:hAnsi="Times New Roman" w:cs="Times New Roman"/>
          <w:sz w:val="24"/>
          <w:szCs w:val="24"/>
          <w:lang w:eastAsia="ar-SA"/>
        </w:rPr>
      </w:pPr>
      <w:r w:rsidRPr="0069579F">
        <w:rPr>
          <w:rFonts w:ascii="Times New Roman" w:eastAsia="Arial" w:hAnsi="Times New Roman" w:cs="Times New Roman"/>
          <w:sz w:val="24"/>
          <w:szCs w:val="24"/>
          <w:lang w:eastAsia="ar-SA"/>
        </w:rPr>
        <w:t xml:space="preserve">- стимулирующие поощрительные надбавки (ФОТпн) – </w:t>
      </w:r>
      <w:r>
        <w:rPr>
          <w:rFonts w:ascii="Times New Roman" w:eastAsia="Arial" w:hAnsi="Times New Roman" w:cs="Times New Roman"/>
          <w:sz w:val="24"/>
          <w:szCs w:val="24"/>
          <w:lang w:eastAsia="ar-SA"/>
        </w:rPr>
        <w:t>критерии оценки;</w:t>
      </w:r>
    </w:p>
    <w:p w:rsidR="00502150" w:rsidRPr="0069579F" w:rsidRDefault="00502150" w:rsidP="000A3466">
      <w:pPr>
        <w:suppressAutoHyphens/>
        <w:spacing w:after="0" w:line="240" w:lineRule="auto"/>
        <w:ind w:firstLine="567"/>
        <w:jc w:val="both"/>
        <w:rPr>
          <w:rFonts w:ascii="Times New Roman" w:eastAsia="Arial" w:hAnsi="Times New Roman" w:cs="Times New Roman"/>
          <w:sz w:val="24"/>
          <w:szCs w:val="24"/>
          <w:lang w:eastAsia="ar-SA"/>
        </w:rPr>
      </w:pPr>
      <w:r w:rsidRPr="0069579F">
        <w:rPr>
          <w:rFonts w:ascii="Times New Roman" w:eastAsia="Arial" w:hAnsi="Times New Roman" w:cs="Times New Roman"/>
          <w:sz w:val="24"/>
          <w:szCs w:val="24"/>
          <w:lang w:eastAsia="ar-SA"/>
        </w:rPr>
        <w:t>- стимулирующ</w:t>
      </w:r>
      <w:r>
        <w:rPr>
          <w:rFonts w:ascii="Times New Roman" w:eastAsia="Arial" w:hAnsi="Times New Roman" w:cs="Times New Roman"/>
          <w:sz w:val="24"/>
          <w:szCs w:val="24"/>
          <w:lang w:eastAsia="ar-SA"/>
        </w:rPr>
        <w:t>ие разовые доплаты (ФОТрд) (премии).</w:t>
      </w:r>
      <w:r w:rsidRPr="0069579F">
        <w:rPr>
          <w:rFonts w:ascii="Times New Roman" w:eastAsia="Arial" w:hAnsi="Times New Roman" w:cs="Times New Roman"/>
          <w:sz w:val="24"/>
          <w:szCs w:val="24"/>
          <w:lang w:eastAsia="ar-SA"/>
        </w:rPr>
        <w:t xml:space="preserve"> </w:t>
      </w:r>
    </w:p>
    <w:p w:rsidR="00502150" w:rsidRPr="00EF68B9" w:rsidRDefault="00502150" w:rsidP="00EF68B9">
      <w:pPr>
        <w:suppressAutoHyphens/>
        <w:spacing w:after="0" w:line="240" w:lineRule="auto"/>
        <w:ind w:firstLine="567"/>
        <w:jc w:val="both"/>
        <w:rPr>
          <w:rFonts w:ascii="Times New Roman" w:eastAsia="Arial" w:hAnsi="Times New Roman" w:cs="Times New Roman"/>
          <w:sz w:val="24"/>
          <w:szCs w:val="24"/>
          <w:lang w:eastAsia="ar-SA"/>
        </w:rPr>
      </w:pPr>
      <w:r w:rsidRPr="00EF68B9">
        <w:rPr>
          <w:rFonts w:ascii="Times New Roman" w:eastAsia="Arial" w:hAnsi="Times New Roman" w:cs="Times New Roman"/>
          <w:sz w:val="24"/>
          <w:szCs w:val="24"/>
          <w:lang w:eastAsia="ar-SA"/>
        </w:rPr>
        <w:t>5.1.2. Размеры, порядок и условия осуществления стимулирующих выплат определяются локальными актами образовательного учреждения и коллективным договором. Конкретный размер выплат из стимулирующей части фонда оплаты труда  каждому работнику оформляется приказом заведующего ДОУ</w:t>
      </w:r>
    </w:p>
    <w:p w:rsidR="00502150" w:rsidRDefault="00502150" w:rsidP="0069579F">
      <w:pPr>
        <w:suppressAutoHyphens/>
        <w:spacing w:after="0" w:line="240" w:lineRule="auto"/>
        <w:ind w:firstLine="567"/>
        <w:jc w:val="both"/>
        <w:rPr>
          <w:rFonts w:ascii="Times New Roman" w:eastAsia="Arial" w:hAnsi="Times New Roman" w:cs="Times New Roman"/>
          <w:sz w:val="24"/>
          <w:szCs w:val="24"/>
          <w:lang w:eastAsia="ar-SA"/>
        </w:rPr>
      </w:pPr>
    </w:p>
    <w:p w:rsidR="00502150" w:rsidRPr="0036479F" w:rsidRDefault="00502150" w:rsidP="0036479F">
      <w:pPr>
        <w:suppressAutoHyphens/>
        <w:spacing w:after="0" w:line="240" w:lineRule="auto"/>
        <w:ind w:firstLine="567"/>
        <w:jc w:val="both"/>
        <w:rPr>
          <w:rFonts w:ascii="Times New Roman" w:eastAsia="Arial" w:hAnsi="Times New Roman" w:cs="Times New Roman"/>
          <w:sz w:val="24"/>
          <w:szCs w:val="24"/>
          <w:lang w:eastAsia="ar-SA"/>
        </w:rPr>
      </w:pPr>
      <w:r w:rsidRPr="0036479F">
        <w:rPr>
          <w:rFonts w:ascii="Times New Roman" w:eastAsia="Arial" w:hAnsi="Times New Roman" w:cs="Times New Roman"/>
          <w:b/>
          <w:sz w:val="24"/>
          <w:szCs w:val="24"/>
          <w:lang w:eastAsia="ar-SA"/>
        </w:rPr>
        <w:t>5.2</w:t>
      </w:r>
      <w:r w:rsidRPr="0036479F">
        <w:rPr>
          <w:rFonts w:ascii="Times New Roman" w:eastAsia="Arial" w:hAnsi="Times New Roman" w:cs="Times New Roman"/>
          <w:sz w:val="24"/>
          <w:szCs w:val="24"/>
          <w:lang w:eastAsia="ar-SA"/>
        </w:rPr>
        <w:t xml:space="preserve">. </w:t>
      </w:r>
      <w:r>
        <w:rPr>
          <w:rFonts w:ascii="Times New Roman" w:eastAsia="Arial" w:hAnsi="Times New Roman" w:cs="Times New Roman"/>
          <w:sz w:val="24"/>
          <w:szCs w:val="24"/>
          <w:lang w:eastAsia="ar-SA"/>
        </w:rPr>
        <w:t>С</w:t>
      </w:r>
      <w:r w:rsidRPr="0036479F">
        <w:rPr>
          <w:rFonts w:ascii="Times New Roman" w:eastAsia="Arial" w:hAnsi="Times New Roman" w:cs="Times New Roman"/>
          <w:sz w:val="24"/>
          <w:szCs w:val="24"/>
          <w:lang w:eastAsia="ar-SA"/>
        </w:rPr>
        <w:t xml:space="preserve">тимулирующие постоянные доплаты </w:t>
      </w:r>
      <w:r>
        <w:rPr>
          <w:rFonts w:ascii="Times New Roman" w:eastAsia="Arial" w:hAnsi="Times New Roman" w:cs="Times New Roman"/>
          <w:sz w:val="24"/>
          <w:szCs w:val="24"/>
          <w:lang w:eastAsia="ar-SA"/>
        </w:rPr>
        <w:t>(</w:t>
      </w:r>
      <w:r w:rsidRPr="0036479F">
        <w:rPr>
          <w:rFonts w:ascii="Times New Roman" w:eastAsia="Arial" w:hAnsi="Times New Roman" w:cs="Times New Roman"/>
          <w:sz w:val="24"/>
          <w:szCs w:val="24"/>
          <w:lang w:eastAsia="ar-SA"/>
        </w:rPr>
        <w:t>ФОТпд</w:t>
      </w:r>
      <w:r>
        <w:rPr>
          <w:rFonts w:ascii="Times New Roman" w:eastAsia="Arial" w:hAnsi="Times New Roman" w:cs="Times New Roman"/>
          <w:sz w:val="24"/>
          <w:szCs w:val="24"/>
          <w:lang w:eastAsia="ar-SA"/>
        </w:rPr>
        <w:t>)</w:t>
      </w:r>
      <w:r w:rsidRPr="0036479F">
        <w:rPr>
          <w:rFonts w:ascii="Times New Roman" w:eastAsia="Arial" w:hAnsi="Times New Roman" w:cs="Times New Roman"/>
          <w:sz w:val="24"/>
          <w:szCs w:val="24"/>
          <w:lang w:eastAsia="ar-SA"/>
        </w:rPr>
        <w:t xml:space="preserve"> выплачиваются от величины базового оклада в пределах 65% от общей суммы средств, направленных на выплату стимулирующей части фонда оплаты труда:</w:t>
      </w:r>
    </w:p>
    <w:p w:rsidR="00502150" w:rsidRDefault="00502150" w:rsidP="0036479F">
      <w:pPr>
        <w:suppressAutoHyphens/>
        <w:spacing w:after="0" w:line="240" w:lineRule="auto"/>
        <w:ind w:firstLine="567"/>
        <w:jc w:val="both"/>
        <w:rPr>
          <w:rFonts w:ascii="Times New Roman" w:eastAsia="Arial" w:hAnsi="Times New Roman" w:cs="Times New Roman"/>
          <w:sz w:val="24"/>
          <w:szCs w:val="24"/>
          <w:lang w:eastAsia="ar-SA"/>
        </w:rPr>
      </w:pPr>
    </w:p>
    <w:p w:rsidR="00502150" w:rsidRPr="0036479F" w:rsidRDefault="00502150" w:rsidP="0036479F">
      <w:pPr>
        <w:suppressAutoHyphens/>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5.2.1. </w:t>
      </w:r>
      <w:r w:rsidRPr="0036479F">
        <w:rPr>
          <w:rFonts w:ascii="Times New Roman" w:eastAsia="Arial" w:hAnsi="Times New Roman" w:cs="Times New Roman"/>
          <w:b/>
          <w:sz w:val="24"/>
          <w:szCs w:val="24"/>
          <w:lang w:eastAsia="ar-SA"/>
        </w:rPr>
        <w:t>Стимулирующие постоянные доплаты</w:t>
      </w:r>
      <w:r w:rsidRPr="0036479F">
        <w:rPr>
          <w:b/>
          <w:sz w:val="24"/>
          <w:szCs w:val="24"/>
        </w:rPr>
        <w:t xml:space="preserve"> </w:t>
      </w:r>
      <w:r w:rsidRPr="0036479F">
        <w:rPr>
          <w:rFonts w:ascii="Times New Roman" w:eastAsia="Arial" w:hAnsi="Times New Roman" w:cs="Times New Roman"/>
          <w:sz w:val="24"/>
          <w:szCs w:val="24"/>
          <w:lang w:eastAsia="ar-SA"/>
        </w:rPr>
        <w:t>включают в себя выплаты за:</w:t>
      </w:r>
    </w:p>
    <w:p w:rsidR="00502150" w:rsidRPr="0036479F" w:rsidRDefault="00502150" w:rsidP="001A2454">
      <w:pPr>
        <w:widowControl w:val="0"/>
        <w:numPr>
          <w:ilvl w:val="0"/>
          <w:numId w:val="29"/>
        </w:numPr>
        <w:suppressAutoHyphens/>
        <w:spacing w:after="0" w:line="240" w:lineRule="auto"/>
        <w:ind w:left="0" w:firstLine="567"/>
        <w:jc w:val="both"/>
        <w:rPr>
          <w:rFonts w:ascii="Times New Roman" w:eastAsia="Arial" w:hAnsi="Times New Roman" w:cs="Times New Roman"/>
          <w:sz w:val="24"/>
          <w:szCs w:val="24"/>
          <w:lang w:eastAsia="ar-SA"/>
        </w:rPr>
      </w:pPr>
      <w:r w:rsidRPr="0036479F">
        <w:rPr>
          <w:rFonts w:ascii="Times New Roman" w:eastAsia="Arial" w:hAnsi="Times New Roman" w:cs="Times New Roman"/>
          <w:b/>
          <w:sz w:val="24"/>
          <w:szCs w:val="24"/>
          <w:lang w:eastAsia="ar-SA"/>
        </w:rPr>
        <w:t xml:space="preserve"> выполнение особо важных и ответственных работ</w:t>
      </w:r>
      <w:r w:rsidRPr="0036479F">
        <w:rPr>
          <w:rFonts w:ascii="Times New Roman" w:eastAsia="Arial" w:hAnsi="Times New Roman" w:cs="Times New Roman"/>
          <w:sz w:val="24"/>
          <w:szCs w:val="24"/>
          <w:lang w:eastAsia="ar-SA"/>
        </w:rPr>
        <w:t xml:space="preserve"> до 100%</w:t>
      </w:r>
      <w:r>
        <w:rPr>
          <w:rFonts w:ascii="Times New Roman" w:eastAsia="Arial" w:hAnsi="Times New Roman" w:cs="Times New Roman"/>
          <w:sz w:val="24"/>
          <w:szCs w:val="24"/>
          <w:lang w:eastAsia="ar-SA"/>
        </w:rPr>
        <w:t xml:space="preserve"> ;</w:t>
      </w:r>
    </w:p>
    <w:p w:rsidR="00502150" w:rsidRDefault="00502150" w:rsidP="001A2454">
      <w:pPr>
        <w:widowControl w:val="0"/>
        <w:numPr>
          <w:ilvl w:val="0"/>
          <w:numId w:val="29"/>
        </w:numPr>
        <w:suppressAutoHyphens/>
        <w:spacing w:after="0" w:line="240" w:lineRule="auto"/>
        <w:ind w:left="0" w:firstLine="567"/>
        <w:jc w:val="both"/>
        <w:rPr>
          <w:rFonts w:ascii="Times New Roman" w:eastAsia="Arial" w:hAnsi="Times New Roman" w:cs="Times New Roman"/>
          <w:sz w:val="24"/>
          <w:szCs w:val="24"/>
          <w:lang w:eastAsia="ar-SA"/>
        </w:rPr>
      </w:pPr>
      <w:r w:rsidRPr="0036479F">
        <w:rPr>
          <w:rFonts w:ascii="Times New Roman" w:eastAsia="Arial" w:hAnsi="Times New Roman" w:cs="Times New Roman"/>
          <w:sz w:val="24"/>
          <w:szCs w:val="24"/>
          <w:lang w:eastAsia="ar-SA"/>
        </w:rPr>
        <w:t xml:space="preserve"> </w:t>
      </w:r>
      <w:r w:rsidRPr="0036479F">
        <w:rPr>
          <w:rFonts w:ascii="Times New Roman" w:eastAsia="Arial" w:hAnsi="Times New Roman" w:cs="Times New Roman"/>
          <w:b/>
          <w:sz w:val="24"/>
          <w:szCs w:val="24"/>
          <w:lang w:eastAsia="ar-SA"/>
        </w:rPr>
        <w:t>интенсивность и высокие результаты работы</w:t>
      </w:r>
      <w:r w:rsidRPr="0036479F">
        <w:rPr>
          <w:rFonts w:ascii="Times New Roman" w:eastAsia="Arial" w:hAnsi="Times New Roman" w:cs="Times New Roman"/>
          <w:sz w:val="24"/>
          <w:szCs w:val="24"/>
          <w:lang w:eastAsia="ar-SA"/>
        </w:rPr>
        <w:t xml:space="preserve"> до 100%</w:t>
      </w:r>
      <w:r>
        <w:rPr>
          <w:rFonts w:ascii="Times New Roman" w:eastAsia="Arial" w:hAnsi="Times New Roman" w:cs="Times New Roman"/>
          <w:sz w:val="24"/>
          <w:szCs w:val="24"/>
          <w:lang w:eastAsia="ar-SA"/>
        </w:rPr>
        <w:t>.</w:t>
      </w:r>
    </w:p>
    <w:p w:rsidR="00502150" w:rsidRPr="0036479F" w:rsidRDefault="00502150" w:rsidP="00472F41">
      <w:pPr>
        <w:widowControl w:val="0"/>
        <w:suppressAutoHyphens/>
        <w:spacing w:after="0" w:line="240" w:lineRule="auto"/>
        <w:jc w:val="both"/>
        <w:rPr>
          <w:rFonts w:ascii="Times New Roman" w:eastAsia="Arial" w:hAnsi="Times New Roman" w:cs="Times New Roman"/>
          <w:sz w:val="24"/>
          <w:szCs w:val="24"/>
          <w:lang w:eastAsia="ar-SA"/>
        </w:rPr>
      </w:pPr>
      <w:r w:rsidRPr="0036479F">
        <w:rPr>
          <w:rFonts w:ascii="Times New Roman" w:eastAsia="Arial" w:hAnsi="Times New Roman" w:cs="Times New Roman"/>
          <w:sz w:val="24"/>
          <w:szCs w:val="24"/>
          <w:lang w:eastAsia="ar-SA"/>
        </w:rPr>
        <w:t xml:space="preserve">        5.2.2. Стимулирующие постоянные доплаты носят постоянный характер, </w:t>
      </w:r>
      <w:r w:rsidRPr="0036479F">
        <w:rPr>
          <w:rFonts w:ascii="Times New Roman" w:eastAsia="Arial" w:hAnsi="Times New Roman" w:cs="Times New Roman"/>
          <w:spacing w:val="-2"/>
          <w:sz w:val="24"/>
          <w:szCs w:val="24"/>
          <w:lang w:eastAsia="ar-SA"/>
        </w:rPr>
        <w:t xml:space="preserve">устанавливаются в процентах к  </w:t>
      </w:r>
      <w:r>
        <w:rPr>
          <w:rFonts w:ascii="Times New Roman" w:eastAsia="Arial" w:hAnsi="Times New Roman" w:cs="Times New Roman"/>
          <w:spacing w:val="-2"/>
          <w:sz w:val="24"/>
          <w:szCs w:val="24"/>
          <w:lang w:eastAsia="ar-SA"/>
        </w:rPr>
        <w:t>должностному</w:t>
      </w:r>
      <w:r w:rsidRPr="0036479F">
        <w:rPr>
          <w:rFonts w:ascii="Times New Roman" w:eastAsia="Arial" w:hAnsi="Times New Roman" w:cs="Times New Roman"/>
          <w:spacing w:val="-2"/>
          <w:sz w:val="24"/>
          <w:szCs w:val="24"/>
          <w:lang w:eastAsia="ar-SA"/>
        </w:rPr>
        <w:t xml:space="preserve"> окладу или абсолютных размерах, если иное не установлено трудовым законодательством</w:t>
      </w:r>
      <w:r w:rsidRPr="0036479F">
        <w:rPr>
          <w:rFonts w:ascii="Times New Roman" w:eastAsia="Arial" w:hAnsi="Times New Roman" w:cs="Times New Roman"/>
          <w:sz w:val="24"/>
          <w:szCs w:val="24"/>
          <w:lang w:eastAsia="ar-SA"/>
        </w:rPr>
        <w:t xml:space="preserve"> .</w:t>
      </w:r>
    </w:p>
    <w:p w:rsidR="00502150" w:rsidRDefault="00502150" w:rsidP="0036479F">
      <w:pPr>
        <w:suppressAutoHyphens/>
        <w:spacing w:after="0" w:line="240" w:lineRule="auto"/>
        <w:ind w:firstLine="567"/>
        <w:jc w:val="both"/>
        <w:rPr>
          <w:rFonts w:ascii="Times New Roman" w:eastAsia="Arial" w:hAnsi="Times New Roman" w:cs="Times New Roman"/>
          <w:sz w:val="24"/>
          <w:szCs w:val="24"/>
          <w:lang w:eastAsia="ar-SA"/>
        </w:rPr>
      </w:pPr>
      <w:r w:rsidRPr="0036479F">
        <w:rPr>
          <w:rFonts w:ascii="Times New Roman" w:eastAsia="Arial" w:hAnsi="Times New Roman" w:cs="Times New Roman"/>
          <w:sz w:val="24"/>
          <w:szCs w:val="24"/>
          <w:lang w:eastAsia="ar-SA"/>
        </w:rPr>
        <w:t>5.2.3. Выплаты стимулирующего характера устанавливаются на определенный период времени, в течение соответствующего календарного года.</w:t>
      </w:r>
    </w:p>
    <w:p w:rsidR="00502150" w:rsidRPr="0036479F" w:rsidRDefault="00502150" w:rsidP="0036479F">
      <w:pPr>
        <w:suppressAutoHyphens/>
        <w:spacing w:after="0" w:line="240" w:lineRule="auto"/>
        <w:ind w:firstLine="567"/>
        <w:jc w:val="both"/>
        <w:rPr>
          <w:rFonts w:ascii="Times New Roman" w:eastAsia="Arial" w:hAnsi="Times New Roman" w:cs="Times New Roman"/>
          <w:sz w:val="24"/>
          <w:szCs w:val="24"/>
          <w:lang w:eastAsia="ar-SA"/>
        </w:rPr>
      </w:pPr>
    </w:p>
    <w:p w:rsidR="00502150" w:rsidRDefault="00502150" w:rsidP="00EF68B9">
      <w:pPr>
        <w:suppressAutoHyphens/>
        <w:spacing w:after="0"/>
        <w:ind w:firstLine="567"/>
        <w:jc w:val="both"/>
        <w:rPr>
          <w:rFonts w:ascii="Times New Roman" w:eastAsia="Arial" w:hAnsi="Times New Roman" w:cs="Times New Roman"/>
          <w:sz w:val="24"/>
          <w:szCs w:val="24"/>
          <w:lang w:eastAsia="ar-SA"/>
        </w:rPr>
      </w:pPr>
      <w:r w:rsidRPr="000A3466">
        <w:rPr>
          <w:rFonts w:ascii="Times New Roman" w:eastAsia="Arial" w:hAnsi="Times New Roman" w:cs="Times New Roman"/>
          <w:color w:val="0070C0"/>
          <w:sz w:val="24"/>
          <w:szCs w:val="24"/>
          <w:lang w:eastAsia="ar-SA"/>
        </w:rPr>
        <w:t xml:space="preserve"> </w:t>
      </w:r>
      <w:r w:rsidRPr="00EA158A">
        <w:rPr>
          <w:rFonts w:ascii="Times New Roman" w:eastAsia="Arial" w:hAnsi="Times New Roman" w:cs="Times New Roman"/>
          <w:b/>
          <w:sz w:val="24"/>
          <w:szCs w:val="24"/>
          <w:lang w:eastAsia="ar-SA"/>
        </w:rPr>
        <w:t>5.3.</w:t>
      </w:r>
      <w:r>
        <w:rPr>
          <w:rFonts w:ascii="Times New Roman" w:eastAsia="Arial" w:hAnsi="Times New Roman" w:cs="Times New Roman"/>
          <w:sz w:val="24"/>
          <w:szCs w:val="24"/>
          <w:lang w:eastAsia="ar-SA"/>
        </w:rPr>
        <w:t xml:space="preserve"> </w:t>
      </w:r>
      <w:r w:rsidRPr="000A3466">
        <w:rPr>
          <w:rFonts w:ascii="Times New Roman" w:eastAsia="Arial" w:hAnsi="Times New Roman" w:cs="Times New Roman"/>
          <w:b/>
          <w:sz w:val="24"/>
          <w:szCs w:val="24"/>
          <w:lang w:eastAsia="ar-SA"/>
        </w:rPr>
        <w:t>Стимулирующие поощрительные надбавки</w:t>
      </w:r>
      <w:r w:rsidRPr="008A6985">
        <w:rPr>
          <w:rFonts w:ascii="Times New Roman" w:eastAsia="Arial" w:hAnsi="Times New Roman" w:cs="Times New Roman"/>
          <w:sz w:val="24"/>
          <w:szCs w:val="24"/>
          <w:lang w:eastAsia="ar-SA"/>
        </w:rPr>
        <w:t xml:space="preserve"> </w:t>
      </w:r>
      <w:r>
        <w:rPr>
          <w:rFonts w:ascii="Times New Roman" w:eastAsia="Arial" w:hAnsi="Times New Roman" w:cs="Times New Roman"/>
          <w:sz w:val="24"/>
          <w:szCs w:val="24"/>
          <w:lang w:eastAsia="ar-SA"/>
        </w:rPr>
        <w:t>(</w:t>
      </w:r>
      <w:r w:rsidRPr="008A6985">
        <w:rPr>
          <w:rFonts w:ascii="Times New Roman" w:eastAsia="Arial" w:hAnsi="Times New Roman" w:cs="Times New Roman"/>
          <w:sz w:val="24"/>
          <w:szCs w:val="24"/>
          <w:lang w:eastAsia="ar-SA"/>
        </w:rPr>
        <w:t>ФОТпн</w:t>
      </w:r>
      <w:r>
        <w:rPr>
          <w:rFonts w:ascii="Times New Roman" w:eastAsia="Arial" w:hAnsi="Times New Roman" w:cs="Times New Roman"/>
          <w:sz w:val="24"/>
          <w:szCs w:val="24"/>
          <w:lang w:eastAsia="ar-SA"/>
        </w:rPr>
        <w:t xml:space="preserve">) выплачиваются в целях </w:t>
      </w:r>
      <w:r w:rsidRPr="00EE05C5">
        <w:rPr>
          <w:rFonts w:ascii="Times New Roman" w:eastAsia="Arial" w:hAnsi="Times New Roman" w:cs="Times New Roman"/>
          <w:sz w:val="24"/>
          <w:szCs w:val="24"/>
          <w:lang w:eastAsia="ar-SA"/>
        </w:rPr>
        <w:t>в  повышени</w:t>
      </w:r>
      <w:r>
        <w:rPr>
          <w:rFonts w:ascii="Times New Roman" w:eastAsia="Arial" w:hAnsi="Times New Roman" w:cs="Times New Roman"/>
          <w:sz w:val="24"/>
          <w:szCs w:val="24"/>
          <w:lang w:eastAsia="ar-SA"/>
        </w:rPr>
        <w:t>я</w:t>
      </w:r>
      <w:r w:rsidRPr="00EE05C5">
        <w:rPr>
          <w:rFonts w:ascii="Times New Roman" w:eastAsia="Arial" w:hAnsi="Times New Roman" w:cs="Times New Roman"/>
          <w:sz w:val="24"/>
          <w:szCs w:val="24"/>
          <w:lang w:eastAsia="ar-SA"/>
        </w:rPr>
        <w:t xml:space="preserve"> качества образовательного и воспитательного процесса, развити</w:t>
      </w:r>
      <w:r>
        <w:rPr>
          <w:rFonts w:ascii="Times New Roman" w:eastAsia="Arial" w:hAnsi="Times New Roman" w:cs="Times New Roman"/>
          <w:sz w:val="24"/>
          <w:szCs w:val="24"/>
          <w:lang w:eastAsia="ar-SA"/>
        </w:rPr>
        <w:t>я</w:t>
      </w:r>
      <w:r w:rsidRPr="00EE05C5">
        <w:rPr>
          <w:rFonts w:ascii="Times New Roman" w:eastAsia="Arial" w:hAnsi="Times New Roman" w:cs="Times New Roman"/>
          <w:sz w:val="24"/>
          <w:szCs w:val="24"/>
          <w:lang w:eastAsia="ar-SA"/>
        </w:rPr>
        <w:t xml:space="preserve"> творческой активности и инициативы работников МАДОУ  д/с № 135.</w:t>
      </w:r>
    </w:p>
    <w:p w:rsidR="00502150" w:rsidRDefault="00502150" w:rsidP="00472F41">
      <w:pPr>
        <w:suppressAutoHyphens/>
        <w:spacing w:after="0"/>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5.3.1. </w:t>
      </w:r>
      <w:r w:rsidRPr="00EF68B9">
        <w:rPr>
          <w:rFonts w:ascii="Times New Roman" w:eastAsia="Arial" w:hAnsi="Times New Roman" w:cs="Times New Roman"/>
          <w:sz w:val="24"/>
          <w:szCs w:val="24"/>
          <w:lang w:eastAsia="ar-SA"/>
        </w:rPr>
        <w:t xml:space="preserve">В ДОУ создаётся комиссия по распределению стимулирующей части фонда оплаты труда работников (далее – Комиссия). </w:t>
      </w:r>
    </w:p>
    <w:p w:rsidR="00502150" w:rsidRPr="00AF0E23" w:rsidRDefault="00502150" w:rsidP="00472F41">
      <w:pPr>
        <w:suppressAutoHyphens/>
        <w:spacing w:after="0"/>
        <w:ind w:firstLine="567"/>
        <w:jc w:val="both"/>
        <w:rPr>
          <w:rFonts w:ascii="Times New Roman" w:eastAsia="Arial" w:hAnsi="Times New Roman" w:cs="Times New Roman"/>
          <w:sz w:val="24"/>
          <w:szCs w:val="24"/>
          <w:lang w:eastAsia="ar-SA"/>
        </w:rPr>
      </w:pPr>
      <w:r w:rsidRPr="00AF0E23">
        <w:rPr>
          <w:rFonts w:ascii="Times New Roman" w:eastAsia="Arial" w:hAnsi="Times New Roman" w:cs="Times New Roman"/>
          <w:sz w:val="24"/>
          <w:szCs w:val="24"/>
          <w:lang w:eastAsia="ar-SA"/>
        </w:rPr>
        <w:t>Комиссия вправе:</w:t>
      </w:r>
    </w:p>
    <w:p w:rsidR="00502150" w:rsidRPr="00AF0E23" w:rsidRDefault="00502150" w:rsidP="001A2454">
      <w:pPr>
        <w:numPr>
          <w:ilvl w:val="1"/>
          <w:numId w:val="32"/>
        </w:numPr>
        <w:suppressAutoHyphens/>
        <w:spacing w:after="0"/>
        <w:ind w:left="0" w:firstLine="567"/>
        <w:jc w:val="both"/>
        <w:rPr>
          <w:rFonts w:ascii="Times New Roman" w:eastAsia="Arial" w:hAnsi="Times New Roman" w:cs="Times New Roman"/>
          <w:sz w:val="24"/>
          <w:szCs w:val="24"/>
          <w:lang w:eastAsia="ar-SA"/>
        </w:rPr>
      </w:pPr>
      <w:r w:rsidRPr="00AF0E23">
        <w:rPr>
          <w:rFonts w:ascii="Times New Roman" w:eastAsia="Arial" w:hAnsi="Times New Roman" w:cs="Times New Roman"/>
          <w:sz w:val="24"/>
          <w:szCs w:val="24"/>
          <w:lang w:eastAsia="ar-SA"/>
        </w:rPr>
        <w:t xml:space="preserve"> обоснованно изменять заявленный рейтинговый балл работника;</w:t>
      </w:r>
    </w:p>
    <w:p w:rsidR="00502150" w:rsidRPr="00AF0E23" w:rsidRDefault="00502150" w:rsidP="00AF0E23">
      <w:pPr>
        <w:suppressAutoHyphens/>
        <w:spacing w:after="0"/>
        <w:ind w:firstLine="567"/>
        <w:jc w:val="both"/>
        <w:rPr>
          <w:rFonts w:ascii="Times New Roman" w:eastAsia="Arial" w:hAnsi="Times New Roman" w:cs="Times New Roman"/>
          <w:sz w:val="24"/>
          <w:szCs w:val="24"/>
          <w:lang w:eastAsia="ar-SA"/>
        </w:rPr>
      </w:pPr>
      <w:r w:rsidRPr="00AF0E23">
        <w:rPr>
          <w:rFonts w:ascii="Times New Roman" w:eastAsia="Arial" w:hAnsi="Times New Roman" w:cs="Times New Roman"/>
          <w:sz w:val="24"/>
          <w:szCs w:val="24"/>
          <w:lang w:eastAsia="ar-SA"/>
        </w:rPr>
        <w:t>- требовать от работника предоставления (в случае разногласий) дополнительных материалов, подтверждающих заявленный рейтинговый балл работника.</w:t>
      </w:r>
    </w:p>
    <w:p w:rsidR="00502150" w:rsidRPr="00AF0E23" w:rsidRDefault="00502150" w:rsidP="00AF0E23">
      <w:pPr>
        <w:suppressAutoHyphens/>
        <w:spacing w:after="0"/>
        <w:ind w:firstLine="567"/>
        <w:jc w:val="both"/>
        <w:rPr>
          <w:rFonts w:ascii="Times New Roman" w:eastAsia="Arial" w:hAnsi="Times New Roman" w:cs="Times New Roman"/>
          <w:sz w:val="24"/>
          <w:szCs w:val="24"/>
          <w:lang w:eastAsia="ar-SA"/>
        </w:rPr>
      </w:pPr>
      <w:r w:rsidRPr="00AF0E23">
        <w:rPr>
          <w:rFonts w:ascii="Times New Roman" w:eastAsia="Arial" w:hAnsi="Times New Roman" w:cs="Times New Roman"/>
          <w:sz w:val="24"/>
          <w:szCs w:val="24"/>
          <w:lang w:eastAsia="ar-SA"/>
        </w:rPr>
        <w:t>Комиссия обязана:</w:t>
      </w:r>
    </w:p>
    <w:p w:rsidR="00502150" w:rsidRPr="00AF0E23" w:rsidRDefault="00502150" w:rsidP="00AF0E23">
      <w:pPr>
        <w:suppressAutoHyphens/>
        <w:spacing w:after="0"/>
        <w:ind w:firstLine="567"/>
        <w:jc w:val="both"/>
        <w:rPr>
          <w:rFonts w:ascii="Times New Roman" w:eastAsia="Arial" w:hAnsi="Times New Roman" w:cs="Times New Roman"/>
          <w:sz w:val="24"/>
          <w:szCs w:val="24"/>
          <w:lang w:eastAsia="ar-SA"/>
        </w:rPr>
      </w:pPr>
      <w:r w:rsidRPr="00AF0E23">
        <w:rPr>
          <w:rFonts w:ascii="Times New Roman" w:eastAsia="Arial" w:hAnsi="Times New Roman" w:cs="Times New Roman"/>
          <w:sz w:val="24"/>
          <w:szCs w:val="24"/>
          <w:lang w:eastAsia="ar-SA"/>
        </w:rPr>
        <w:t>- своевременно рассмотреть оценочные листы работников и вынести решение;</w:t>
      </w:r>
    </w:p>
    <w:p w:rsidR="00502150" w:rsidRPr="00AF0E23" w:rsidRDefault="00502150" w:rsidP="00AF0E23">
      <w:pPr>
        <w:suppressAutoHyphens/>
        <w:spacing w:after="0"/>
        <w:ind w:firstLine="567"/>
        <w:jc w:val="both"/>
        <w:rPr>
          <w:rFonts w:ascii="Times New Roman" w:eastAsia="Arial" w:hAnsi="Times New Roman" w:cs="Times New Roman"/>
          <w:sz w:val="24"/>
          <w:szCs w:val="24"/>
          <w:lang w:eastAsia="ar-SA"/>
        </w:rPr>
      </w:pPr>
      <w:r w:rsidRPr="00AF0E23">
        <w:rPr>
          <w:rFonts w:ascii="Times New Roman" w:eastAsia="Arial" w:hAnsi="Times New Roman" w:cs="Times New Roman"/>
          <w:sz w:val="24"/>
          <w:szCs w:val="24"/>
          <w:lang w:eastAsia="ar-SA"/>
        </w:rPr>
        <w:t>- своевременно известить работника об утверждённой сумме набранных баллов.</w:t>
      </w:r>
    </w:p>
    <w:p w:rsidR="00502150" w:rsidRPr="00EF68B9" w:rsidRDefault="00502150" w:rsidP="00EF68B9">
      <w:pPr>
        <w:suppressAutoHyphens/>
        <w:spacing w:after="0"/>
        <w:ind w:firstLine="567"/>
        <w:jc w:val="both"/>
        <w:rPr>
          <w:rFonts w:ascii="Times New Roman" w:eastAsia="Arial" w:hAnsi="Times New Roman" w:cs="Times New Roman"/>
          <w:sz w:val="24"/>
          <w:szCs w:val="24"/>
          <w:lang w:eastAsia="ar-SA"/>
        </w:rPr>
      </w:pPr>
      <w:r w:rsidRPr="00EF68B9">
        <w:rPr>
          <w:rFonts w:ascii="Times New Roman" w:eastAsia="Arial" w:hAnsi="Times New Roman" w:cs="Times New Roman"/>
          <w:sz w:val="24"/>
          <w:szCs w:val="24"/>
          <w:lang w:eastAsia="ar-SA"/>
        </w:rPr>
        <w:t xml:space="preserve">Распределение стимулирующих выплат производится по согласованию с председателем СООС  на основании листов самооценки с учетом мнения Комиссии. </w:t>
      </w:r>
    </w:p>
    <w:p w:rsidR="00502150" w:rsidRDefault="00502150" w:rsidP="00AF0E23">
      <w:pPr>
        <w:suppressAutoHyphens/>
        <w:spacing w:after="0"/>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5.3.2. </w:t>
      </w:r>
      <w:r w:rsidRPr="009513A4">
        <w:rPr>
          <w:rFonts w:ascii="Times New Roman" w:eastAsia="Arial" w:hAnsi="Times New Roman" w:cs="Times New Roman"/>
          <w:sz w:val="24"/>
          <w:szCs w:val="24"/>
          <w:lang w:eastAsia="ar-SA"/>
        </w:rPr>
        <w:t>Основанием для стимулирования    работников ДОУ являются показатели качества и результативности их профессиональной деятельности, рассчитанные на основании  критериев</w:t>
      </w:r>
      <w:r>
        <w:rPr>
          <w:rFonts w:ascii="Times New Roman" w:eastAsia="Arial" w:hAnsi="Times New Roman" w:cs="Times New Roman"/>
          <w:sz w:val="24"/>
          <w:szCs w:val="24"/>
          <w:lang w:eastAsia="ar-SA"/>
        </w:rPr>
        <w:t xml:space="preserve">. </w:t>
      </w:r>
      <w:r w:rsidRPr="005D7D6D">
        <w:rPr>
          <w:rFonts w:ascii="Times New Roman" w:eastAsia="Arial" w:hAnsi="Times New Roman" w:cs="Times New Roman"/>
          <w:b/>
          <w:sz w:val="24"/>
          <w:szCs w:val="24"/>
          <w:lang w:eastAsia="ar-SA"/>
        </w:rPr>
        <w:t>Критерии оценки результативности</w:t>
      </w:r>
      <w:r w:rsidRPr="00EA158A">
        <w:rPr>
          <w:rFonts w:ascii="Times New Roman" w:eastAsia="Arial" w:hAnsi="Times New Roman" w:cs="Times New Roman"/>
          <w:sz w:val="24"/>
          <w:szCs w:val="24"/>
          <w:lang w:eastAsia="ar-SA"/>
        </w:rPr>
        <w:t xml:space="preserve"> профессиональной деятельности  работников   и количество баллов по каждому критерию устанавливаются ДОУ самостоятельно на основе примерных и отражаются в настоящем Положении </w:t>
      </w:r>
      <w:r w:rsidRPr="0049468F">
        <w:rPr>
          <w:rFonts w:ascii="Times New Roman" w:eastAsia="Arial" w:hAnsi="Times New Roman" w:cs="Times New Roman"/>
          <w:sz w:val="24"/>
          <w:szCs w:val="24"/>
          <w:lang w:eastAsia="ar-SA"/>
        </w:rPr>
        <w:t>(</w:t>
      </w:r>
      <w:r w:rsidRPr="005D7D6D">
        <w:rPr>
          <w:rFonts w:ascii="Times New Roman" w:eastAsia="Arial" w:hAnsi="Times New Roman" w:cs="Times New Roman"/>
          <w:b/>
          <w:sz w:val="24"/>
          <w:szCs w:val="24"/>
          <w:lang w:eastAsia="ar-SA"/>
        </w:rPr>
        <w:t>приложение №</w:t>
      </w:r>
      <w:r w:rsidRPr="0049468F">
        <w:rPr>
          <w:rFonts w:ascii="Times New Roman" w:eastAsia="Arial" w:hAnsi="Times New Roman" w:cs="Times New Roman"/>
          <w:sz w:val="24"/>
          <w:szCs w:val="24"/>
          <w:lang w:eastAsia="ar-SA"/>
        </w:rPr>
        <w:t xml:space="preserve"> </w:t>
      </w:r>
      <w:r>
        <w:rPr>
          <w:rFonts w:ascii="Times New Roman" w:eastAsia="Arial" w:hAnsi="Times New Roman" w:cs="Times New Roman"/>
          <w:sz w:val="24"/>
          <w:szCs w:val="24"/>
          <w:lang w:eastAsia="ar-SA"/>
        </w:rPr>
        <w:t>1</w:t>
      </w:r>
      <w:r w:rsidRPr="0049468F">
        <w:rPr>
          <w:rFonts w:ascii="Times New Roman" w:eastAsia="Arial" w:hAnsi="Times New Roman" w:cs="Times New Roman"/>
          <w:sz w:val="24"/>
          <w:szCs w:val="24"/>
          <w:lang w:eastAsia="ar-SA"/>
        </w:rPr>
        <w:t>).</w:t>
      </w:r>
    </w:p>
    <w:p w:rsidR="00502150" w:rsidRDefault="00502150" w:rsidP="00AF0E23">
      <w:pPr>
        <w:suppressAutoHyphens/>
        <w:spacing w:after="0"/>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5.3.3. </w:t>
      </w:r>
      <w:r w:rsidRPr="00EA158A">
        <w:rPr>
          <w:rFonts w:ascii="Times New Roman" w:eastAsia="Arial" w:hAnsi="Times New Roman" w:cs="Times New Roman"/>
          <w:sz w:val="24"/>
          <w:szCs w:val="24"/>
          <w:lang w:eastAsia="ar-SA"/>
        </w:rPr>
        <w:t xml:space="preserve">Перечень критериев может быть дополнен по </w:t>
      </w:r>
      <w:r w:rsidRPr="00472F41">
        <w:rPr>
          <w:rFonts w:ascii="Times New Roman" w:eastAsia="Arial" w:hAnsi="Times New Roman" w:cs="Times New Roman"/>
          <w:sz w:val="24"/>
          <w:szCs w:val="24"/>
          <w:lang w:eastAsia="ar-SA"/>
        </w:rPr>
        <w:t>предложению Комиссии.</w:t>
      </w:r>
    </w:p>
    <w:p w:rsidR="00502150" w:rsidRDefault="00502150" w:rsidP="00AF0E23">
      <w:pPr>
        <w:suppressAutoHyphens/>
        <w:spacing w:after="0"/>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5.3.4. </w:t>
      </w:r>
      <w:r w:rsidRPr="00EA158A">
        <w:rPr>
          <w:rFonts w:ascii="Times New Roman" w:eastAsia="Arial" w:hAnsi="Times New Roman" w:cs="Times New Roman"/>
          <w:sz w:val="24"/>
          <w:szCs w:val="24"/>
          <w:lang w:eastAsia="ar-SA"/>
        </w:rPr>
        <w:t xml:space="preserve">Распределение </w:t>
      </w:r>
      <w:r w:rsidRPr="00EA158A">
        <w:rPr>
          <w:rFonts w:ascii="Times New Roman" w:eastAsia="Arial" w:hAnsi="Times New Roman" w:cs="Times New Roman"/>
          <w:b/>
          <w:sz w:val="24"/>
          <w:szCs w:val="24"/>
          <w:lang w:eastAsia="ar-SA"/>
        </w:rPr>
        <w:t>стимулирующих поощрительных надбавок</w:t>
      </w:r>
      <w:r w:rsidRPr="00EA158A">
        <w:rPr>
          <w:rFonts w:ascii="Times New Roman" w:eastAsia="Arial" w:hAnsi="Times New Roman" w:cs="Times New Roman"/>
          <w:sz w:val="24"/>
          <w:szCs w:val="24"/>
          <w:lang w:eastAsia="ar-SA"/>
        </w:rPr>
        <w:t xml:space="preserve"> </w:t>
      </w:r>
      <w:r w:rsidRPr="00EA158A">
        <w:rPr>
          <w:rFonts w:ascii="Times New Roman" w:eastAsia="Arial" w:hAnsi="Times New Roman" w:cs="Times New Roman"/>
          <w:b/>
          <w:bCs/>
          <w:sz w:val="24"/>
          <w:szCs w:val="24"/>
          <w:lang w:eastAsia="ar-SA"/>
        </w:rPr>
        <w:t>ежемесячно</w:t>
      </w:r>
      <w:r w:rsidRPr="00EA158A">
        <w:rPr>
          <w:rFonts w:ascii="Times New Roman" w:eastAsia="Arial" w:hAnsi="Times New Roman" w:cs="Times New Roman"/>
          <w:sz w:val="24"/>
          <w:szCs w:val="24"/>
          <w:lang w:eastAsia="ar-SA"/>
        </w:rPr>
        <w:t xml:space="preserve"> </w:t>
      </w:r>
      <w:r w:rsidRPr="00472F41">
        <w:rPr>
          <w:rFonts w:ascii="Times New Roman" w:eastAsia="Arial" w:hAnsi="Times New Roman" w:cs="Times New Roman"/>
          <w:sz w:val="24"/>
          <w:szCs w:val="24"/>
          <w:lang w:eastAsia="ar-SA"/>
        </w:rPr>
        <w:t>осуществляет Комиссия на</w:t>
      </w:r>
      <w:r w:rsidRPr="00EA158A">
        <w:rPr>
          <w:rFonts w:ascii="Times New Roman" w:eastAsia="Arial" w:hAnsi="Times New Roman" w:cs="Times New Roman"/>
          <w:sz w:val="24"/>
          <w:szCs w:val="24"/>
          <w:lang w:eastAsia="ar-SA"/>
        </w:rPr>
        <w:t xml:space="preserve"> основе   представленных   самоанализов работников по установленным крит</w:t>
      </w:r>
      <w:r>
        <w:rPr>
          <w:rFonts w:ascii="Times New Roman" w:eastAsia="Arial" w:hAnsi="Times New Roman" w:cs="Times New Roman"/>
          <w:sz w:val="24"/>
          <w:szCs w:val="24"/>
          <w:lang w:eastAsia="ar-SA"/>
        </w:rPr>
        <w:t>ериям</w:t>
      </w:r>
      <w:r w:rsidRPr="00EA158A">
        <w:rPr>
          <w:rFonts w:ascii="Times New Roman" w:eastAsia="Arial" w:hAnsi="Times New Roman" w:cs="Times New Roman"/>
          <w:sz w:val="24"/>
          <w:szCs w:val="24"/>
          <w:lang w:eastAsia="ar-SA"/>
        </w:rPr>
        <w:t xml:space="preserve"> </w:t>
      </w:r>
      <w:r>
        <w:rPr>
          <w:rFonts w:ascii="Times New Roman" w:eastAsia="Arial" w:hAnsi="Times New Roman" w:cs="Times New Roman"/>
          <w:sz w:val="24"/>
          <w:szCs w:val="24"/>
          <w:lang w:eastAsia="ar-SA"/>
        </w:rPr>
        <w:t>.</w:t>
      </w:r>
    </w:p>
    <w:p w:rsidR="00502150" w:rsidRPr="00EF68B9" w:rsidRDefault="00502150" w:rsidP="00AF0E23">
      <w:pPr>
        <w:suppressAutoHyphens/>
        <w:spacing w:after="0"/>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5.3.5.</w:t>
      </w:r>
      <w:r w:rsidRPr="00EF68B9">
        <w:rPr>
          <w:rFonts w:ascii="Times New Roman" w:eastAsia="Arial" w:hAnsi="Times New Roman" w:cs="Times New Roman"/>
          <w:sz w:val="24"/>
          <w:szCs w:val="24"/>
          <w:lang w:eastAsia="ar-SA"/>
        </w:rPr>
        <w:t xml:space="preserve"> По результатам самоанализа и своего </w:t>
      </w:r>
      <w:r w:rsidRPr="00472F41">
        <w:rPr>
          <w:rFonts w:ascii="Times New Roman" w:eastAsia="Arial" w:hAnsi="Times New Roman" w:cs="Times New Roman"/>
          <w:sz w:val="24"/>
          <w:szCs w:val="24"/>
          <w:lang w:eastAsia="ar-SA"/>
        </w:rPr>
        <w:t>заключения Комиссия  составляет</w:t>
      </w:r>
      <w:r w:rsidRPr="00EF68B9">
        <w:rPr>
          <w:rFonts w:ascii="Times New Roman" w:eastAsia="Arial" w:hAnsi="Times New Roman" w:cs="Times New Roman"/>
          <w:sz w:val="24"/>
          <w:szCs w:val="24"/>
          <w:lang w:eastAsia="ar-SA"/>
        </w:rPr>
        <w:t xml:space="preserve"> протокол с указанием баллов по каждому   работнику.</w:t>
      </w:r>
    </w:p>
    <w:p w:rsidR="00502150" w:rsidRPr="00EF68B9" w:rsidRDefault="00502150" w:rsidP="00AF0E23">
      <w:pPr>
        <w:suppressAutoHyphens/>
        <w:spacing w:after="0"/>
        <w:ind w:firstLine="567"/>
        <w:jc w:val="both"/>
        <w:rPr>
          <w:rFonts w:ascii="Times New Roman" w:eastAsia="Arial" w:hAnsi="Times New Roman" w:cs="Times New Roman"/>
          <w:sz w:val="24"/>
          <w:szCs w:val="24"/>
          <w:lang w:eastAsia="ar-SA"/>
        </w:rPr>
      </w:pPr>
      <w:r w:rsidRPr="00EF68B9">
        <w:rPr>
          <w:rFonts w:ascii="Times New Roman" w:eastAsia="Arial" w:hAnsi="Times New Roman" w:cs="Times New Roman"/>
          <w:sz w:val="24"/>
          <w:szCs w:val="24"/>
          <w:lang w:eastAsia="ar-SA"/>
        </w:rPr>
        <w:t>Стимулирующая поощрительная надбавка (СПН) высчитывается по формуле:</w:t>
      </w:r>
    </w:p>
    <w:p w:rsidR="00502150" w:rsidRPr="00EF68B9" w:rsidRDefault="00502150" w:rsidP="00AF0E23">
      <w:pPr>
        <w:suppressAutoHyphens/>
        <w:spacing w:after="0"/>
        <w:ind w:firstLine="567"/>
        <w:jc w:val="both"/>
        <w:rPr>
          <w:rFonts w:ascii="Times New Roman" w:eastAsia="Arial" w:hAnsi="Times New Roman" w:cs="Times New Roman"/>
          <w:sz w:val="24"/>
          <w:szCs w:val="24"/>
          <w:lang w:eastAsia="ar-SA"/>
        </w:rPr>
      </w:pPr>
      <w:r w:rsidRPr="00EF68B9">
        <w:rPr>
          <w:rFonts w:ascii="Times New Roman" w:eastAsia="Arial" w:hAnsi="Times New Roman" w:cs="Times New Roman"/>
          <w:sz w:val="24"/>
          <w:szCs w:val="24"/>
          <w:lang w:eastAsia="ar-SA"/>
        </w:rPr>
        <w:t>Стоимость СПН работника  = стоимость 1 балла х на сумму его балов, (стоимость 1 балла определяется ежемесячно).</w:t>
      </w:r>
    </w:p>
    <w:p w:rsidR="00502150" w:rsidRPr="00EF68B9" w:rsidRDefault="00502150" w:rsidP="00AF0E23">
      <w:pPr>
        <w:suppressAutoHyphens/>
        <w:spacing w:after="0"/>
        <w:ind w:firstLine="567"/>
        <w:jc w:val="both"/>
        <w:rPr>
          <w:rFonts w:ascii="Times New Roman" w:eastAsia="Arial" w:hAnsi="Times New Roman" w:cs="Times New Roman"/>
          <w:sz w:val="24"/>
          <w:szCs w:val="24"/>
          <w:lang w:eastAsia="ar-SA"/>
        </w:rPr>
      </w:pPr>
      <w:r w:rsidRPr="00EF68B9">
        <w:rPr>
          <w:rFonts w:ascii="Times New Roman" w:eastAsia="Arial" w:hAnsi="Times New Roman" w:cs="Times New Roman"/>
          <w:sz w:val="24"/>
          <w:szCs w:val="24"/>
          <w:lang w:eastAsia="ar-SA"/>
        </w:rPr>
        <w:t>На основании протокола издается приказ руководителя МАДОУ с указанием количества баллов и размера поощрительной надбавки.</w:t>
      </w:r>
    </w:p>
    <w:p w:rsidR="00502150" w:rsidRDefault="00502150" w:rsidP="004F7909">
      <w:pPr>
        <w:suppressAutoHyphens/>
        <w:spacing w:after="0" w:line="240" w:lineRule="auto"/>
        <w:ind w:firstLine="567"/>
        <w:jc w:val="both"/>
        <w:rPr>
          <w:rFonts w:ascii="Times New Roman" w:eastAsia="Arial" w:hAnsi="Times New Roman" w:cs="Times New Roman"/>
          <w:sz w:val="24"/>
          <w:szCs w:val="24"/>
          <w:lang w:eastAsia="ar-SA"/>
        </w:rPr>
      </w:pPr>
      <w:r w:rsidRPr="00EA158A">
        <w:rPr>
          <w:rFonts w:ascii="Times New Roman" w:eastAsia="Arial" w:hAnsi="Times New Roman" w:cs="Times New Roman"/>
          <w:sz w:val="24"/>
          <w:szCs w:val="24"/>
          <w:lang w:eastAsia="ar-SA"/>
        </w:rPr>
        <w:t>5.3.</w:t>
      </w:r>
      <w:r>
        <w:rPr>
          <w:rFonts w:ascii="Times New Roman" w:eastAsia="Arial" w:hAnsi="Times New Roman" w:cs="Times New Roman"/>
          <w:sz w:val="24"/>
          <w:szCs w:val="24"/>
          <w:lang w:eastAsia="ar-SA"/>
        </w:rPr>
        <w:t>6</w:t>
      </w:r>
      <w:r w:rsidRPr="00EA158A">
        <w:rPr>
          <w:rFonts w:ascii="Times New Roman" w:eastAsia="Arial" w:hAnsi="Times New Roman" w:cs="Times New Roman"/>
          <w:sz w:val="24"/>
          <w:szCs w:val="24"/>
          <w:lang w:eastAsia="ar-SA"/>
        </w:rPr>
        <w:t>. Максимальный размер выплат стимулирующего характера  неограничен</w:t>
      </w:r>
      <w:r>
        <w:rPr>
          <w:rFonts w:ascii="Times New Roman" w:eastAsia="Arial" w:hAnsi="Times New Roman" w:cs="Times New Roman"/>
          <w:sz w:val="24"/>
          <w:szCs w:val="24"/>
          <w:lang w:eastAsia="ar-SA"/>
        </w:rPr>
        <w:t>.</w:t>
      </w:r>
    </w:p>
    <w:p w:rsidR="00502150" w:rsidRPr="00EA16FA" w:rsidRDefault="00502150" w:rsidP="004F7909">
      <w:pPr>
        <w:suppressAutoHyphens/>
        <w:spacing w:after="0" w:line="240" w:lineRule="auto"/>
        <w:ind w:firstLine="567"/>
        <w:jc w:val="both"/>
        <w:rPr>
          <w:rFonts w:ascii="Times New Roman" w:eastAsia="Arial" w:hAnsi="Times New Roman" w:cs="Times New Roman"/>
          <w:color w:val="0070C0"/>
          <w:sz w:val="24"/>
          <w:szCs w:val="24"/>
          <w:lang w:eastAsia="ar-SA"/>
        </w:rPr>
      </w:pPr>
      <w:r>
        <w:rPr>
          <w:rFonts w:ascii="Times New Roman" w:eastAsia="Arial" w:hAnsi="Times New Roman" w:cs="Times New Roman"/>
          <w:sz w:val="24"/>
          <w:szCs w:val="24"/>
          <w:lang w:eastAsia="ar-SA"/>
        </w:rPr>
        <w:t xml:space="preserve">5.3.7. </w:t>
      </w:r>
      <w:r>
        <w:rPr>
          <w:rFonts w:ascii="Times New Roman" w:eastAsia="Arial" w:hAnsi="Times New Roman" w:cs="Times New Roman"/>
          <w:bCs/>
          <w:sz w:val="24"/>
          <w:szCs w:val="24"/>
          <w:lang w:eastAsia="ar-SA"/>
        </w:rPr>
        <w:t>С</w:t>
      </w:r>
      <w:r w:rsidRPr="00EA16FA">
        <w:rPr>
          <w:rFonts w:ascii="Times New Roman" w:eastAsia="Arial" w:hAnsi="Times New Roman" w:cs="Times New Roman"/>
          <w:bCs/>
          <w:sz w:val="24"/>
          <w:szCs w:val="24"/>
          <w:lang w:eastAsia="ar-SA"/>
        </w:rPr>
        <w:t xml:space="preserve">тимулирующие поощрительные надбавки выплачиваются по результатам работы согласно критериям оценки профессиональной деятельности и учитываются при начислении среднего заработка для оплаты отпуска, учебного отпуска </w:t>
      </w:r>
      <w:r>
        <w:rPr>
          <w:rFonts w:ascii="Times New Roman" w:eastAsia="Arial" w:hAnsi="Times New Roman" w:cs="Times New Roman"/>
          <w:bCs/>
          <w:sz w:val="24"/>
          <w:szCs w:val="24"/>
          <w:lang w:eastAsia="ar-SA"/>
        </w:rPr>
        <w:t>и курсов повышения квалификации.</w:t>
      </w:r>
    </w:p>
    <w:p w:rsidR="00502150" w:rsidRDefault="00502150" w:rsidP="005D7D6D">
      <w:pPr>
        <w:suppressAutoHyphens/>
        <w:spacing w:after="0" w:line="240" w:lineRule="auto"/>
        <w:ind w:firstLine="567"/>
        <w:jc w:val="both"/>
        <w:rPr>
          <w:rFonts w:ascii="Times New Roman" w:hAnsi="Times New Roman" w:cs="Times New Roman"/>
          <w:sz w:val="24"/>
          <w:szCs w:val="24"/>
        </w:rPr>
      </w:pPr>
      <w:r>
        <w:rPr>
          <w:rFonts w:ascii="Times New Roman" w:eastAsia="Arial" w:hAnsi="Times New Roman" w:cs="Times New Roman"/>
          <w:sz w:val="24"/>
          <w:szCs w:val="24"/>
          <w:lang w:eastAsia="ar-SA"/>
        </w:rPr>
        <w:t xml:space="preserve">5.3.7. </w:t>
      </w:r>
      <w:r w:rsidRPr="005D7D6D">
        <w:rPr>
          <w:rFonts w:ascii="Times New Roman" w:hAnsi="Times New Roman" w:cs="Times New Roman"/>
          <w:sz w:val="24"/>
          <w:szCs w:val="24"/>
        </w:rPr>
        <w:t>В случае грубого нарушения должностных обязанностей, трудовой дисциплины стимулирующие выплаты могут быть сняты приказом заведующего ДОУ по согласованию с председателем СООС ДОУ.</w:t>
      </w:r>
    </w:p>
    <w:p w:rsidR="00502150" w:rsidRPr="005D7D6D" w:rsidRDefault="00502150" w:rsidP="005D7D6D">
      <w:pPr>
        <w:pStyle w:val="a6"/>
        <w:ind w:firstLine="567"/>
        <w:jc w:val="both"/>
        <w:rPr>
          <w:sz w:val="24"/>
          <w:szCs w:val="24"/>
        </w:rPr>
      </w:pPr>
      <w:r w:rsidRPr="005D7D6D">
        <w:rPr>
          <w:sz w:val="24"/>
          <w:szCs w:val="24"/>
        </w:rPr>
        <w:t xml:space="preserve"> Показатели, являющиеся критериями для прекращения выплат стимулирующего характера:</w:t>
      </w:r>
    </w:p>
    <w:p w:rsidR="00502150" w:rsidRDefault="00502150" w:rsidP="001A2454">
      <w:pPr>
        <w:pStyle w:val="a6"/>
        <w:numPr>
          <w:ilvl w:val="0"/>
          <w:numId w:val="28"/>
        </w:numPr>
        <w:jc w:val="both"/>
        <w:rPr>
          <w:sz w:val="24"/>
          <w:szCs w:val="24"/>
        </w:rPr>
      </w:pPr>
      <w:r>
        <w:rPr>
          <w:sz w:val="24"/>
          <w:szCs w:val="24"/>
        </w:rPr>
        <w:t>наличие дисциплинарного взыскания;</w:t>
      </w:r>
    </w:p>
    <w:p w:rsidR="00502150" w:rsidRDefault="00502150" w:rsidP="001A2454">
      <w:pPr>
        <w:pStyle w:val="a6"/>
        <w:numPr>
          <w:ilvl w:val="0"/>
          <w:numId w:val="28"/>
        </w:numPr>
        <w:jc w:val="both"/>
        <w:rPr>
          <w:sz w:val="24"/>
          <w:szCs w:val="24"/>
        </w:rPr>
      </w:pPr>
      <w:r>
        <w:rPr>
          <w:sz w:val="24"/>
          <w:szCs w:val="24"/>
        </w:rPr>
        <w:t>нарушение трудового распорядка;</w:t>
      </w:r>
    </w:p>
    <w:p w:rsidR="00502150" w:rsidRDefault="00502150" w:rsidP="001A2454">
      <w:pPr>
        <w:pStyle w:val="a6"/>
        <w:numPr>
          <w:ilvl w:val="0"/>
          <w:numId w:val="28"/>
        </w:numPr>
        <w:jc w:val="both"/>
        <w:rPr>
          <w:sz w:val="24"/>
          <w:szCs w:val="24"/>
        </w:rPr>
      </w:pPr>
      <w:r>
        <w:rPr>
          <w:sz w:val="24"/>
          <w:szCs w:val="24"/>
        </w:rPr>
        <w:t>несвоевременная сдача отчетности;</w:t>
      </w:r>
    </w:p>
    <w:p w:rsidR="00502150" w:rsidRDefault="00502150" w:rsidP="001A2454">
      <w:pPr>
        <w:pStyle w:val="a6"/>
        <w:numPr>
          <w:ilvl w:val="0"/>
          <w:numId w:val="28"/>
        </w:numPr>
        <w:jc w:val="both"/>
        <w:rPr>
          <w:sz w:val="24"/>
          <w:szCs w:val="24"/>
        </w:rPr>
      </w:pPr>
      <w:r>
        <w:rPr>
          <w:sz w:val="24"/>
          <w:szCs w:val="24"/>
        </w:rPr>
        <w:t>создание конфликтной ситуации;</w:t>
      </w:r>
    </w:p>
    <w:p w:rsidR="00502150" w:rsidRDefault="00502150" w:rsidP="001A2454">
      <w:pPr>
        <w:pStyle w:val="a6"/>
        <w:numPr>
          <w:ilvl w:val="0"/>
          <w:numId w:val="28"/>
        </w:numPr>
        <w:jc w:val="both"/>
        <w:rPr>
          <w:sz w:val="24"/>
          <w:szCs w:val="24"/>
        </w:rPr>
      </w:pPr>
      <w:r>
        <w:rPr>
          <w:sz w:val="24"/>
          <w:szCs w:val="24"/>
        </w:rPr>
        <w:t>жалобы родителей воспитанников;</w:t>
      </w:r>
    </w:p>
    <w:p w:rsidR="00502150" w:rsidRDefault="00502150" w:rsidP="001A2454">
      <w:pPr>
        <w:pStyle w:val="a6"/>
        <w:numPr>
          <w:ilvl w:val="0"/>
          <w:numId w:val="28"/>
        </w:numPr>
        <w:jc w:val="both"/>
        <w:rPr>
          <w:sz w:val="24"/>
          <w:szCs w:val="24"/>
        </w:rPr>
      </w:pPr>
      <w:r>
        <w:rPr>
          <w:sz w:val="24"/>
          <w:szCs w:val="24"/>
        </w:rPr>
        <w:t>наличие предписаний вышестоящих контролирующих органов;</w:t>
      </w:r>
    </w:p>
    <w:p w:rsidR="00502150" w:rsidRPr="000F4F7A" w:rsidRDefault="00502150" w:rsidP="001A2454">
      <w:pPr>
        <w:pStyle w:val="a6"/>
        <w:numPr>
          <w:ilvl w:val="0"/>
          <w:numId w:val="28"/>
        </w:numPr>
        <w:jc w:val="both"/>
        <w:rPr>
          <w:sz w:val="24"/>
          <w:szCs w:val="24"/>
        </w:rPr>
      </w:pPr>
      <w:r>
        <w:rPr>
          <w:sz w:val="24"/>
          <w:szCs w:val="24"/>
        </w:rPr>
        <w:t>отказ от выполнения разовых поручений и работ, возникших в связи с производственной необходимостью.</w:t>
      </w:r>
    </w:p>
    <w:p w:rsidR="00502150" w:rsidRDefault="00502150" w:rsidP="0069579F">
      <w:pPr>
        <w:suppressAutoHyphens/>
        <w:spacing w:after="0" w:line="240" w:lineRule="auto"/>
        <w:jc w:val="both"/>
        <w:rPr>
          <w:rFonts w:ascii="Times New Roman" w:eastAsia="Arial" w:hAnsi="Times New Roman" w:cs="Times New Roman"/>
          <w:sz w:val="24"/>
          <w:szCs w:val="24"/>
          <w:lang w:eastAsia="ar-SA"/>
        </w:rPr>
      </w:pPr>
    </w:p>
    <w:p w:rsidR="00502150" w:rsidRPr="008A6985" w:rsidRDefault="00502150" w:rsidP="005D7D6D">
      <w:pPr>
        <w:suppressAutoHyphens/>
        <w:spacing w:after="0" w:line="240" w:lineRule="auto"/>
        <w:ind w:firstLine="567"/>
        <w:jc w:val="both"/>
        <w:rPr>
          <w:rFonts w:ascii="Times New Roman" w:eastAsia="Arial" w:hAnsi="Times New Roman" w:cs="Times New Roman"/>
          <w:sz w:val="24"/>
          <w:szCs w:val="24"/>
          <w:lang w:eastAsia="ar-SA"/>
        </w:rPr>
      </w:pPr>
      <w:r w:rsidRPr="00EA158A">
        <w:rPr>
          <w:rFonts w:ascii="Times New Roman" w:eastAsia="Arial" w:hAnsi="Times New Roman" w:cs="Times New Roman"/>
          <w:b/>
          <w:sz w:val="24"/>
          <w:szCs w:val="24"/>
          <w:lang w:eastAsia="ar-SA"/>
        </w:rPr>
        <w:t>5.4. Стимулирующие</w:t>
      </w:r>
      <w:r w:rsidRPr="008A6985">
        <w:rPr>
          <w:rFonts w:ascii="Times New Roman" w:eastAsia="Arial" w:hAnsi="Times New Roman" w:cs="Times New Roman"/>
          <w:sz w:val="24"/>
          <w:szCs w:val="24"/>
          <w:lang w:eastAsia="ar-SA"/>
        </w:rPr>
        <w:t xml:space="preserve"> </w:t>
      </w:r>
      <w:r w:rsidRPr="00B7165C">
        <w:rPr>
          <w:rFonts w:ascii="Times New Roman" w:eastAsia="Arial" w:hAnsi="Times New Roman" w:cs="Times New Roman"/>
          <w:b/>
          <w:sz w:val="24"/>
          <w:szCs w:val="24"/>
          <w:lang w:eastAsia="ar-SA"/>
        </w:rPr>
        <w:t>разовые доплаты</w:t>
      </w:r>
      <w:r>
        <w:rPr>
          <w:rFonts w:ascii="Times New Roman" w:eastAsia="Arial" w:hAnsi="Times New Roman" w:cs="Times New Roman"/>
          <w:b/>
          <w:sz w:val="24"/>
          <w:szCs w:val="24"/>
          <w:lang w:eastAsia="ar-SA"/>
        </w:rPr>
        <w:t xml:space="preserve"> </w:t>
      </w:r>
      <w:r w:rsidRPr="00B7165C">
        <w:rPr>
          <w:rFonts w:ascii="Times New Roman" w:eastAsia="Arial" w:hAnsi="Times New Roman" w:cs="Times New Roman"/>
          <w:b/>
          <w:sz w:val="24"/>
          <w:szCs w:val="24"/>
          <w:lang w:eastAsia="ar-SA"/>
        </w:rPr>
        <w:t>ФОТрд</w:t>
      </w:r>
      <w:r w:rsidRPr="008A6985">
        <w:rPr>
          <w:rFonts w:ascii="Times New Roman" w:eastAsia="Arial" w:hAnsi="Times New Roman" w:cs="Times New Roman"/>
          <w:sz w:val="24"/>
          <w:szCs w:val="24"/>
          <w:lang w:eastAsia="ar-SA"/>
        </w:rPr>
        <w:t xml:space="preserve"> </w:t>
      </w:r>
      <w:r>
        <w:rPr>
          <w:rFonts w:ascii="Times New Roman" w:eastAsia="Arial" w:hAnsi="Times New Roman" w:cs="Times New Roman"/>
          <w:sz w:val="24"/>
          <w:szCs w:val="24"/>
          <w:lang w:eastAsia="ar-SA"/>
        </w:rPr>
        <w:t xml:space="preserve">(премии) </w:t>
      </w:r>
      <w:r w:rsidRPr="008A6985">
        <w:rPr>
          <w:rFonts w:ascii="Times New Roman" w:eastAsia="Arial" w:hAnsi="Times New Roman" w:cs="Times New Roman"/>
          <w:sz w:val="24"/>
          <w:szCs w:val="24"/>
          <w:lang w:eastAsia="ar-SA"/>
        </w:rPr>
        <w:t>выплачиваются:</w:t>
      </w:r>
    </w:p>
    <w:p w:rsidR="00502150" w:rsidRDefault="00502150" w:rsidP="00EE05C5">
      <w:pPr>
        <w:suppressAutoHyphens/>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 </w:t>
      </w:r>
      <w:r w:rsidRPr="008A6985">
        <w:rPr>
          <w:rFonts w:ascii="Times New Roman" w:eastAsia="Arial" w:hAnsi="Times New Roman" w:cs="Times New Roman"/>
          <w:sz w:val="24"/>
          <w:szCs w:val="24"/>
          <w:lang w:eastAsia="ar-SA"/>
        </w:rPr>
        <w:t>за работу, не входящую в прямые должностные обязанности и увели</w:t>
      </w:r>
      <w:r>
        <w:rPr>
          <w:rFonts w:ascii="Times New Roman" w:eastAsia="Arial" w:hAnsi="Times New Roman" w:cs="Times New Roman"/>
          <w:sz w:val="24"/>
          <w:szCs w:val="24"/>
          <w:lang w:eastAsia="ar-SA"/>
        </w:rPr>
        <w:t>чение объема выполняемой работы</w:t>
      </w:r>
      <w:r w:rsidRPr="00EE05C5">
        <w:rPr>
          <w:rFonts w:ascii="Times New Roman" w:eastAsia="Arial" w:hAnsi="Times New Roman" w:cs="Times New Roman"/>
          <w:sz w:val="24"/>
          <w:szCs w:val="24"/>
          <w:lang w:eastAsia="ar-SA"/>
        </w:rPr>
        <w:t>;</w:t>
      </w:r>
    </w:p>
    <w:p w:rsidR="00502150" w:rsidRDefault="00502150" w:rsidP="00EE05C5">
      <w:pPr>
        <w:suppressAutoHyphens/>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 </w:t>
      </w:r>
      <w:r w:rsidRPr="00EE05C5">
        <w:rPr>
          <w:rFonts w:ascii="Times New Roman" w:eastAsia="Arial" w:hAnsi="Times New Roman" w:cs="Times New Roman"/>
          <w:sz w:val="24"/>
          <w:szCs w:val="24"/>
          <w:lang w:eastAsia="ar-SA"/>
        </w:rPr>
        <w:t>за строгое соблюдение финансовой дисциплины, отчетности и оперативности в работе, высокий уровень исполнительской дисциплины, ведение документации, сдачу отчетов</w:t>
      </w:r>
      <w:r>
        <w:rPr>
          <w:rFonts w:ascii="Times New Roman" w:eastAsia="Arial" w:hAnsi="Times New Roman" w:cs="Times New Roman"/>
          <w:sz w:val="24"/>
          <w:szCs w:val="24"/>
          <w:lang w:eastAsia="ar-SA"/>
        </w:rPr>
        <w:t>;</w:t>
      </w:r>
    </w:p>
    <w:p w:rsidR="00502150" w:rsidRDefault="00502150" w:rsidP="001A2454">
      <w:pPr>
        <w:numPr>
          <w:ilvl w:val="0"/>
          <w:numId w:val="30"/>
        </w:numPr>
        <w:suppressAutoHyphens/>
        <w:spacing w:after="0" w:line="240" w:lineRule="auto"/>
        <w:ind w:left="0" w:firstLine="567"/>
        <w:jc w:val="both"/>
        <w:rPr>
          <w:rFonts w:ascii="Times New Roman" w:eastAsia="Arial" w:hAnsi="Times New Roman" w:cs="Times New Roman"/>
          <w:sz w:val="24"/>
          <w:szCs w:val="24"/>
          <w:lang w:eastAsia="ar-SA"/>
        </w:rPr>
      </w:pPr>
      <w:r w:rsidRPr="00495960">
        <w:rPr>
          <w:rFonts w:ascii="Times New Roman" w:eastAsia="Arial" w:hAnsi="Times New Roman" w:cs="Times New Roman"/>
          <w:sz w:val="24"/>
          <w:szCs w:val="24"/>
          <w:lang w:eastAsia="ar-SA"/>
        </w:rPr>
        <w:t>по итогам подготовки ДОУ к учебному году;</w:t>
      </w:r>
    </w:p>
    <w:p w:rsidR="00502150" w:rsidRDefault="00502150" w:rsidP="001A2454">
      <w:pPr>
        <w:numPr>
          <w:ilvl w:val="0"/>
          <w:numId w:val="30"/>
        </w:numPr>
        <w:suppressAutoHyphens/>
        <w:spacing w:after="0" w:line="240" w:lineRule="auto"/>
        <w:ind w:left="0" w:firstLine="567"/>
        <w:jc w:val="both"/>
        <w:rPr>
          <w:rFonts w:ascii="Times New Roman" w:eastAsia="Arial" w:hAnsi="Times New Roman" w:cs="Times New Roman"/>
          <w:sz w:val="24"/>
          <w:szCs w:val="24"/>
          <w:lang w:eastAsia="ar-SA"/>
        </w:rPr>
      </w:pPr>
      <w:r w:rsidRPr="00495960">
        <w:rPr>
          <w:rFonts w:ascii="Times New Roman" w:eastAsia="Arial" w:hAnsi="Times New Roman" w:cs="Times New Roman"/>
          <w:sz w:val="24"/>
          <w:szCs w:val="24"/>
          <w:lang w:eastAsia="ar-SA"/>
        </w:rPr>
        <w:t xml:space="preserve"> по итогам работы за год;</w:t>
      </w:r>
    </w:p>
    <w:p w:rsidR="00502150" w:rsidRDefault="00502150" w:rsidP="00495960">
      <w:pPr>
        <w:suppressAutoHyphens/>
        <w:spacing w:after="0" w:line="240" w:lineRule="auto"/>
        <w:ind w:left="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 </w:t>
      </w:r>
      <w:r w:rsidRPr="00495960">
        <w:rPr>
          <w:rFonts w:ascii="Times New Roman" w:eastAsia="Arial" w:hAnsi="Times New Roman" w:cs="Times New Roman"/>
          <w:sz w:val="24"/>
          <w:szCs w:val="24"/>
          <w:lang w:eastAsia="ar-SA"/>
        </w:rPr>
        <w:t>за качественное проведение летне-оздоровительного отдыха детей</w:t>
      </w:r>
      <w:r>
        <w:rPr>
          <w:rFonts w:ascii="Times New Roman" w:eastAsia="Arial" w:hAnsi="Times New Roman" w:cs="Times New Roman"/>
          <w:sz w:val="24"/>
          <w:szCs w:val="24"/>
          <w:lang w:eastAsia="ar-SA"/>
        </w:rPr>
        <w:t>;</w:t>
      </w:r>
    </w:p>
    <w:p w:rsidR="00502150" w:rsidRPr="00495960" w:rsidRDefault="00502150" w:rsidP="006868DD">
      <w:pPr>
        <w:suppressAutoHyphens/>
        <w:spacing w:after="0" w:line="240" w:lineRule="auto"/>
        <w:ind w:left="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 </w:t>
      </w:r>
      <w:r w:rsidRPr="00495960">
        <w:rPr>
          <w:rFonts w:ascii="Times New Roman" w:eastAsia="Arial" w:hAnsi="Times New Roman" w:cs="Times New Roman"/>
          <w:sz w:val="24"/>
          <w:szCs w:val="24"/>
          <w:lang w:eastAsia="ar-SA"/>
        </w:rPr>
        <w:t>за высокий профессионализм в воспитательной работе;</w:t>
      </w:r>
    </w:p>
    <w:p w:rsidR="00502150" w:rsidRPr="00495960" w:rsidRDefault="00502150" w:rsidP="006868DD">
      <w:pPr>
        <w:suppressAutoHyphens/>
        <w:spacing w:after="0" w:line="240" w:lineRule="auto"/>
        <w:ind w:left="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 </w:t>
      </w:r>
      <w:r w:rsidRPr="00495960">
        <w:rPr>
          <w:rFonts w:ascii="Times New Roman" w:eastAsia="Arial" w:hAnsi="Times New Roman" w:cs="Times New Roman"/>
          <w:sz w:val="24"/>
          <w:szCs w:val="24"/>
          <w:lang w:eastAsia="ar-SA"/>
        </w:rPr>
        <w:t>за интенсивность и высокие результаты работы.</w:t>
      </w:r>
    </w:p>
    <w:p w:rsidR="00502150" w:rsidRPr="00DC01B6" w:rsidRDefault="00502150" w:rsidP="00495960">
      <w:pPr>
        <w:suppressAutoHyphens/>
        <w:spacing w:after="0" w:line="240" w:lineRule="auto"/>
        <w:ind w:left="567"/>
        <w:jc w:val="both"/>
        <w:rPr>
          <w:rFonts w:ascii="Times New Roman" w:eastAsia="Times New Roman" w:hAnsi="Times New Roman" w:cs="Times New Roman"/>
          <w:spacing w:val="2"/>
          <w:sz w:val="24"/>
          <w:szCs w:val="24"/>
        </w:rPr>
      </w:pPr>
      <w:r w:rsidRPr="00DC01B6">
        <w:rPr>
          <w:rFonts w:ascii="Times New Roman" w:eastAsia="Arial" w:hAnsi="Times New Roman" w:cs="Times New Roman"/>
          <w:sz w:val="24"/>
          <w:szCs w:val="24"/>
          <w:lang w:eastAsia="ar-SA"/>
        </w:rPr>
        <w:t xml:space="preserve">-  </w:t>
      </w:r>
      <w:r w:rsidRPr="00DC01B6">
        <w:rPr>
          <w:rFonts w:ascii="Times New Roman" w:eastAsia="Times New Roman" w:hAnsi="Times New Roman" w:cs="Times New Roman"/>
          <w:spacing w:val="2"/>
          <w:sz w:val="24"/>
          <w:szCs w:val="24"/>
        </w:rPr>
        <w:t>в связи  с юбилейными датами (50, 55, 60, 65 и  т.д. лет со дня рождения);</w:t>
      </w:r>
    </w:p>
    <w:p w:rsidR="00502150" w:rsidRPr="00DC01B6" w:rsidRDefault="00502150" w:rsidP="00EC089F">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sidRPr="00DC01B6">
        <w:rPr>
          <w:rFonts w:ascii="Times New Roman" w:eastAsia="Times New Roman" w:hAnsi="Times New Roman" w:cs="Times New Roman"/>
          <w:spacing w:val="2"/>
          <w:sz w:val="24"/>
          <w:szCs w:val="24"/>
        </w:rPr>
        <w:t>- в связи с профессиональными, государственными праздниками (Днем дошкольного работника, Днем учителя, Днем защитника Отечества, Международным женским днем), а также в связи с окончанием учебного, финансового года.</w:t>
      </w:r>
    </w:p>
    <w:p w:rsidR="00502150" w:rsidRPr="00DC01B6" w:rsidRDefault="00502150" w:rsidP="00EC089F">
      <w:pPr>
        <w:suppressAutoHyphens/>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5.5 </w:t>
      </w:r>
      <w:r w:rsidRPr="00DC01B6">
        <w:rPr>
          <w:rFonts w:ascii="Times New Roman" w:eastAsia="Arial" w:hAnsi="Times New Roman" w:cs="Times New Roman"/>
          <w:sz w:val="24"/>
          <w:szCs w:val="24"/>
          <w:lang w:eastAsia="ar-SA"/>
        </w:rPr>
        <w:t>Размер  доплат и разовых выплат работникам за счет экономии фонда заработной платы устанавливаются руководителем ДОУ в зависимости от финансовых возможностей учреждения.</w:t>
      </w:r>
    </w:p>
    <w:p w:rsidR="00502150" w:rsidRPr="00DC01B6" w:rsidRDefault="00502150" w:rsidP="00C73222">
      <w:pPr>
        <w:shd w:val="clear" w:color="auto" w:fill="FFFFFF"/>
        <w:spacing w:after="0" w:line="240" w:lineRule="auto"/>
        <w:jc w:val="center"/>
        <w:textAlignment w:val="baseline"/>
        <w:outlineLvl w:val="2"/>
        <w:rPr>
          <w:rFonts w:ascii="Times New Roman" w:eastAsia="Times New Roman" w:hAnsi="Times New Roman" w:cs="Times New Roman"/>
          <w:b/>
          <w:spacing w:val="2"/>
          <w:sz w:val="24"/>
          <w:szCs w:val="24"/>
        </w:rPr>
      </w:pPr>
      <w:r w:rsidRPr="00DC01B6">
        <w:rPr>
          <w:rFonts w:ascii="Times New Roman" w:eastAsia="Times New Roman" w:hAnsi="Times New Roman" w:cs="Times New Roman"/>
          <w:b/>
          <w:spacing w:val="2"/>
          <w:sz w:val="24"/>
          <w:szCs w:val="24"/>
        </w:rPr>
        <w:t xml:space="preserve">6. Порядок осуществления других выплат, </w:t>
      </w:r>
    </w:p>
    <w:p w:rsidR="00502150" w:rsidRPr="00DC01B6" w:rsidRDefault="00502150" w:rsidP="00C73222">
      <w:pPr>
        <w:shd w:val="clear" w:color="auto" w:fill="FFFFFF"/>
        <w:spacing w:after="0" w:line="240" w:lineRule="auto"/>
        <w:jc w:val="center"/>
        <w:textAlignment w:val="baseline"/>
        <w:outlineLvl w:val="2"/>
        <w:rPr>
          <w:rFonts w:ascii="Times New Roman" w:eastAsia="Times New Roman" w:hAnsi="Times New Roman" w:cs="Times New Roman"/>
          <w:b/>
          <w:spacing w:val="2"/>
          <w:sz w:val="24"/>
          <w:szCs w:val="24"/>
        </w:rPr>
      </w:pPr>
      <w:r w:rsidRPr="00DC01B6">
        <w:rPr>
          <w:rFonts w:ascii="Times New Roman" w:eastAsia="Times New Roman" w:hAnsi="Times New Roman" w:cs="Times New Roman"/>
          <w:b/>
          <w:spacing w:val="2"/>
          <w:sz w:val="24"/>
          <w:szCs w:val="24"/>
        </w:rPr>
        <w:t>производимых в рамках трудовых отношений.</w:t>
      </w:r>
    </w:p>
    <w:p w:rsidR="00502150" w:rsidRPr="00DC01B6" w:rsidRDefault="00502150" w:rsidP="00C73222">
      <w:pPr>
        <w:shd w:val="clear" w:color="auto" w:fill="FFFFFF"/>
        <w:spacing w:after="0" w:line="240" w:lineRule="auto"/>
        <w:jc w:val="center"/>
        <w:textAlignment w:val="baseline"/>
        <w:outlineLvl w:val="2"/>
        <w:rPr>
          <w:rFonts w:ascii="Times New Roman" w:eastAsia="Times New Roman" w:hAnsi="Times New Roman" w:cs="Times New Roman"/>
          <w:b/>
          <w:spacing w:val="2"/>
          <w:sz w:val="24"/>
          <w:szCs w:val="24"/>
        </w:rPr>
      </w:pPr>
    </w:p>
    <w:p w:rsidR="00502150" w:rsidRPr="00DC01B6" w:rsidRDefault="00502150" w:rsidP="00917378">
      <w:pPr>
        <w:pStyle w:val="a6"/>
        <w:widowControl w:val="0"/>
        <w:tabs>
          <w:tab w:val="left" w:pos="0"/>
        </w:tabs>
        <w:spacing w:line="276" w:lineRule="auto"/>
        <w:ind w:firstLine="567"/>
        <w:jc w:val="both"/>
        <w:rPr>
          <w:bCs/>
          <w:sz w:val="24"/>
          <w:szCs w:val="24"/>
        </w:rPr>
      </w:pPr>
      <w:r w:rsidRPr="00DC01B6">
        <w:rPr>
          <w:bCs/>
          <w:sz w:val="24"/>
          <w:szCs w:val="24"/>
        </w:rPr>
        <w:t xml:space="preserve">6.1. Материальная помощь предоставляется сотрудникам учреждения  (при наличии финансовой возможности) в случае возникновения особых жизненных ситуаций (смерти близких родственников (супруга, ребенка, родителя), необходимости проведения дорогостоящего лечения), а также при возникновении чрезвычайных ситуаций (пожара, наводнения, землетрясения, утраты имущества и других) в размере 3 000 руб. </w:t>
      </w:r>
    </w:p>
    <w:p w:rsidR="00502150" w:rsidRPr="00DC01B6" w:rsidRDefault="00502150" w:rsidP="00917378">
      <w:pPr>
        <w:pStyle w:val="a6"/>
        <w:widowControl w:val="0"/>
        <w:tabs>
          <w:tab w:val="left" w:pos="0"/>
        </w:tabs>
        <w:spacing w:line="276" w:lineRule="auto"/>
        <w:ind w:firstLine="567"/>
        <w:jc w:val="both"/>
        <w:rPr>
          <w:bCs/>
          <w:sz w:val="24"/>
          <w:szCs w:val="24"/>
        </w:rPr>
      </w:pPr>
      <w:r w:rsidRPr="00DC01B6">
        <w:rPr>
          <w:bCs/>
          <w:sz w:val="24"/>
          <w:szCs w:val="24"/>
        </w:rPr>
        <w:tab/>
        <w:t>Материальная помощь выплачивается на основании приказа</w:t>
      </w:r>
      <w:r w:rsidRPr="00DC01B6">
        <w:rPr>
          <w:rFonts w:eastAsia="Times New Roman"/>
          <w:spacing w:val="2"/>
          <w:sz w:val="24"/>
          <w:szCs w:val="24"/>
          <w:lang w:eastAsia="ru-RU"/>
        </w:rPr>
        <w:t xml:space="preserve"> </w:t>
      </w:r>
      <w:r w:rsidRPr="00DC01B6">
        <w:rPr>
          <w:bCs/>
          <w:sz w:val="24"/>
          <w:szCs w:val="24"/>
        </w:rPr>
        <w:t>заведующего ДОУ при наличии подтверждающих документов</w:t>
      </w:r>
      <w:r>
        <w:rPr>
          <w:bCs/>
          <w:sz w:val="24"/>
          <w:szCs w:val="24"/>
        </w:rPr>
        <w:t>.</w:t>
      </w:r>
    </w:p>
    <w:p w:rsidR="00502150" w:rsidRPr="00DC01B6" w:rsidRDefault="00502150" w:rsidP="009D398F">
      <w:pPr>
        <w:pStyle w:val="a6"/>
        <w:widowControl w:val="0"/>
        <w:tabs>
          <w:tab w:val="left" w:pos="0"/>
        </w:tabs>
        <w:spacing w:line="276" w:lineRule="auto"/>
        <w:ind w:left="360"/>
        <w:jc w:val="center"/>
        <w:rPr>
          <w:b/>
          <w:sz w:val="24"/>
          <w:szCs w:val="24"/>
        </w:rPr>
      </w:pPr>
    </w:p>
    <w:p w:rsidR="00502150" w:rsidRPr="00DC01B6" w:rsidRDefault="00502150" w:rsidP="009D398F">
      <w:pPr>
        <w:pStyle w:val="a6"/>
        <w:widowControl w:val="0"/>
        <w:tabs>
          <w:tab w:val="left" w:pos="0"/>
        </w:tabs>
        <w:spacing w:line="276" w:lineRule="auto"/>
        <w:ind w:left="360"/>
        <w:jc w:val="center"/>
        <w:rPr>
          <w:b/>
          <w:sz w:val="24"/>
          <w:szCs w:val="24"/>
        </w:rPr>
      </w:pPr>
      <w:r w:rsidRPr="00DC01B6">
        <w:rPr>
          <w:b/>
          <w:sz w:val="24"/>
          <w:szCs w:val="24"/>
        </w:rPr>
        <w:t>7. Гарантии по оплате труда</w:t>
      </w:r>
    </w:p>
    <w:p w:rsidR="00502150" w:rsidRPr="00B30162" w:rsidRDefault="00502150" w:rsidP="009D398F">
      <w:pPr>
        <w:pStyle w:val="a6"/>
        <w:widowControl w:val="0"/>
        <w:tabs>
          <w:tab w:val="left" w:pos="0"/>
        </w:tabs>
        <w:spacing w:line="276" w:lineRule="auto"/>
        <w:ind w:left="360"/>
        <w:jc w:val="both"/>
        <w:rPr>
          <w:sz w:val="24"/>
          <w:szCs w:val="24"/>
        </w:rPr>
      </w:pPr>
    </w:p>
    <w:p w:rsidR="00502150" w:rsidRPr="00B30162" w:rsidRDefault="00502150" w:rsidP="009D398F">
      <w:pPr>
        <w:pStyle w:val="a6"/>
        <w:widowControl w:val="0"/>
        <w:tabs>
          <w:tab w:val="left" w:pos="0"/>
        </w:tabs>
        <w:spacing w:line="276" w:lineRule="auto"/>
        <w:ind w:firstLine="567"/>
        <w:jc w:val="both"/>
        <w:rPr>
          <w:sz w:val="24"/>
          <w:szCs w:val="24"/>
        </w:rPr>
      </w:pPr>
      <w:r w:rsidRPr="00B30162">
        <w:rPr>
          <w:sz w:val="24"/>
          <w:szCs w:val="24"/>
        </w:rPr>
        <w:t xml:space="preserve">Месячная заработная плата работника не может быть ниже размера минимальной  заработной платы, установленной Региональным соглашением о минимальной заработной плате в Калининградской области при условии, что указанным работником полностью отработана за этот период норма рабочего времени и выполнены нормы труда (трудовые обязанности). </w:t>
      </w:r>
    </w:p>
    <w:p w:rsidR="00502150" w:rsidRDefault="00502150" w:rsidP="009D398F">
      <w:pPr>
        <w:tabs>
          <w:tab w:val="left" w:pos="0"/>
        </w:tabs>
        <w:jc w:val="both"/>
        <w:rPr>
          <w:sz w:val="24"/>
          <w:szCs w:val="24"/>
        </w:rPr>
      </w:pPr>
    </w:p>
    <w:p w:rsidR="00502150" w:rsidRDefault="00502150" w:rsidP="009D398F">
      <w:pPr>
        <w:tabs>
          <w:tab w:val="left" w:pos="0"/>
        </w:tabs>
        <w:jc w:val="both"/>
        <w:rPr>
          <w:sz w:val="24"/>
          <w:szCs w:val="24"/>
        </w:rPr>
      </w:pPr>
    </w:p>
    <w:p w:rsidR="00502150" w:rsidRDefault="00502150" w:rsidP="00C73222">
      <w:pPr>
        <w:tabs>
          <w:tab w:val="left" w:pos="0"/>
        </w:tabs>
        <w:jc w:val="both"/>
        <w:rPr>
          <w:rFonts w:ascii="Calibri" w:eastAsia="Times New Roman" w:hAnsi="Calibri" w:cs="Times New Roman"/>
          <w:color w:val="00B0F0"/>
          <w:sz w:val="24"/>
          <w:szCs w:val="24"/>
        </w:rPr>
      </w:pPr>
    </w:p>
    <w:p w:rsidR="00502150" w:rsidRDefault="00502150" w:rsidP="00C73222">
      <w:pPr>
        <w:tabs>
          <w:tab w:val="left" w:pos="0"/>
        </w:tabs>
        <w:jc w:val="both"/>
        <w:rPr>
          <w:rFonts w:ascii="Calibri" w:eastAsia="Times New Roman" w:hAnsi="Calibri" w:cs="Times New Roman"/>
          <w:color w:val="00B0F0"/>
          <w:sz w:val="24"/>
          <w:szCs w:val="24"/>
        </w:rPr>
      </w:pPr>
    </w:p>
    <w:p w:rsidR="00502150" w:rsidRDefault="00502150" w:rsidP="00C73222">
      <w:pPr>
        <w:tabs>
          <w:tab w:val="left" w:pos="0"/>
        </w:tabs>
        <w:jc w:val="both"/>
        <w:rPr>
          <w:rFonts w:ascii="Calibri" w:eastAsia="Times New Roman" w:hAnsi="Calibri" w:cs="Times New Roman"/>
          <w:color w:val="00B0F0"/>
          <w:sz w:val="24"/>
          <w:szCs w:val="24"/>
        </w:rPr>
      </w:pPr>
    </w:p>
    <w:p w:rsidR="00502150" w:rsidRDefault="00502150" w:rsidP="00C73222">
      <w:pPr>
        <w:tabs>
          <w:tab w:val="left" w:pos="0"/>
        </w:tabs>
        <w:jc w:val="both"/>
        <w:rPr>
          <w:rFonts w:ascii="Calibri" w:eastAsia="Times New Roman" w:hAnsi="Calibri" w:cs="Times New Roman"/>
          <w:color w:val="00B0F0"/>
          <w:sz w:val="24"/>
          <w:szCs w:val="24"/>
        </w:rPr>
      </w:pPr>
    </w:p>
    <w:p w:rsidR="00502150" w:rsidRDefault="00502150" w:rsidP="00C73222">
      <w:pPr>
        <w:tabs>
          <w:tab w:val="left" w:pos="0"/>
        </w:tabs>
        <w:jc w:val="both"/>
        <w:rPr>
          <w:rFonts w:ascii="Calibri" w:eastAsia="Times New Roman" w:hAnsi="Calibri" w:cs="Times New Roman"/>
          <w:color w:val="00B0F0"/>
          <w:sz w:val="24"/>
          <w:szCs w:val="24"/>
        </w:rPr>
      </w:pPr>
    </w:p>
    <w:p w:rsidR="00502150" w:rsidRDefault="00502150" w:rsidP="00C73222">
      <w:pPr>
        <w:tabs>
          <w:tab w:val="left" w:pos="0"/>
        </w:tabs>
        <w:jc w:val="both"/>
        <w:rPr>
          <w:rFonts w:ascii="Calibri" w:eastAsia="Times New Roman" w:hAnsi="Calibri" w:cs="Times New Roman"/>
          <w:color w:val="00B0F0"/>
          <w:sz w:val="24"/>
          <w:szCs w:val="24"/>
        </w:rPr>
      </w:pPr>
    </w:p>
    <w:p w:rsidR="00502150" w:rsidRDefault="00502150" w:rsidP="00C73222">
      <w:pPr>
        <w:tabs>
          <w:tab w:val="left" w:pos="0"/>
        </w:tabs>
        <w:jc w:val="both"/>
        <w:rPr>
          <w:rFonts w:ascii="Calibri" w:eastAsia="Times New Roman" w:hAnsi="Calibri" w:cs="Times New Roman"/>
          <w:color w:val="00B0F0"/>
          <w:sz w:val="24"/>
          <w:szCs w:val="24"/>
        </w:rPr>
      </w:pPr>
    </w:p>
    <w:p w:rsidR="00502150" w:rsidRDefault="00502150" w:rsidP="00C73222">
      <w:pPr>
        <w:tabs>
          <w:tab w:val="left" w:pos="0"/>
        </w:tabs>
        <w:jc w:val="both"/>
        <w:rPr>
          <w:rFonts w:ascii="Calibri" w:eastAsia="Times New Roman" w:hAnsi="Calibri" w:cs="Times New Roman"/>
          <w:color w:val="00B0F0"/>
          <w:sz w:val="24"/>
          <w:szCs w:val="24"/>
        </w:rPr>
      </w:pPr>
    </w:p>
    <w:p w:rsidR="00502150" w:rsidRDefault="00502150" w:rsidP="00C73222">
      <w:pPr>
        <w:tabs>
          <w:tab w:val="left" w:pos="0"/>
        </w:tabs>
        <w:jc w:val="both"/>
        <w:rPr>
          <w:rFonts w:ascii="Calibri" w:eastAsia="Times New Roman" w:hAnsi="Calibri" w:cs="Times New Roman"/>
          <w:color w:val="00B0F0"/>
          <w:sz w:val="24"/>
          <w:szCs w:val="24"/>
        </w:rPr>
      </w:pPr>
    </w:p>
    <w:p w:rsidR="00502150" w:rsidRDefault="00502150" w:rsidP="00C73222">
      <w:pPr>
        <w:tabs>
          <w:tab w:val="left" w:pos="0"/>
        </w:tabs>
        <w:jc w:val="both"/>
        <w:rPr>
          <w:rFonts w:ascii="Calibri" w:eastAsia="Times New Roman" w:hAnsi="Calibri" w:cs="Times New Roman"/>
          <w:color w:val="00B0F0"/>
          <w:sz w:val="24"/>
          <w:szCs w:val="24"/>
        </w:rPr>
      </w:pPr>
    </w:p>
    <w:p w:rsidR="00502150" w:rsidRDefault="00502150" w:rsidP="00C73222">
      <w:pPr>
        <w:tabs>
          <w:tab w:val="left" w:pos="0"/>
        </w:tabs>
        <w:jc w:val="both"/>
        <w:rPr>
          <w:rFonts w:ascii="Calibri" w:eastAsia="Times New Roman" w:hAnsi="Calibri" w:cs="Times New Roman"/>
          <w:color w:val="00B0F0"/>
          <w:sz w:val="24"/>
          <w:szCs w:val="24"/>
        </w:rPr>
      </w:pPr>
    </w:p>
    <w:p w:rsidR="00502150" w:rsidRDefault="00502150" w:rsidP="00C73222">
      <w:pPr>
        <w:tabs>
          <w:tab w:val="left" w:pos="0"/>
        </w:tabs>
        <w:jc w:val="both"/>
        <w:rPr>
          <w:rFonts w:ascii="Calibri" w:eastAsia="Times New Roman" w:hAnsi="Calibri" w:cs="Times New Roman"/>
          <w:color w:val="00B0F0"/>
          <w:sz w:val="24"/>
          <w:szCs w:val="24"/>
        </w:rPr>
      </w:pPr>
    </w:p>
    <w:p w:rsidR="00502150" w:rsidRDefault="00502150" w:rsidP="00C73222">
      <w:pPr>
        <w:tabs>
          <w:tab w:val="left" w:pos="0"/>
        </w:tabs>
        <w:jc w:val="both"/>
        <w:rPr>
          <w:rFonts w:ascii="Calibri" w:eastAsia="Times New Roman" w:hAnsi="Calibri" w:cs="Times New Roman"/>
          <w:color w:val="00B0F0"/>
          <w:sz w:val="24"/>
          <w:szCs w:val="24"/>
        </w:rPr>
      </w:pPr>
    </w:p>
    <w:p w:rsidR="00502150" w:rsidRDefault="00502150" w:rsidP="00C73222">
      <w:pPr>
        <w:tabs>
          <w:tab w:val="left" w:pos="0"/>
        </w:tabs>
        <w:jc w:val="both"/>
        <w:rPr>
          <w:rFonts w:ascii="Calibri" w:eastAsia="Times New Roman" w:hAnsi="Calibri" w:cs="Times New Roman"/>
          <w:color w:val="00B0F0"/>
          <w:sz w:val="24"/>
          <w:szCs w:val="24"/>
        </w:rPr>
      </w:pPr>
    </w:p>
    <w:p w:rsidR="00502150" w:rsidRDefault="00502150" w:rsidP="00C73222">
      <w:pPr>
        <w:tabs>
          <w:tab w:val="left" w:pos="0"/>
        </w:tabs>
        <w:jc w:val="both"/>
        <w:rPr>
          <w:rFonts w:ascii="Calibri" w:eastAsia="Times New Roman" w:hAnsi="Calibri" w:cs="Times New Roman"/>
          <w:color w:val="00B0F0"/>
          <w:sz w:val="24"/>
          <w:szCs w:val="24"/>
        </w:rPr>
      </w:pPr>
    </w:p>
    <w:p w:rsidR="00502150" w:rsidRDefault="00502150" w:rsidP="00C73222">
      <w:pPr>
        <w:tabs>
          <w:tab w:val="left" w:pos="0"/>
        </w:tabs>
        <w:jc w:val="both"/>
        <w:rPr>
          <w:rFonts w:ascii="Calibri" w:eastAsia="Times New Roman" w:hAnsi="Calibri" w:cs="Times New Roman"/>
          <w:color w:val="00B0F0"/>
          <w:sz w:val="24"/>
          <w:szCs w:val="24"/>
        </w:rPr>
      </w:pPr>
    </w:p>
    <w:p w:rsidR="00502150" w:rsidRDefault="00502150" w:rsidP="00C73222">
      <w:pPr>
        <w:tabs>
          <w:tab w:val="left" w:pos="0"/>
        </w:tabs>
        <w:jc w:val="both"/>
        <w:rPr>
          <w:rFonts w:ascii="Calibri" w:eastAsia="Times New Roman" w:hAnsi="Calibri" w:cs="Times New Roman"/>
          <w:color w:val="00B0F0"/>
          <w:sz w:val="24"/>
          <w:szCs w:val="24"/>
        </w:rPr>
      </w:pPr>
    </w:p>
    <w:p w:rsidR="00502150" w:rsidRDefault="00502150" w:rsidP="00C73222">
      <w:pPr>
        <w:tabs>
          <w:tab w:val="left" w:pos="0"/>
        </w:tabs>
        <w:jc w:val="both"/>
        <w:rPr>
          <w:rFonts w:ascii="Calibri" w:eastAsia="Times New Roman" w:hAnsi="Calibri" w:cs="Times New Roman"/>
          <w:color w:val="00B0F0"/>
          <w:sz w:val="24"/>
          <w:szCs w:val="24"/>
        </w:rPr>
      </w:pPr>
    </w:p>
    <w:p w:rsidR="00502150" w:rsidRDefault="00502150" w:rsidP="003D1923">
      <w:pPr>
        <w:spacing w:after="0"/>
        <w:jc w:val="right"/>
        <w:rPr>
          <w:rFonts w:ascii="Times New Roman" w:hAnsi="Times New Roman" w:cs="Times New Roman"/>
        </w:rPr>
      </w:pPr>
      <w:r w:rsidRPr="003D1923">
        <w:rPr>
          <w:rFonts w:ascii="Times New Roman" w:hAnsi="Times New Roman" w:cs="Times New Roman"/>
        </w:rPr>
        <w:t>Приложение № 1</w:t>
      </w:r>
    </w:p>
    <w:p w:rsidR="00502150" w:rsidRDefault="00502150" w:rsidP="003D1923">
      <w:pPr>
        <w:spacing w:after="0"/>
        <w:jc w:val="right"/>
        <w:rPr>
          <w:rFonts w:ascii="Times New Roman" w:hAnsi="Times New Roman" w:cs="Times New Roman"/>
        </w:rPr>
      </w:pPr>
      <w:r w:rsidRPr="003D1923">
        <w:rPr>
          <w:rFonts w:ascii="Times New Roman" w:hAnsi="Times New Roman" w:cs="Times New Roman"/>
        </w:rPr>
        <w:t xml:space="preserve">к Положению по оплате труда </w:t>
      </w:r>
      <w:r>
        <w:rPr>
          <w:rFonts w:ascii="Times New Roman" w:hAnsi="Times New Roman" w:cs="Times New Roman"/>
        </w:rPr>
        <w:t>МАДОУ  д/с № 135</w:t>
      </w:r>
    </w:p>
    <w:p w:rsidR="00502150" w:rsidRPr="003D1923" w:rsidRDefault="00502150" w:rsidP="003D1923">
      <w:pPr>
        <w:spacing w:after="0"/>
        <w:jc w:val="right"/>
        <w:rPr>
          <w:rFonts w:ascii="Times New Roman" w:hAnsi="Times New Roman" w:cs="Times New Roman"/>
        </w:rPr>
      </w:pPr>
    </w:p>
    <w:p w:rsidR="00502150" w:rsidRPr="00F65598" w:rsidRDefault="00502150" w:rsidP="00173B81">
      <w:pPr>
        <w:spacing w:after="0" w:line="240" w:lineRule="auto"/>
        <w:rPr>
          <w:rFonts w:ascii="Times New Roman" w:eastAsia="Times New Roman" w:hAnsi="Times New Roman" w:cs="Times New Roman"/>
          <w:sz w:val="24"/>
          <w:szCs w:val="24"/>
        </w:rPr>
      </w:pPr>
      <w:r w:rsidRPr="00F65598">
        <w:rPr>
          <w:rFonts w:ascii="Times New Roman" w:eastAsia="Times New Roman" w:hAnsi="Times New Roman" w:cs="Times New Roman"/>
          <w:sz w:val="24"/>
          <w:szCs w:val="24"/>
        </w:rPr>
        <w:t xml:space="preserve">Представитель работников -                                 </w:t>
      </w:r>
      <w:r>
        <w:rPr>
          <w:rFonts w:ascii="Times New Roman" w:eastAsia="Times New Roman" w:hAnsi="Times New Roman" w:cs="Times New Roman"/>
          <w:sz w:val="24"/>
          <w:szCs w:val="24"/>
        </w:rPr>
        <w:t xml:space="preserve">                </w:t>
      </w:r>
      <w:r w:rsidRPr="00F65598">
        <w:rPr>
          <w:rFonts w:ascii="Times New Roman" w:eastAsia="Times New Roman" w:hAnsi="Times New Roman" w:cs="Times New Roman"/>
          <w:sz w:val="24"/>
          <w:szCs w:val="24"/>
        </w:rPr>
        <w:t xml:space="preserve"> Представитель работодателя -</w:t>
      </w:r>
    </w:p>
    <w:p w:rsidR="00502150" w:rsidRPr="00F65598" w:rsidRDefault="00502150" w:rsidP="00173B81">
      <w:pPr>
        <w:spacing w:after="0" w:line="240" w:lineRule="auto"/>
        <w:rPr>
          <w:rFonts w:ascii="Times New Roman" w:eastAsia="Times New Roman" w:hAnsi="Times New Roman" w:cs="Times New Roman"/>
          <w:sz w:val="24"/>
          <w:szCs w:val="24"/>
        </w:rPr>
      </w:pPr>
      <w:r w:rsidRPr="00F65598">
        <w:rPr>
          <w:rFonts w:ascii="Times New Roman" w:eastAsia="Times New Roman" w:hAnsi="Times New Roman" w:cs="Times New Roman"/>
          <w:sz w:val="24"/>
          <w:szCs w:val="24"/>
        </w:rPr>
        <w:t>Председатель</w:t>
      </w:r>
      <w:r w:rsidRPr="00F65598">
        <w:rPr>
          <w:rFonts w:ascii="Times New Roman" w:eastAsia="Times New Roman" w:hAnsi="Times New Roman" w:cs="Times New Roman"/>
          <w:sz w:val="24"/>
          <w:szCs w:val="24"/>
        </w:rPr>
        <w:tab/>
      </w:r>
      <w:r w:rsidRPr="00F65598">
        <w:rPr>
          <w:rFonts w:ascii="Times New Roman" w:eastAsia="Times New Roman" w:hAnsi="Times New Roman" w:cs="Times New Roman"/>
          <w:sz w:val="24"/>
          <w:szCs w:val="24"/>
        </w:rPr>
        <w:tab/>
      </w:r>
      <w:r w:rsidRPr="00F65598">
        <w:rPr>
          <w:rFonts w:ascii="Times New Roman" w:eastAsia="Times New Roman" w:hAnsi="Times New Roman" w:cs="Times New Roman"/>
          <w:sz w:val="24"/>
          <w:szCs w:val="24"/>
        </w:rPr>
        <w:tab/>
      </w:r>
      <w:r w:rsidRPr="00F65598">
        <w:rPr>
          <w:rFonts w:ascii="Times New Roman" w:eastAsia="Times New Roman" w:hAnsi="Times New Roman" w:cs="Times New Roman"/>
          <w:sz w:val="24"/>
          <w:szCs w:val="24"/>
        </w:rPr>
        <w:tab/>
      </w:r>
      <w:r w:rsidRPr="00F65598">
        <w:rPr>
          <w:rFonts w:ascii="Times New Roman" w:eastAsia="Times New Roman" w:hAnsi="Times New Roman" w:cs="Times New Roman"/>
          <w:sz w:val="24"/>
          <w:szCs w:val="24"/>
        </w:rPr>
        <w:tab/>
      </w:r>
      <w:r w:rsidRPr="00F65598">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Заведующий</w:t>
      </w:r>
      <w:r w:rsidRPr="00F65598">
        <w:rPr>
          <w:rFonts w:ascii="Times New Roman" w:eastAsia="Times New Roman" w:hAnsi="Times New Roman" w:cs="Times New Roman"/>
          <w:sz w:val="24"/>
          <w:szCs w:val="24"/>
        </w:rPr>
        <w:tab/>
      </w:r>
      <w:r>
        <w:rPr>
          <w:rFonts w:ascii="Times New Roman" w:eastAsia="Times New Roman" w:hAnsi="Times New Roman" w:cs="Times New Roman"/>
          <w:sz w:val="24"/>
          <w:szCs w:val="24"/>
        </w:rPr>
        <w:t>МАДОУд/с №135</w:t>
      </w:r>
      <w:r w:rsidRPr="00F65598">
        <w:rPr>
          <w:rFonts w:ascii="Times New Roman" w:eastAsia="Times New Roman" w:hAnsi="Times New Roman" w:cs="Times New Roman"/>
          <w:sz w:val="24"/>
          <w:szCs w:val="24"/>
        </w:rPr>
        <w:tab/>
      </w:r>
    </w:p>
    <w:p w:rsidR="00502150" w:rsidRPr="00F65598" w:rsidRDefault="00502150" w:rsidP="00173B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СООС МАДОУ д/с № 135</w:t>
      </w:r>
      <w:r>
        <w:rPr>
          <w:rFonts w:ascii="Times New Roman" w:eastAsia="Times New Roman" w:hAnsi="Times New Roman" w:cs="Times New Roman"/>
          <w:sz w:val="24"/>
          <w:szCs w:val="24"/>
        </w:rPr>
        <w:tab/>
      </w:r>
      <w:r w:rsidRPr="00F65598">
        <w:rPr>
          <w:rFonts w:ascii="Times New Roman" w:eastAsia="Times New Roman" w:hAnsi="Times New Roman" w:cs="Times New Roman"/>
          <w:sz w:val="24"/>
          <w:szCs w:val="24"/>
        </w:rPr>
        <w:tab/>
      </w:r>
    </w:p>
    <w:p w:rsidR="00502150" w:rsidRPr="00F65598" w:rsidRDefault="00502150" w:rsidP="00AD4C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   О.Ф. Гречаная</w:t>
      </w:r>
      <w:r>
        <w:rPr>
          <w:rFonts w:ascii="Times New Roman" w:eastAsia="Times New Roman" w:hAnsi="Times New Roman" w:cs="Times New Roman"/>
          <w:sz w:val="24"/>
          <w:szCs w:val="24"/>
        </w:rPr>
        <w:tab/>
        <w:t xml:space="preserve">                                      ___________ М.В. Кадирова</w:t>
      </w:r>
    </w:p>
    <w:p w:rsidR="00502150" w:rsidRPr="00173B81" w:rsidRDefault="00502150" w:rsidP="00AD4C10">
      <w:pPr>
        <w:spacing w:after="0" w:line="240" w:lineRule="auto"/>
        <w:rPr>
          <w:rFonts w:ascii="Times New Roman" w:hAnsi="Times New Roman" w:cs="Times New Roman"/>
          <w:sz w:val="24"/>
          <w:szCs w:val="24"/>
          <w:shd w:val="clear" w:color="auto" w:fill="FFFF00"/>
        </w:rPr>
      </w:pPr>
      <w:r>
        <w:rPr>
          <w:rFonts w:ascii="Times New Roman" w:hAnsi="Times New Roman" w:cs="Times New Roman"/>
          <w:sz w:val="24"/>
          <w:szCs w:val="24"/>
        </w:rPr>
        <w:t>«</w:t>
      </w:r>
      <w:r w:rsidRPr="00173B81">
        <w:rPr>
          <w:rFonts w:ascii="Times New Roman" w:hAnsi="Times New Roman" w:cs="Times New Roman"/>
          <w:sz w:val="24"/>
          <w:szCs w:val="24"/>
        </w:rPr>
        <w:t>___»  ______</w:t>
      </w:r>
      <w:r>
        <w:rPr>
          <w:rFonts w:ascii="Times New Roman" w:hAnsi="Times New Roman" w:cs="Times New Roman"/>
          <w:sz w:val="24"/>
          <w:szCs w:val="24"/>
        </w:rPr>
        <w:t>_____</w:t>
      </w:r>
      <w:r w:rsidRPr="00173B81">
        <w:rPr>
          <w:rFonts w:ascii="Times New Roman" w:hAnsi="Times New Roman" w:cs="Times New Roman"/>
          <w:sz w:val="24"/>
          <w:szCs w:val="24"/>
        </w:rPr>
        <w:t xml:space="preserve">  201__г.</w:t>
      </w:r>
      <w:r w:rsidRPr="00173B81">
        <w:rPr>
          <w:rFonts w:ascii="Times New Roman" w:hAnsi="Times New Roman" w:cs="Times New Roman"/>
          <w:sz w:val="24"/>
          <w:szCs w:val="24"/>
        </w:rPr>
        <w:tab/>
      </w:r>
      <w:r w:rsidRPr="00173B81">
        <w:rPr>
          <w:rFonts w:ascii="Times New Roman" w:hAnsi="Times New Roman" w:cs="Times New Roman"/>
          <w:sz w:val="24"/>
          <w:szCs w:val="24"/>
        </w:rPr>
        <w:tab/>
      </w:r>
      <w:r>
        <w:rPr>
          <w:rFonts w:ascii="Times New Roman" w:hAnsi="Times New Roman" w:cs="Times New Roman"/>
          <w:sz w:val="24"/>
          <w:szCs w:val="24"/>
        </w:rPr>
        <w:t xml:space="preserve">                              </w:t>
      </w:r>
      <w:r w:rsidRPr="00173B81">
        <w:rPr>
          <w:rFonts w:ascii="Times New Roman" w:hAnsi="Times New Roman" w:cs="Times New Roman"/>
          <w:sz w:val="24"/>
          <w:szCs w:val="24"/>
        </w:rPr>
        <w:t>«___»  ___________  201___г.</w:t>
      </w:r>
      <w:r w:rsidRPr="00173B81">
        <w:rPr>
          <w:rFonts w:ascii="Times New Roman" w:hAnsi="Times New Roman" w:cs="Times New Roman"/>
          <w:sz w:val="24"/>
          <w:szCs w:val="24"/>
        </w:rPr>
        <w:tab/>
      </w:r>
    </w:p>
    <w:p w:rsidR="00502150" w:rsidRPr="00012389" w:rsidRDefault="00502150" w:rsidP="00173B81">
      <w:pPr>
        <w:spacing w:after="0" w:line="240" w:lineRule="auto"/>
        <w:rPr>
          <w:rFonts w:ascii="Times New Roman" w:eastAsia="Times New Roman" w:hAnsi="Times New Roman" w:cs="Times New Roman"/>
          <w:sz w:val="24"/>
          <w:szCs w:val="24"/>
        </w:rPr>
      </w:pPr>
      <w:r w:rsidRPr="00F65598">
        <w:rPr>
          <w:rFonts w:ascii="Times New Roman" w:eastAsia="Times New Roman" w:hAnsi="Times New Roman" w:cs="Times New Roman"/>
          <w:sz w:val="24"/>
          <w:szCs w:val="24"/>
        </w:rPr>
        <w:tab/>
      </w:r>
      <w:r w:rsidRPr="00F65598">
        <w:rPr>
          <w:rFonts w:ascii="Times New Roman" w:eastAsia="Times New Roman" w:hAnsi="Times New Roman" w:cs="Times New Roman"/>
          <w:sz w:val="24"/>
          <w:szCs w:val="24"/>
        </w:rPr>
        <w:tab/>
      </w:r>
      <w:r w:rsidRPr="00F65598">
        <w:rPr>
          <w:rFonts w:ascii="Times New Roman" w:eastAsia="Times New Roman" w:hAnsi="Times New Roman" w:cs="Times New Roman"/>
          <w:sz w:val="24"/>
          <w:szCs w:val="24"/>
        </w:rPr>
        <w:tab/>
      </w:r>
      <w:r w:rsidRPr="00F65598">
        <w:rPr>
          <w:rFonts w:ascii="Times New Roman" w:eastAsia="Times New Roman" w:hAnsi="Times New Roman" w:cs="Times New Roman"/>
          <w:sz w:val="24"/>
          <w:szCs w:val="24"/>
        </w:rPr>
        <w:tab/>
      </w:r>
      <w:r w:rsidRPr="00012389">
        <w:rPr>
          <w:rFonts w:ascii="Times New Roman" w:eastAsia="Times New Roman" w:hAnsi="Times New Roman" w:cs="Times New Roman"/>
          <w:sz w:val="24"/>
          <w:szCs w:val="24"/>
        </w:rPr>
        <w:tab/>
      </w:r>
    </w:p>
    <w:p w:rsidR="00502150" w:rsidRPr="00C35D4C" w:rsidRDefault="00502150" w:rsidP="007C4A05">
      <w:pPr>
        <w:spacing w:after="0" w:line="240" w:lineRule="auto"/>
        <w:jc w:val="center"/>
        <w:rPr>
          <w:rFonts w:ascii="Times New Roman" w:eastAsia="Times New Roman" w:hAnsi="Times New Roman" w:cs="Times New Roman"/>
          <w:b/>
          <w:sz w:val="24"/>
          <w:szCs w:val="24"/>
        </w:rPr>
      </w:pPr>
    </w:p>
    <w:p w:rsidR="00502150" w:rsidRDefault="00502150" w:rsidP="00CB1474">
      <w:pPr>
        <w:spacing w:after="0"/>
        <w:ind w:right="142"/>
        <w:jc w:val="center"/>
        <w:rPr>
          <w:rFonts w:ascii="Times New Roman" w:hAnsi="Times New Roman" w:cs="Times New Roman"/>
          <w:u w:val="single"/>
        </w:rPr>
      </w:pPr>
    </w:p>
    <w:p w:rsidR="00502150" w:rsidRPr="00540081" w:rsidRDefault="00502150" w:rsidP="00CB1474">
      <w:pPr>
        <w:spacing w:after="0"/>
        <w:ind w:right="142"/>
        <w:jc w:val="center"/>
        <w:rPr>
          <w:rFonts w:ascii="Times New Roman" w:hAnsi="Times New Roman" w:cs="Times New Roman"/>
          <w:u w:val="single"/>
        </w:rPr>
      </w:pPr>
      <w:r w:rsidRPr="00540081">
        <w:rPr>
          <w:rFonts w:ascii="Times New Roman" w:hAnsi="Times New Roman" w:cs="Times New Roman"/>
          <w:u w:val="single"/>
        </w:rPr>
        <w:t>Оц</w:t>
      </w:r>
      <w:r>
        <w:rPr>
          <w:rFonts w:ascii="Times New Roman" w:hAnsi="Times New Roman" w:cs="Times New Roman"/>
          <w:u w:val="single"/>
        </w:rPr>
        <w:t>е</w:t>
      </w:r>
      <w:r w:rsidRPr="00540081">
        <w:rPr>
          <w:rFonts w:ascii="Times New Roman" w:hAnsi="Times New Roman" w:cs="Times New Roman"/>
          <w:u w:val="single"/>
        </w:rPr>
        <w:t>ноч</w:t>
      </w:r>
      <w:r>
        <w:rPr>
          <w:rFonts w:ascii="Times New Roman" w:hAnsi="Times New Roman" w:cs="Times New Roman"/>
          <w:u w:val="single"/>
        </w:rPr>
        <w:t>ный лист работников МАДОУд/с</w:t>
      </w:r>
      <w:r w:rsidRPr="00540081">
        <w:rPr>
          <w:rFonts w:ascii="Times New Roman" w:hAnsi="Times New Roman" w:cs="Times New Roman"/>
          <w:u w:val="single"/>
        </w:rPr>
        <w:t xml:space="preserve"> №135 для выплаты стимулирующих надбавок из ФОТ</w:t>
      </w:r>
    </w:p>
    <w:p w:rsidR="00502150" w:rsidRPr="00540081" w:rsidRDefault="00502150" w:rsidP="00CB1474">
      <w:pPr>
        <w:spacing w:after="0"/>
        <w:ind w:right="142"/>
        <w:rPr>
          <w:rFonts w:ascii="Times New Roman" w:hAnsi="Times New Roman" w:cs="Times New Roman"/>
          <w:u w:val="single"/>
        </w:rPr>
      </w:pPr>
      <w:r w:rsidRPr="00540081">
        <w:rPr>
          <w:rFonts w:ascii="Times New Roman" w:hAnsi="Times New Roman" w:cs="Times New Roman"/>
        </w:rPr>
        <w:t>Должность</w:t>
      </w:r>
      <w:r w:rsidRPr="00540081">
        <w:rPr>
          <w:rFonts w:ascii="Times New Roman" w:hAnsi="Times New Roman" w:cs="Times New Roman"/>
          <w:u w:val="single"/>
        </w:rPr>
        <w:t xml:space="preserve">  __</w:t>
      </w:r>
      <w:r w:rsidRPr="003B0B6C">
        <w:rPr>
          <w:rFonts w:ascii="Times New Roman" w:hAnsi="Times New Roman" w:cs="Times New Roman"/>
          <w:b/>
          <w:u w:val="single"/>
        </w:rPr>
        <w:t>младший_воспитатель</w:t>
      </w:r>
      <w:r w:rsidRPr="00540081">
        <w:rPr>
          <w:rFonts w:ascii="Times New Roman" w:hAnsi="Times New Roman" w:cs="Times New Roman"/>
          <w:u w:val="single"/>
        </w:rPr>
        <w:t>___________________________________</w:t>
      </w:r>
    </w:p>
    <w:tbl>
      <w:tblPr>
        <w:tblStyle w:val="a8"/>
        <w:tblW w:w="0" w:type="auto"/>
        <w:tblInd w:w="-743" w:type="dxa"/>
        <w:tblLayout w:type="fixed"/>
        <w:tblLook w:val="04A0" w:firstRow="1" w:lastRow="0" w:firstColumn="1" w:lastColumn="0" w:noHBand="0" w:noVBand="1"/>
      </w:tblPr>
      <w:tblGrid>
        <w:gridCol w:w="567"/>
        <w:gridCol w:w="3261"/>
        <w:gridCol w:w="4253"/>
        <w:gridCol w:w="1984"/>
      </w:tblGrid>
      <w:tr w:rsidR="00502150" w:rsidTr="00C326FD">
        <w:trPr>
          <w:trHeight w:val="253"/>
        </w:trPr>
        <w:tc>
          <w:tcPr>
            <w:tcW w:w="567" w:type="dxa"/>
            <w:vMerge w:val="restart"/>
          </w:tcPr>
          <w:p w:rsidR="00502150" w:rsidRPr="009902A6" w:rsidRDefault="00502150" w:rsidP="00CB1474">
            <w:pPr>
              <w:rPr>
                <w:rFonts w:ascii="Times New Roman" w:hAnsi="Times New Roman" w:cs="Times New Roman"/>
              </w:rPr>
            </w:pPr>
            <w:r w:rsidRPr="009902A6">
              <w:rPr>
                <w:rFonts w:ascii="Times New Roman" w:hAnsi="Times New Roman" w:cs="Times New Roman"/>
              </w:rPr>
              <w:t>№</w:t>
            </w:r>
          </w:p>
          <w:p w:rsidR="00502150" w:rsidRPr="009902A6" w:rsidRDefault="00502150" w:rsidP="00CB1474">
            <w:pPr>
              <w:rPr>
                <w:rFonts w:ascii="Times New Roman" w:hAnsi="Times New Roman" w:cs="Times New Roman"/>
              </w:rPr>
            </w:pPr>
            <w:r w:rsidRPr="009902A6">
              <w:rPr>
                <w:rFonts w:ascii="Times New Roman" w:hAnsi="Times New Roman" w:cs="Times New Roman"/>
              </w:rPr>
              <w:t>п/п</w:t>
            </w:r>
          </w:p>
        </w:tc>
        <w:tc>
          <w:tcPr>
            <w:tcW w:w="3261" w:type="dxa"/>
            <w:vMerge w:val="restart"/>
          </w:tcPr>
          <w:p w:rsidR="00502150" w:rsidRPr="009902A6" w:rsidRDefault="00502150" w:rsidP="00CB1474">
            <w:pPr>
              <w:rPr>
                <w:rFonts w:ascii="Times New Roman" w:hAnsi="Times New Roman" w:cs="Times New Roman"/>
              </w:rPr>
            </w:pPr>
            <w:r w:rsidRPr="009902A6">
              <w:rPr>
                <w:rFonts w:ascii="Times New Roman" w:hAnsi="Times New Roman" w:cs="Times New Roman"/>
              </w:rPr>
              <w:t>Показатель критерия</w:t>
            </w:r>
          </w:p>
        </w:tc>
        <w:tc>
          <w:tcPr>
            <w:tcW w:w="4253" w:type="dxa"/>
            <w:vMerge w:val="restart"/>
          </w:tcPr>
          <w:p w:rsidR="00502150" w:rsidRPr="009902A6" w:rsidRDefault="00502150" w:rsidP="00CB1474">
            <w:pPr>
              <w:rPr>
                <w:rFonts w:ascii="Times New Roman" w:hAnsi="Times New Roman" w:cs="Times New Roman"/>
              </w:rPr>
            </w:pPr>
            <w:r w:rsidRPr="009902A6">
              <w:rPr>
                <w:rFonts w:ascii="Times New Roman" w:hAnsi="Times New Roman" w:cs="Times New Roman"/>
              </w:rPr>
              <w:t>Индикатор критерия</w:t>
            </w:r>
          </w:p>
        </w:tc>
        <w:tc>
          <w:tcPr>
            <w:tcW w:w="1984" w:type="dxa"/>
            <w:vMerge w:val="restart"/>
          </w:tcPr>
          <w:p w:rsidR="00502150" w:rsidRPr="009902A6" w:rsidRDefault="00502150" w:rsidP="00CB1474">
            <w:pPr>
              <w:rPr>
                <w:rFonts w:ascii="Times New Roman" w:hAnsi="Times New Roman" w:cs="Times New Roman"/>
              </w:rPr>
            </w:pPr>
            <w:r w:rsidRPr="009902A6">
              <w:rPr>
                <w:rFonts w:ascii="Times New Roman" w:hAnsi="Times New Roman" w:cs="Times New Roman"/>
              </w:rPr>
              <w:t>Показатели выполнения</w:t>
            </w:r>
          </w:p>
        </w:tc>
      </w:tr>
      <w:tr w:rsidR="00502150" w:rsidTr="00C326FD">
        <w:trPr>
          <w:trHeight w:val="230"/>
        </w:trPr>
        <w:tc>
          <w:tcPr>
            <w:tcW w:w="567" w:type="dxa"/>
            <w:vMerge/>
          </w:tcPr>
          <w:p w:rsidR="00502150" w:rsidRPr="00BD6500" w:rsidRDefault="00502150" w:rsidP="00CB1474">
            <w:pPr>
              <w:rPr>
                <w:rFonts w:ascii="Times New Roman" w:hAnsi="Times New Roman" w:cs="Times New Roman"/>
                <w:sz w:val="20"/>
                <w:szCs w:val="20"/>
              </w:rPr>
            </w:pPr>
          </w:p>
        </w:tc>
        <w:tc>
          <w:tcPr>
            <w:tcW w:w="3261" w:type="dxa"/>
            <w:vMerge/>
          </w:tcPr>
          <w:p w:rsidR="00502150" w:rsidRPr="001A19E0" w:rsidRDefault="00502150" w:rsidP="00CB1474">
            <w:pPr>
              <w:rPr>
                <w:rFonts w:ascii="Times New Roman" w:hAnsi="Times New Roman" w:cs="Times New Roman"/>
                <w:sz w:val="20"/>
                <w:szCs w:val="20"/>
              </w:rPr>
            </w:pPr>
          </w:p>
        </w:tc>
        <w:tc>
          <w:tcPr>
            <w:tcW w:w="4253" w:type="dxa"/>
            <w:vMerge/>
          </w:tcPr>
          <w:p w:rsidR="00502150" w:rsidRPr="001A19E0" w:rsidRDefault="00502150" w:rsidP="00CB1474">
            <w:pPr>
              <w:rPr>
                <w:rFonts w:ascii="Times New Roman" w:hAnsi="Times New Roman" w:cs="Times New Roman"/>
                <w:sz w:val="20"/>
                <w:szCs w:val="20"/>
              </w:rPr>
            </w:pPr>
          </w:p>
        </w:tc>
        <w:tc>
          <w:tcPr>
            <w:tcW w:w="1984" w:type="dxa"/>
            <w:vMerge/>
          </w:tcPr>
          <w:p w:rsidR="00502150" w:rsidRPr="001A19E0" w:rsidRDefault="00502150" w:rsidP="00CB1474">
            <w:pPr>
              <w:rPr>
                <w:rFonts w:ascii="Times New Roman" w:hAnsi="Times New Roman" w:cs="Times New Roman"/>
                <w:sz w:val="20"/>
                <w:szCs w:val="20"/>
              </w:rPr>
            </w:pPr>
          </w:p>
        </w:tc>
      </w:tr>
      <w:tr w:rsidR="00502150" w:rsidTr="00C326FD">
        <w:tc>
          <w:tcPr>
            <w:tcW w:w="567" w:type="dxa"/>
          </w:tcPr>
          <w:p w:rsidR="00502150" w:rsidRPr="00BD6500" w:rsidRDefault="00502150" w:rsidP="00CB1474">
            <w:pPr>
              <w:rPr>
                <w:rFonts w:ascii="Times New Roman" w:hAnsi="Times New Roman" w:cs="Times New Roman"/>
                <w:sz w:val="20"/>
                <w:szCs w:val="20"/>
              </w:rPr>
            </w:pPr>
            <w:r w:rsidRPr="00BD6500">
              <w:rPr>
                <w:rFonts w:ascii="Times New Roman" w:hAnsi="Times New Roman" w:cs="Times New Roman"/>
                <w:sz w:val="20"/>
                <w:szCs w:val="20"/>
              </w:rPr>
              <w:t>1</w:t>
            </w:r>
          </w:p>
        </w:tc>
        <w:tc>
          <w:tcPr>
            <w:tcW w:w="3261" w:type="dxa"/>
          </w:tcPr>
          <w:p w:rsidR="00502150" w:rsidRPr="00BD6500" w:rsidRDefault="00502150" w:rsidP="00CB1474">
            <w:pPr>
              <w:rPr>
                <w:rFonts w:ascii="Times New Roman" w:hAnsi="Times New Roman" w:cs="Times New Roman"/>
                <w:sz w:val="20"/>
                <w:szCs w:val="20"/>
              </w:rPr>
            </w:pPr>
            <w:r w:rsidRPr="00BD6500">
              <w:rPr>
                <w:rFonts w:ascii="Times New Roman" w:hAnsi="Times New Roman" w:cs="Times New Roman"/>
                <w:sz w:val="20"/>
                <w:szCs w:val="20"/>
              </w:rPr>
              <w:t>По</w:t>
            </w:r>
            <w:r>
              <w:rPr>
                <w:rFonts w:ascii="Times New Roman" w:hAnsi="Times New Roman" w:cs="Times New Roman"/>
                <w:sz w:val="20"/>
                <w:szCs w:val="20"/>
              </w:rPr>
              <w:t>сещаемость</w:t>
            </w:r>
          </w:p>
        </w:tc>
        <w:tc>
          <w:tcPr>
            <w:tcW w:w="4253" w:type="dxa"/>
          </w:tcPr>
          <w:p w:rsidR="00502150" w:rsidRDefault="00502150" w:rsidP="00CB1474">
            <w:pPr>
              <w:rPr>
                <w:rFonts w:ascii="Times New Roman" w:hAnsi="Times New Roman" w:cs="Times New Roman"/>
                <w:sz w:val="20"/>
                <w:szCs w:val="20"/>
              </w:rPr>
            </w:pPr>
            <w:r w:rsidRPr="00FF54AF">
              <w:rPr>
                <w:rFonts w:ascii="Times New Roman" w:hAnsi="Times New Roman" w:cs="Times New Roman"/>
                <w:sz w:val="20"/>
                <w:szCs w:val="20"/>
                <w:u w:val="single"/>
              </w:rPr>
              <w:t>Пример:</w:t>
            </w:r>
            <w:r>
              <w:rPr>
                <w:rFonts w:ascii="Times New Roman" w:hAnsi="Times New Roman" w:cs="Times New Roman"/>
                <w:sz w:val="20"/>
                <w:szCs w:val="20"/>
              </w:rPr>
              <w:t xml:space="preserve"> кол-во раб.дней в месяце – 21</w:t>
            </w:r>
          </w:p>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Кол-во детей в группе – 30</w:t>
            </w:r>
          </w:p>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Вычисляем норму детодней: 21х30= 630</w:t>
            </w:r>
          </w:p>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 xml:space="preserve">Кол-во детодней по факту (по табелю) – Х </w:t>
            </w:r>
          </w:p>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Составляем пропорцию:</w:t>
            </w:r>
          </w:p>
          <w:p w:rsidR="00502150" w:rsidRPr="001901DA" w:rsidRDefault="00502150" w:rsidP="00CB1474">
            <w:pPr>
              <w:rPr>
                <w:rFonts w:ascii="Times New Roman" w:hAnsi="Times New Roman" w:cs="Times New Roman"/>
                <w:sz w:val="20"/>
                <w:szCs w:val="20"/>
              </w:rPr>
            </w:pPr>
            <w:r w:rsidRPr="00544DC3">
              <w:rPr>
                <w:rFonts w:ascii="Times New Roman" w:hAnsi="Times New Roman" w:cs="Times New Roman"/>
                <w:sz w:val="20"/>
                <w:szCs w:val="20"/>
                <w:u w:val="single"/>
              </w:rPr>
              <w:t xml:space="preserve"> </w:t>
            </w:r>
            <w:r>
              <w:rPr>
                <w:rFonts w:ascii="Times New Roman" w:hAnsi="Times New Roman" w:cs="Times New Roman"/>
                <w:sz w:val="20"/>
                <w:szCs w:val="20"/>
                <w:u w:val="single"/>
              </w:rPr>
              <w:t xml:space="preserve">Х  </w:t>
            </w:r>
            <w:r w:rsidRPr="00544DC3">
              <w:rPr>
                <w:rFonts w:ascii="Times New Roman" w:hAnsi="Times New Roman" w:cs="Times New Roman"/>
                <w:sz w:val="20"/>
                <w:szCs w:val="20"/>
                <w:u w:val="single"/>
              </w:rPr>
              <w:t>х</w:t>
            </w:r>
            <w:r>
              <w:rPr>
                <w:rFonts w:ascii="Times New Roman" w:hAnsi="Times New Roman" w:cs="Times New Roman"/>
                <w:sz w:val="20"/>
                <w:szCs w:val="20"/>
                <w:u w:val="single"/>
              </w:rPr>
              <w:t xml:space="preserve"> </w:t>
            </w:r>
            <w:r w:rsidRPr="00544DC3">
              <w:rPr>
                <w:rFonts w:ascii="Times New Roman" w:hAnsi="Times New Roman" w:cs="Times New Roman"/>
                <w:sz w:val="20"/>
                <w:szCs w:val="20"/>
                <w:u w:val="single"/>
              </w:rPr>
              <w:t>100%</w:t>
            </w:r>
            <w:r>
              <w:rPr>
                <w:rFonts w:ascii="Times New Roman" w:hAnsi="Times New Roman" w:cs="Times New Roman"/>
                <w:sz w:val="20"/>
                <w:szCs w:val="20"/>
                <w:u w:val="single"/>
              </w:rPr>
              <w:t xml:space="preserve">  </w:t>
            </w:r>
            <w:r w:rsidRPr="001901DA">
              <w:rPr>
                <w:rFonts w:ascii="Times New Roman" w:hAnsi="Times New Roman" w:cs="Times New Roman"/>
                <w:sz w:val="20"/>
                <w:szCs w:val="20"/>
              </w:rPr>
              <w:t xml:space="preserve">    =</w:t>
            </w:r>
          </w:p>
          <w:p w:rsidR="00502150" w:rsidRPr="00BD6500" w:rsidRDefault="00502150" w:rsidP="00CB1474">
            <w:pPr>
              <w:rPr>
                <w:rFonts w:ascii="Times New Roman" w:hAnsi="Times New Roman" w:cs="Times New Roman"/>
                <w:sz w:val="20"/>
                <w:szCs w:val="20"/>
              </w:rPr>
            </w:pPr>
            <w:r>
              <w:rPr>
                <w:rFonts w:ascii="Times New Roman" w:hAnsi="Times New Roman" w:cs="Times New Roman"/>
                <w:sz w:val="20"/>
                <w:szCs w:val="20"/>
              </w:rPr>
              <w:t xml:space="preserve">        630</w:t>
            </w:r>
          </w:p>
        </w:tc>
        <w:tc>
          <w:tcPr>
            <w:tcW w:w="1984" w:type="dxa"/>
          </w:tcPr>
          <w:p w:rsidR="00502150" w:rsidRPr="00BD6500" w:rsidRDefault="00502150" w:rsidP="00CB1474">
            <w:pPr>
              <w:rPr>
                <w:rFonts w:ascii="Times New Roman" w:hAnsi="Times New Roman" w:cs="Times New Roman"/>
                <w:sz w:val="20"/>
                <w:szCs w:val="20"/>
              </w:rPr>
            </w:pPr>
            <w:r>
              <w:rPr>
                <w:rFonts w:ascii="Times New Roman" w:hAnsi="Times New Roman" w:cs="Times New Roman"/>
                <w:sz w:val="20"/>
                <w:szCs w:val="20"/>
              </w:rPr>
              <w:t xml:space="preserve">75-80%-  1 </w:t>
            </w:r>
            <w:r w:rsidRPr="00BD6500">
              <w:rPr>
                <w:rFonts w:ascii="Times New Roman" w:hAnsi="Times New Roman" w:cs="Times New Roman"/>
                <w:sz w:val="20"/>
                <w:szCs w:val="20"/>
              </w:rPr>
              <w:t>б.;</w:t>
            </w:r>
          </w:p>
          <w:p w:rsidR="00502150" w:rsidRPr="00BD6500" w:rsidRDefault="00502150" w:rsidP="00CB1474">
            <w:pPr>
              <w:rPr>
                <w:rFonts w:ascii="Times New Roman" w:hAnsi="Times New Roman" w:cs="Times New Roman"/>
                <w:sz w:val="20"/>
                <w:szCs w:val="20"/>
              </w:rPr>
            </w:pPr>
            <w:r>
              <w:rPr>
                <w:rFonts w:ascii="Times New Roman" w:hAnsi="Times New Roman" w:cs="Times New Roman"/>
                <w:sz w:val="20"/>
                <w:szCs w:val="20"/>
              </w:rPr>
              <w:t xml:space="preserve"> 81-90% - 2  </w:t>
            </w:r>
            <w:r w:rsidRPr="00BD6500">
              <w:rPr>
                <w:rFonts w:ascii="Times New Roman" w:hAnsi="Times New Roman" w:cs="Times New Roman"/>
                <w:sz w:val="20"/>
                <w:szCs w:val="20"/>
              </w:rPr>
              <w:t xml:space="preserve">б.; </w:t>
            </w:r>
          </w:p>
          <w:p w:rsidR="00502150" w:rsidRPr="004C4930" w:rsidRDefault="00502150" w:rsidP="00CB1474">
            <w:pPr>
              <w:rPr>
                <w:rFonts w:ascii="Times New Roman" w:hAnsi="Times New Roman" w:cs="Times New Roman"/>
                <w:sz w:val="18"/>
                <w:szCs w:val="18"/>
              </w:rPr>
            </w:pPr>
            <w:r>
              <w:rPr>
                <w:rFonts w:ascii="Times New Roman" w:hAnsi="Times New Roman" w:cs="Times New Roman"/>
                <w:sz w:val="20"/>
                <w:szCs w:val="20"/>
              </w:rPr>
              <w:t xml:space="preserve">91-100% -  3 </w:t>
            </w:r>
            <w:r w:rsidRPr="00BD6500">
              <w:rPr>
                <w:rFonts w:ascii="Times New Roman" w:hAnsi="Times New Roman" w:cs="Times New Roman"/>
                <w:sz w:val="20"/>
                <w:szCs w:val="20"/>
              </w:rPr>
              <w:t>б.</w:t>
            </w:r>
          </w:p>
        </w:tc>
      </w:tr>
      <w:tr w:rsidR="00502150" w:rsidTr="00C326FD">
        <w:tc>
          <w:tcPr>
            <w:tcW w:w="567" w:type="dxa"/>
          </w:tcPr>
          <w:p w:rsidR="00502150" w:rsidRPr="00BD6500" w:rsidRDefault="00502150" w:rsidP="00CB1474">
            <w:pPr>
              <w:rPr>
                <w:rFonts w:ascii="Times New Roman" w:hAnsi="Times New Roman" w:cs="Times New Roman"/>
                <w:sz w:val="20"/>
                <w:szCs w:val="20"/>
              </w:rPr>
            </w:pPr>
            <w:r w:rsidRPr="00BD6500">
              <w:rPr>
                <w:rFonts w:ascii="Times New Roman" w:hAnsi="Times New Roman" w:cs="Times New Roman"/>
                <w:sz w:val="20"/>
                <w:szCs w:val="20"/>
              </w:rPr>
              <w:t>2</w:t>
            </w:r>
          </w:p>
        </w:tc>
        <w:tc>
          <w:tcPr>
            <w:tcW w:w="3261" w:type="dxa"/>
          </w:tcPr>
          <w:p w:rsidR="00502150" w:rsidRPr="00BD6500" w:rsidRDefault="00502150" w:rsidP="00CB1474">
            <w:pPr>
              <w:rPr>
                <w:rFonts w:ascii="Times New Roman" w:hAnsi="Times New Roman" w:cs="Times New Roman"/>
                <w:sz w:val="20"/>
                <w:szCs w:val="20"/>
              </w:rPr>
            </w:pPr>
            <w:r>
              <w:rPr>
                <w:rFonts w:ascii="Times New Roman" w:hAnsi="Times New Roman" w:cs="Times New Roman"/>
                <w:sz w:val="20"/>
                <w:szCs w:val="20"/>
              </w:rPr>
              <w:t xml:space="preserve"> Заболеваемость</w:t>
            </w:r>
          </w:p>
        </w:tc>
        <w:tc>
          <w:tcPr>
            <w:tcW w:w="4253" w:type="dxa"/>
          </w:tcPr>
          <w:p w:rsidR="00502150" w:rsidRDefault="00502150" w:rsidP="00CB1474">
            <w:pPr>
              <w:rPr>
                <w:rFonts w:ascii="Times New Roman" w:hAnsi="Times New Roman" w:cs="Times New Roman"/>
                <w:sz w:val="20"/>
                <w:szCs w:val="20"/>
              </w:rPr>
            </w:pPr>
            <w:r w:rsidRPr="00FF54AF">
              <w:rPr>
                <w:rFonts w:ascii="Times New Roman" w:hAnsi="Times New Roman" w:cs="Times New Roman"/>
                <w:sz w:val="20"/>
                <w:szCs w:val="20"/>
                <w:u w:val="single"/>
              </w:rPr>
              <w:t>Пример:</w:t>
            </w:r>
            <w:r>
              <w:rPr>
                <w:rFonts w:ascii="Times New Roman" w:hAnsi="Times New Roman" w:cs="Times New Roman"/>
                <w:sz w:val="20"/>
                <w:szCs w:val="20"/>
              </w:rPr>
              <w:t xml:space="preserve"> кол-во дней, пропущенных по болезни – Х;</w:t>
            </w:r>
          </w:p>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кол-во раб.дней в месяце – 21</w:t>
            </w:r>
          </w:p>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Кол-во детей в группе – 30</w:t>
            </w:r>
          </w:p>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Вычисляем норму детодней: 21х30= 630</w:t>
            </w:r>
          </w:p>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Составляем пропорцию:</w:t>
            </w:r>
          </w:p>
          <w:p w:rsidR="00502150" w:rsidRPr="001901DA" w:rsidRDefault="00502150" w:rsidP="00CB1474">
            <w:pPr>
              <w:rPr>
                <w:rFonts w:ascii="Times New Roman" w:hAnsi="Times New Roman" w:cs="Times New Roman"/>
                <w:sz w:val="20"/>
                <w:szCs w:val="20"/>
              </w:rPr>
            </w:pPr>
            <w:r w:rsidRPr="00544DC3">
              <w:rPr>
                <w:rFonts w:ascii="Times New Roman" w:hAnsi="Times New Roman" w:cs="Times New Roman"/>
                <w:sz w:val="20"/>
                <w:szCs w:val="20"/>
                <w:u w:val="single"/>
              </w:rPr>
              <w:t xml:space="preserve"> </w:t>
            </w:r>
            <w:r>
              <w:rPr>
                <w:rFonts w:ascii="Times New Roman" w:hAnsi="Times New Roman" w:cs="Times New Roman"/>
                <w:sz w:val="20"/>
                <w:szCs w:val="20"/>
                <w:u w:val="single"/>
              </w:rPr>
              <w:t xml:space="preserve">Х  </w:t>
            </w:r>
            <w:r w:rsidRPr="00544DC3">
              <w:rPr>
                <w:rFonts w:ascii="Times New Roman" w:hAnsi="Times New Roman" w:cs="Times New Roman"/>
                <w:sz w:val="20"/>
                <w:szCs w:val="20"/>
                <w:u w:val="single"/>
              </w:rPr>
              <w:t>х</w:t>
            </w:r>
            <w:r>
              <w:rPr>
                <w:rFonts w:ascii="Times New Roman" w:hAnsi="Times New Roman" w:cs="Times New Roman"/>
                <w:sz w:val="20"/>
                <w:szCs w:val="20"/>
                <w:u w:val="single"/>
              </w:rPr>
              <w:t xml:space="preserve"> </w:t>
            </w:r>
            <w:r w:rsidRPr="00544DC3">
              <w:rPr>
                <w:rFonts w:ascii="Times New Roman" w:hAnsi="Times New Roman" w:cs="Times New Roman"/>
                <w:sz w:val="20"/>
                <w:szCs w:val="20"/>
                <w:u w:val="single"/>
              </w:rPr>
              <w:t>100%</w:t>
            </w:r>
            <w:r>
              <w:rPr>
                <w:rFonts w:ascii="Times New Roman" w:hAnsi="Times New Roman" w:cs="Times New Roman"/>
                <w:sz w:val="20"/>
                <w:szCs w:val="20"/>
                <w:u w:val="single"/>
              </w:rPr>
              <w:t xml:space="preserve">  </w:t>
            </w:r>
            <w:r w:rsidRPr="001901DA">
              <w:rPr>
                <w:rFonts w:ascii="Times New Roman" w:hAnsi="Times New Roman" w:cs="Times New Roman"/>
                <w:sz w:val="20"/>
                <w:szCs w:val="20"/>
              </w:rPr>
              <w:t xml:space="preserve">    =</w:t>
            </w:r>
          </w:p>
          <w:p w:rsidR="00502150" w:rsidRPr="00BD6500" w:rsidRDefault="00502150" w:rsidP="00CB1474">
            <w:pPr>
              <w:rPr>
                <w:rFonts w:ascii="Times New Roman" w:hAnsi="Times New Roman" w:cs="Times New Roman"/>
                <w:sz w:val="20"/>
                <w:szCs w:val="20"/>
              </w:rPr>
            </w:pPr>
            <w:r>
              <w:rPr>
                <w:rFonts w:ascii="Times New Roman" w:hAnsi="Times New Roman" w:cs="Times New Roman"/>
                <w:sz w:val="20"/>
                <w:szCs w:val="20"/>
              </w:rPr>
              <w:t xml:space="preserve">        630</w:t>
            </w:r>
          </w:p>
        </w:tc>
        <w:tc>
          <w:tcPr>
            <w:tcW w:w="1984" w:type="dxa"/>
          </w:tcPr>
          <w:p w:rsidR="00502150" w:rsidRPr="00BD6500" w:rsidRDefault="00502150" w:rsidP="00CB1474">
            <w:pPr>
              <w:rPr>
                <w:rFonts w:ascii="Times New Roman" w:hAnsi="Times New Roman" w:cs="Times New Roman"/>
                <w:sz w:val="20"/>
                <w:szCs w:val="20"/>
              </w:rPr>
            </w:pPr>
            <w:r>
              <w:rPr>
                <w:rFonts w:ascii="Times New Roman" w:hAnsi="Times New Roman" w:cs="Times New Roman"/>
                <w:sz w:val="20"/>
                <w:szCs w:val="20"/>
              </w:rPr>
              <w:t xml:space="preserve">До 5%  - 4 </w:t>
            </w:r>
            <w:r w:rsidRPr="00BD6500">
              <w:rPr>
                <w:rFonts w:ascii="Times New Roman" w:hAnsi="Times New Roman" w:cs="Times New Roman"/>
                <w:sz w:val="20"/>
                <w:szCs w:val="20"/>
              </w:rPr>
              <w:t>б.;</w:t>
            </w:r>
          </w:p>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До 15% - 1 б</w:t>
            </w:r>
          </w:p>
          <w:p w:rsidR="00502150" w:rsidRPr="00D51C52" w:rsidRDefault="00502150" w:rsidP="00CB1474">
            <w:pPr>
              <w:rPr>
                <w:rFonts w:ascii="Times New Roman" w:hAnsi="Times New Roman" w:cs="Times New Roman"/>
              </w:rPr>
            </w:pPr>
            <w:r>
              <w:rPr>
                <w:rFonts w:ascii="Times New Roman" w:hAnsi="Times New Roman" w:cs="Times New Roman"/>
                <w:sz w:val="20"/>
                <w:szCs w:val="20"/>
              </w:rPr>
              <w:t>Свыше 15% - 0 б</w:t>
            </w:r>
          </w:p>
        </w:tc>
      </w:tr>
      <w:tr w:rsidR="00502150" w:rsidTr="00C326FD">
        <w:tc>
          <w:tcPr>
            <w:tcW w:w="567" w:type="dxa"/>
          </w:tcPr>
          <w:p w:rsidR="00502150" w:rsidRPr="00BD6500" w:rsidRDefault="00502150" w:rsidP="00CB1474">
            <w:pPr>
              <w:rPr>
                <w:rFonts w:ascii="Times New Roman" w:hAnsi="Times New Roman" w:cs="Times New Roman"/>
                <w:sz w:val="20"/>
                <w:szCs w:val="20"/>
              </w:rPr>
            </w:pPr>
            <w:r w:rsidRPr="00BD6500">
              <w:rPr>
                <w:rFonts w:ascii="Times New Roman" w:hAnsi="Times New Roman" w:cs="Times New Roman"/>
                <w:sz w:val="20"/>
                <w:szCs w:val="20"/>
              </w:rPr>
              <w:t>3</w:t>
            </w:r>
          </w:p>
        </w:tc>
        <w:tc>
          <w:tcPr>
            <w:tcW w:w="3261" w:type="dxa"/>
          </w:tcPr>
          <w:p w:rsidR="00502150" w:rsidRPr="00FF366B" w:rsidRDefault="00502150" w:rsidP="00CB1474">
            <w:pPr>
              <w:rPr>
                <w:rFonts w:ascii="Times New Roman" w:hAnsi="Times New Roman" w:cs="Times New Roman"/>
                <w:sz w:val="20"/>
                <w:szCs w:val="20"/>
              </w:rPr>
            </w:pPr>
            <w:r w:rsidRPr="00FF366B">
              <w:rPr>
                <w:rFonts w:ascii="Times New Roman" w:hAnsi="Times New Roman" w:cs="Times New Roman"/>
                <w:sz w:val="20"/>
                <w:szCs w:val="20"/>
              </w:rPr>
              <w:t>Наличие больничных листов</w:t>
            </w:r>
          </w:p>
          <w:p w:rsidR="00502150" w:rsidRPr="00FF366B" w:rsidRDefault="00502150" w:rsidP="00CB1474">
            <w:pPr>
              <w:rPr>
                <w:rFonts w:ascii="Times New Roman" w:hAnsi="Times New Roman" w:cs="Times New Roman"/>
                <w:sz w:val="20"/>
                <w:szCs w:val="20"/>
              </w:rPr>
            </w:pPr>
            <w:r w:rsidRPr="00FF366B">
              <w:rPr>
                <w:rFonts w:ascii="Times New Roman" w:hAnsi="Times New Roman" w:cs="Times New Roman"/>
                <w:sz w:val="20"/>
                <w:szCs w:val="20"/>
              </w:rPr>
              <w:t>( календарные дни)</w:t>
            </w:r>
          </w:p>
        </w:tc>
        <w:tc>
          <w:tcPr>
            <w:tcW w:w="4253" w:type="dxa"/>
          </w:tcPr>
          <w:p w:rsidR="00502150" w:rsidRPr="00FF366B" w:rsidRDefault="00502150" w:rsidP="00CB1474">
            <w:pPr>
              <w:rPr>
                <w:rFonts w:ascii="Times New Roman" w:hAnsi="Times New Roman" w:cs="Times New Roman"/>
                <w:sz w:val="20"/>
                <w:szCs w:val="20"/>
              </w:rPr>
            </w:pPr>
            <w:r w:rsidRPr="00FF366B">
              <w:rPr>
                <w:rFonts w:ascii="Times New Roman" w:hAnsi="Times New Roman" w:cs="Times New Roman"/>
                <w:sz w:val="20"/>
                <w:szCs w:val="20"/>
              </w:rPr>
              <w:t>Отсутствие больнич. листа</w:t>
            </w:r>
          </w:p>
          <w:p w:rsidR="00502150" w:rsidRPr="00FF366B" w:rsidRDefault="00502150" w:rsidP="00CB1474">
            <w:pPr>
              <w:rPr>
                <w:rFonts w:ascii="Times New Roman" w:hAnsi="Times New Roman" w:cs="Times New Roman"/>
                <w:sz w:val="20"/>
                <w:szCs w:val="20"/>
              </w:rPr>
            </w:pPr>
            <w:r w:rsidRPr="00FF366B">
              <w:rPr>
                <w:rFonts w:ascii="Times New Roman" w:hAnsi="Times New Roman" w:cs="Times New Roman"/>
                <w:sz w:val="20"/>
                <w:szCs w:val="20"/>
              </w:rPr>
              <w:t>Наличие больничного листа</w:t>
            </w:r>
          </w:p>
          <w:p w:rsidR="00502150" w:rsidRPr="00FF366B" w:rsidRDefault="00502150" w:rsidP="00CB1474">
            <w:pPr>
              <w:rPr>
                <w:rFonts w:ascii="Times New Roman" w:hAnsi="Times New Roman" w:cs="Times New Roman"/>
                <w:sz w:val="20"/>
                <w:szCs w:val="20"/>
              </w:rPr>
            </w:pPr>
            <w:r w:rsidRPr="00FF366B">
              <w:rPr>
                <w:rFonts w:ascii="Times New Roman" w:hAnsi="Times New Roman" w:cs="Times New Roman"/>
                <w:sz w:val="20"/>
                <w:szCs w:val="20"/>
              </w:rPr>
              <w:t>от 1дня до 3 дней;</w:t>
            </w:r>
          </w:p>
          <w:p w:rsidR="00502150" w:rsidRPr="00FF366B" w:rsidRDefault="00502150" w:rsidP="00CB1474">
            <w:pPr>
              <w:rPr>
                <w:rFonts w:ascii="Times New Roman" w:hAnsi="Times New Roman" w:cs="Times New Roman"/>
                <w:sz w:val="20"/>
                <w:szCs w:val="20"/>
              </w:rPr>
            </w:pPr>
            <w:r w:rsidRPr="00FF366B">
              <w:rPr>
                <w:rFonts w:ascii="Times New Roman" w:hAnsi="Times New Roman" w:cs="Times New Roman"/>
                <w:sz w:val="20"/>
                <w:szCs w:val="20"/>
              </w:rPr>
              <w:t>более 5 дней.</w:t>
            </w:r>
          </w:p>
        </w:tc>
        <w:tc>
          <w:tcPr>
            <w:tcW w:w="1984" w:type="dxa"/>
          </w:tcPr>
          <w:p w:rsidR="00502150" w:rsidRPr="00FF366B" w:rsidRDefault="00502150" w:rsidP="00CB1474">
            <w:pPr>
              <w:rPr>
                <w:rFonts w:ascii="Times New Roman" w:hAnsi="Times New Roman" w:cs="Times New Roman"/>
                <w:sz w:val="20"/>
                <w:szCs w:val="20"/>
              </w:rPr>
            </w:pPr>
            <w:r w:rsidRPr="00FF366B">
              <w:rPr>
                <w:rFonts w:ascii="Times New Roman" w:hAnsi="Times New Roman" w:cs="Times New Roman"/>
                <w:sz w:val="20"/>
                <w:szCs w:val="20"/>
              </w:rPr>
              <w:t>3 б.</w:t>
            </w:r>
          </w:p>
          <w:p w:rsidR="00502150" w:rsidRPr="00FF366B" w:rsidRDefault="00502150" w:rsidP="00CB1474">
            <w:pPr>
              <w:rPr>
                <w:rFonts w:ascii="Times New Roman" w:hAnsi="Times New Roman" w:cs="Times New Roman"/>
                <w:sz w:val="20"/>
                <w:szCs w:val="20"/>
              </w:rPr>
            </w:pPr>
          </w:p>
          <w:p w:rsidR="00502150" w:rsidRPr="00FF366B" w:rsidRDefault="00502150" w:rsidP="00CB1474">
            <w:pPr>
              <w:rPr>
                <w:rFonts w:ascii="Times New Roman" w:hAnsi="Times New Roman" w:cs="Times New Roman"/>
                <w:sz w:val="20"/>
                <w:szCs w:val="20"/>
              </w:rPr>
            </w:pPr>
            <w:r w:rsidRPr="00FF366B">
              <w:rPr>
                <w:rFonts w:ascii="Times New Roman" w:hAnsi="Times New Roman" w:cs="Times New Roman"/>
                <w:sz w:val="20"/>
                <w:szCs w:val="20"/>
              </w:rPr>
              <w:t>1,5 б.</w:t>
            </w:r>
          </w:p>
          <w:p w:rsidR="00502150" w:rsidRPr="00FF366B" w:rsidRDefault="00502150" w:rsidP="00CB1474">
            <w:pPr>
              <w:rPr>
                <w:rFonts w:ascii="Times New Roman" w:hAnsi="Times New Roman" w:cs="Times New Roman"/>
                <w:sz w:val="20"/>
                <w:szCs w:val="20"/>
              </w:rPr>
            </w:pPr>
            <w:r w:rsidRPr="00FF366B">
              <w:rPr>
                <w:rFonts w:ascii="Times New Roman" w:hAnsi="Times New Roman" w:cs="Times New Roman"/>
                <w:sz w:val="20"/>
                <w:szCs w:val="20"/>
              </w:rPr>
              <w:t>0 б.</w:t>
            </w:r>
          </w:p>
        </w:tc>
      </w:tr>
      <w:tr w:rsidR="00502150" w:rsidTr="00C326FD">
        <w:tc>
          <w:tcPr>
            <w:tcW w:w="567" w:type="dxa"/>
          </w:tcPr>
          <w:p w:rsidR="00502150" w:rsidRPr="00BD6500" w:rsidRDefault="00502150" w:rsidP="00CB1474">
            <w:pPr>
              <w:rPr>
                <w:rFonts w:ascii="Times New Roman" w:hAnsi="Times New Roman" w:cs="Times New Roman"/>
                <w:sz w:val="20"/>
                <w:szCs w:val="20"/>
              </w:rPr>
            </w:pPr>
            <w:r>
              <w:rPr>
                <w:rFonts w:ascii="Times New Roman" w:hAnsi="Times New Roman" w:cs="Times New Roman"/>
                <w:sz w:val="20"/>
                <w:szCs w:val="20"/>
              </w:rPr>
              <w:t>4</w:t>
            </w:r>
          </w:p>
        </w:tc>
        <w:tc>
          <w:tcPr>
            <w:tcW w:w="3261" w:type="dxa"/>
          </w:tcPr>
          <w:p w:rsidR="00502150" w:rsidRPr="00BD6500" w:rsidRDefault="00502150" w:rsidP="00CB1474">
            <w:pPr>
              <w:rPr>
                <w:rFonts w:ascii="Times New Roman" w:hAnsi="Times New Roman" w:cs="Times New Roman"/>
                <w:sz w:val="20"/>
                <w:szCs w:val="20"/>
              </w:rPr>
            </w:pPr>
            <w:r>
              <w:rPr>
                <w:rFonts w:ascii="Times New Roman" w:hAnsi="Times New Roman" w:cs="Times New Roman"/>
                <w:sz w:val="20"/>
                <w:szCs w:val="20"/>
              </w:rPr>
              <w:t>Инициативность при замене временно отсутствующего сотрудника Учреждения ( соизмеримо с оплатой за смену по основной должности заменяемого работника)</w:t>
            </w:r>
          </w:p>
        </w:tc>
        <w:tc>
          <w:tcPr>
            <w:tcW w:w="4253" w:type="dxa"/>
          </w:tcPr>
          <w:p w:rsidR="00502150" w:rsidRPr="00BD6500" w:rsidRDefault="00502150" w:rsidP="00CB1474">
            <w:pPr>
              <w:rPr>
                <w:rFonts w:ascii="Times New Roman" w:hAnsi="Times New Roman" w:cs="Times New Roman"/>
                <w:sz w:val="20"/>
                <w:szCs w:val="20"/>
              </w:rPr>
            </w:pPr>
            <w:r>
              <w:rPr>
                <w:rFonts w:ascii="Times New Roman" w:hAnsi="Times New Roman" w:cs="Times New Roman"/>
                <w:sz w:val="20"/>
                <w:szCs w:val="20"/>
              </w:rPr>
              <w:t>За 1 смену</w:t>
            </w:r>
          </w:p>
        </w:tc>
        <w:tc>
          <w:tcPr>
            <w:tcW w:w="1984" w:type="dxa"/>
          </w:tcPr>
          <w:p w:rsidR="00502150" w:rsidRPr="00BD6500" w:rsidRDefault="00502150" w:rsidP="00CB1474">
            <w:pPr>
              <w:rPr>
                <w:rFonts w:ascii="Times New Roman" w:hAnsi="Times New Roman" w:cs="Times New Roman"/>
                <w:sz w:val="20"/>
                <w:szCs w:val="20"/>
              </w:rPr>
            </w:pPr>
            <w:r>
              <w:rPr>
                <w:rFonts w:ascii="Times New Roman" w:hAnsi="Times New Roman" w:cs="Times New Roman"/>
                <w:sz w:val="20"/>
                <w:szCs w:val="20"/>
              </w:rPr>
              <w:t>1 б.</w:t>
            </w:r>
          </w:p>
        </w:tc>
      </w:tr>
      <w:tr w:rsidR="00502150" w:rsidTr="00C326FD">
        <w:tc>
          <w:tcPr>
            <w:tcW w:w="567" w:type="dxa"/>
          </w:tcPr>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5</w:t>
            </w:r>
          </w:p>
        </w:tc>
        <w:tc>
          <w:tcPr>
            <w:tcW w:w="3261" w:type="dxa"/>
          </w:tcPr>
          <w:p w:rsidR="00502150" w:rsidRPr="00FF366B" w:rsidRDefault="00502150" w:rsidP="00CB1474">
            <w:pPr>
              <w:rPr>
                <w:rFonts w:ascii="Times New Roman" w:hAnsi="Times New Roman" w:cs="Times New Roman"/>
                <w:sz w:val="20"/>
                <w:szCs w:val="20"/>
              </w:rPr>
            </w:pPr>
            <w:r w:rsidRPr="00FF366B">
              <w:rPr>
                <w:rFonts w:ascii="Times New Roman" w:hAnsi="Times New Roman" w:cs="Times New Roman"/>
                <w:sz w:val="20"/>
                <w:szCs w:val="20"/>
              </w:rPr>
              <w:t>Личный вклад в организацию праздничных мероприятий ДОУ</w:t>
            </w:r>
          </w:p>
        </w:tc>
        <w:tc>
          <w:tcPr>
            <w:tcW w:w="4253" w:type="dxa"/>
          </w:tcPr>
          <w:p w:rsidR="00502150" w:rsidRPr="00FF366B" w:rsidRDefault="00502150" w:rsidP="00CB1474">
            <w:pPr>
              <w:rPr>
                <w:rFonts w:ascii="Times New Roman" w:hAnsi="Times New Roman" w:cs="Times New Roman"/>
                <w:sz w:val="20"/>
                <w:szCs w:val="20"/>
              </w:rPr>
            </w:pPr>
            <w:r w:rsidRPr="00FF366B">
              <w:rPr>
                <w:rFonts w:ascii="Times New Roman" w:hAnsi="Times New Roman" w:cs="Times New Roman"/>
                <w:sz w:val="20"/>
                <w:szCs w:val="20"/>
              </w:rPr>
              <w:t>Участие на утреннике в др. группе (персонаж, ведущий);</w:t>
            </w:r>
          </w:p>
          <w:p w:rsidR="00502150" w:rsidRPr="00FF366B" w:rsidRDefault="00502150" w:rsidP="00CB1474">
            <w:pPr>
              <w:rPr>
                <w:rFonts w:ascii="Times New Roman" w:hAnsi="Times New Roman" w:cs="Times New Roman"/>
                <w:sz w:val="20"/>
                <w:szCs w:val="20"/>
              </w:rPr>
            </w:pPr>
            <w:r w:rsidRPr="00FF366B">
              <w:rPr>
                <w:rFonts w:ascii="Times New Roman" w:hAnsi="Times New Roman" w:cs="Times New Roman"/>
                <w:sz w:val="20"/>
                <w:szCs w:val="20"/>
              </w:rPr>
              <w:t>Участие в подготовке праздничного мероприятия(оформление помещ, изготовлен. костюма и т.д.)</w:t>
            </w:r>
          </w:p>
        </w:tc>
        <w:tc>
          <w:tcPr>
            <w:tcW w:w="1984" w:type="dxa"/>
          </w:tcPr>
          <w:p w:rsidR="00502150" w:rsidRPr="00FF366B" w:rsidRDefault="00502150" w:rsidP="00CB1474">
            <w:pPr>
              <w:rPr>
                <w:rFonts w:ascii="Times New Roman" w:hAnsi="Times New Roman" w:cs="Times New Roman"/>
                <w:sz w:val="20"/>
                <w:szCs w:val="20"/>
              </w:rPr>
            </w:pPr>
            <w:r w:rsidRPr="00FF366B">
              <w:rPr>
                <w:rFonts w:ascii="Times New Roman" w:hAnsi="Times New Roman" w:cs="Times New Roman"/>
                <w:sz w:val="20"/>
                <w:szCs w:val="20"/>
              </w:rPr>
              <w:t>2б.</w:t>
            </w:r>
          </w:p>
          <w:p w:rsidR="00502150" w:rsidRPr="00FF366B" w:rsidRDefault="00502150" w:rsidP="00CB1474">
            <w:pPr>
              <w:rPr>
                <w:rFonts w:ascii="Times New Roman" w:hAnsi="Times New Roman" w:cs="Times New Roman"/>
                <w:sz w:val="20"/>
                <w:szCs w:val="20"/>
              </w:rPr>
            </w:pPr>
          </w:p>
          <w:p w:rsidR="00502150" w:rsidRPr="00FF366B" w:rsidRDefault="00502150" w:rsidP="00CB1474">
            <w:pPr>
              <w:rPr>
                <w:rFonts w:ascii="Times New Roman" w:hAnsi="Times New Roman" w:cs="Times New Roman"/>
                <w:sz w:val="20"/>
                <w:szCs w:val="20"/>
              </w:rPr>
            </w:pPr>
          </w:p>
          <w:p w:rsidR="00502150" w:rsidRPr="00FF366B" w:rsidRDefault="00502150" w:rsidP="00CB1474">
            <w:pPr>
              <w:rPr>
                <w:rFonts w:ascii="Times New Roman" w:hAnsi="Times New Roman" w:cs="Times New Roman"/>
                <w:sz w:val="20"/>
                <w:szCs w:val="20"/>
              </w:rPr>
            </w:pPr>
            <w:r w:rsidRPr="00FF366B">
              <w:rPr>
                <w:rFonts w:ascii="Times New Roman" w:hAnsi="Times New Roman" w:cs="Times New Roman"/>
                <w:sz w:val="20"/>
                <w:szCs w:val="20"/>
              </w:rPr>
              <w:t>1 б.</w:t>
            </w:r>
          </w:p>
        </w:tc>
      </w:tr>
      <w:tr w:rsidR="00502150" w:rsidTr="00C326FD">
        <w:tc>
          <w:tcPr>
            <w:tcW w:w="567" w:type="dxa"/>
          </w:tcPr>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6</w:t>
            </w:r>
          </w:p>
        </w:tc>
        <w:tc>
          <w:tcPr>
            <w:tcW w:w="3261" w:type="dxa"/>
          </w:tcPr>
          <w:p w:rsidR="00502150" w:rsidRPr="00BD6500" w:rsidRDefault="00502150" w:rsidP="00CB1474">
            <w:pPr>
              <w:rPr>
                <w:rFonts w:ascii="Times New Roman" w:hAnsi="Times New Roman" w:cs="Times New Roman"/>
                <w:sz w:val="20"/>
                <w:szCs w:val="20"/>
              </w:rPr>
            </w:pPr>
            <w:r>
              <w:rPr>
                <w:rFonts w:ascii="Times New Roman" w:hAnsi="Times New Roman" w:cs="Times New Roman"/>
                <w:sz w:val="20"/>
                <w:szCs w:val="20"/>
              </w:rPr>
              <w:t>Отсутствие жалоб по соблюдению санэпидрежима  в группе со стороны, родителей, педагогов, медсестры</w:t>
            </w:r>
            <w:r>
              <w:rPr>
                <w:rFonts w:ascii="Times New Roman" w:hAnsi="Times New Roman" w:cs="Times New Roman"/>
                <w:bCs/>
                <w:sz w:val="20"/>
                <w:szCs w:val="20"/>
              </w:rPr>
              <w:t>, администрации.</w:t>
            </w:r>
          </w:p>
        </w:tc>
        <w:tc>
          <w:tcPr>
            <w:tcW w:w="4253" w:type="dxa"/>
          </w:tcPr>
          <w:p w:rsidR="00502150" w:rsidRDefault="00502150" w:rsidP="00CB1474">
            <w:pPr>
              <w:rPr>
                <w:rFonts w:ascii="Times New Roman" w:hAnsi="Times New Roman" w:cs="Times New Roman"/>
                <w:sz w:val="20"/>
                <w:szCs w:val="20"/>
              </w:rPr>
            </w:pPr>
            <w:r w:rsidRPr="00BD6500">
              <w:rPr>
                <w:rFonts w:ascii="Times New Roman" w:hAnsi="Times New Roman" w:cs="Times New Roman"/>
                <w:sz w:val="20"/>
                <w:szCs w:val="20"/>
              </w:rPr>
              <w:t>При соб</w:t>
            </w:r>
            <w:r>
              <w:rPr>
                <w:rFonts w:ascii="Times New Roman" w:hAnsi="Times New Roman" w:cs="Times New Roman"/>
                <w:sz w:val="20"/>
                <w:szCs w:val="20"/>
              </w:rPr>
              <w:t>людении всех требований:</w:t>
            </w:r>
          </w:p>
          <w:p w:rsidR="00502150" w:rsidRPr="00BD6500" w:rsidRDefault="00502150" w:rsidP="00CB1474">
            <w:pPr>
              <w:rPr>
                <w:rFonts w:ascii="Times New Roman" w:hAnsi="Times New Roman" w:cs="Times New Roman"/>
                <w:sz w:val="20"/>
                <w:szCs w:val="20"/>
              </w:rPr>
            </w:pPr>
          </w:p>
        </w:tc>
        <w:tc>
          <w:tcPr>
            <w:tcW w:w="1984" w:type="dxa"/>
          </w:tcPr>
          <w:p w:rsidR="00502150" w:rsidRPr="00BD6500" w:rsidRDefault="00502150" w:rsidP="00CB1474">
            <w:pPr>
              <w:rPr>
                <w:rFonts w:ascii="Times New Roman" w:hAnsi="Times New Roman" w:cs="Times New Roman"/>
                <w:sz w:val="20"/>
                <w:szCs w:val="20"/>
              </w:rPr>
            </w:pPr>
            <w:r>
              <w:rPr>
                <w:rFonts w:ascii="Times New Roman" w:hAnsi="Times New Roman" w:cs="Times New Roman"/>
                <w:sz w:val="20"/>
                <w:szCs w:val="20"/>
              </w:rPr>
              <w:t>2 б.</w:t>
            </w:r>
          </w:p>
        </w:tc>
      </w:tr>
      <w:tr w:rsidR="00502150" w:rsidTr="00C326FD">
        <w:tc>
          <w:tcPr>
            <w:tcW w:w="567" w:type="dxa"/>
          </w:tcPr>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7</w:t>
            </w:r>
          </w:p>
        </w:tc>
        <w:tc>
          <w:tcPr>
            <w:tcW w:w="3261" w:type="dxa"/>
          </w:tcPr>
          <w:p w:rsidR="00502150" w:rsidRDefault="00502150" w:rsidP="00CB1474">
            <w:pPr>
              <w:snapToGrid w:val="0"/>
              <w:rPr>
                <w:rFonts w:ascii="Times New Roman" w:hAnsi="Times New Roman" w:cs="Times New Roman"/>
                <w:sz w:val="20"/>
                <w:szCs w:val="20"/>
              </w:rPr>
            </w:pPr>
            <w:r>
              <w:rPr>
                <w:rFonts w:ascii="Times New Roman" w:hAnsi="Times New Roman" w:cs="Times New Roman"/>
                <w:sz w:val="20"/>
                <w:szCs w:val="20"/>
              </w:rPr>
              <w:t xml:space="preserve">Сохранность в группе оборудования, приборов, материалов, посуды, спец. одежды (на основании результатов внутреннего контроля): </w:t>
            </w:r>
          </w:p>
          <w:p w:rsidR="00502150" w:rsidRDefault="00502150" w:rsidP="00CB1474">
            <w:pPr>
              <w:suppressAutoHyphens/>
              <w:snapToGrid w:val="0"/>
              <w:jc w:val="both"/>
              <w:rPr>
                <w:rFonts w:ascii="Times New Roman" w:hAnsi="Times New Roman" w:cs="Times New Roman"/>
                <w:sz w:val="20"/>
                <w:szCs w:val="20"/>
              </w:rPr>
            </w:pPr>
            <w:r>
              <w:rPr>
                <w:rFonts w:ascii="Times New Roman" w:hAnsi="Times New Roman" w:cs="Times New Roman"/>
                <w:sz w:val="20"/>
                <w:szCs w:val="20"/>
              </w:rPr>
              <w:t>1.Отсутствие битой и сколотой посуды;</w:t>
            </w:r>
          </w:p>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2.Бережное отношение к электроприборам, мебели, спец.одежде.</w:t>
            </w:r>
          </w:p>
        </w:tc>
        <w:tc>
          <w:tcPr>
            <w:tcW w:w="4253" w:type="dxa"/>
          </w:tcPr>
          <w:p w:rsidR="00502150" w:rsidRDefault="00502150" w:rsidP="00CB1474">
            <w:pPr>
              <w:rPr>
                <w:rFonts w:ascii="Times New Roman" w:hAnsi="Times New Roman" w:cs="Times New Roman"/>
                <w:sz w:val="20"/>
                <w:szCs w:val="20"/>
              </w:rPr>
            </w:pPr>
          </w:p>
          <w:p w:rsidR="00502150" w:rsidRDefault="00502150" w:rsidP="00CB1474">
            <w:pPr>
              <w:rPr>
                <w:rFonts w:ascii="Times New Roman" w:hAnsi="Times New Roman" w:cs="Times New Roman"/>
                <w:sz w:val="20"/>
                <w:szCs w:val="20"/>
              </w:rPr>
            </w:pPr>
            <w:r w:rsidRPr="00BD6500">
              <w:rPr>
                <w:rFonts w:ascii="Times New Roman" w:hAnsi="Times New Roman" w:cs="Times New Roman"/>
                <w:sz w:val="20"/>
                <w:szCs w:val="20"/>
              </w:rPr>
              <w:t>При соб</w:t>
            </w:r>
            <w:r>
              <w:rPr>
                <w:rFonts w:ascii="Times New Roman" w:hAnsi="Times New Roman" w:cs="Times New Roman"/>
                <w:sz w:val="20"/>
                <w:szCs w:val="20"/>
              </w:rPr>
              <w:t>людении всех требований:</w:t>
            </w:r>
          </w:p>
          <w:p w:rsidR="00502150" w:rsidRDefault="00502150" w:rsidP="00CB1474">
            <w:pPr>
              <w:rPr>
                <w:rFonts w:ascii="Times New Roman" w:hAnsi="Times New Roman" w:cs="Times New Roman"/>
                <w:sz w:val="20"/>
                <w:szCs w:val="20"/>
              </w:rPr>
            </w:pPr>
          </w:p>
          <w:p w:rsidR="00502150" w:rsidRDefault="00502150" w:rsidP="00CB1474">
            <w:pPr>
              <w:rPr>
                <w:rFonts w:ascii="Times New Roman" w:hAnsi="Times New Roman" w:cs="Times New Roman"/>
                <w:sz w:val="20"/>
                <w:szCs w:val="20"/>
              </w:rPr>
            </w:pPr>
          </w:p>
          <w:p w:rsidR="00502150" w:rsidRDefault="00502150" w:rsidP="00CB1474">
            <w:pPr>
              <w:rPr>
                <w:rFonts w:ascii="Times New Roman" w:hAnsi="Times New Roman" w:cs="Times New Roman"/>
                <w:sz w:val="20"/>
                <w:szCs w:val="20"/>
              </w:rPr>
            </w:pPr>
          </w:p>
          <w:p w:rsidR="00502150" w:rsidRPr="00BD6500" w:rsidRDefault="00502150" w:rsidP="00CB1474">
            <w:pPr>
              <w:rPr>
                <w:rFonts w:ascii="Times New Roman" w:hAnsi="Times New Roman" w:cs="Times New Roman"/>
                <w:sz w:val="20"/>
                <w:szCs w:val="20"/>
              </w:rPr>
            </w:pPr>
          </w:p>
        </w:tc>
        <w:tc>
          <w:tcPr>
            <w:tcW w:w="1984" w:type="dxa"/>
          </w:tcPr>
          <w:p w:rsidR="00502150" w:rsidRDefault="00502150" w:rsidP="00CB1474">
            <w:pPr>
              <w:rPr>
                <w:rFonts w:ascii="Times New Roman" w:hAnsi="Times New Roman" w:cs="Times New Roman"/>
                <w:sz w:val="20"/>
                <w:szCs w:val="20"/>
              </w:rPr>
            </w:pPr>
          </w:p>
          <w:p w:rsidR="00502150" w:rsidRDefault="00502150" w:rsidP="00CB1474">
            <w:pPr>
              <w:rPr>
                <w:rFonts w:ascii="Times New Roman" w:hAnsi="Times New Roman" w:cs="Times New Roman"/>
                <w:sz w:val="20"/>
                <w:szCs w:val="20"/>
              </w:rPr>
            </w:pPr>
          </w:p>
          <w:p w:rsidR="00502150" w:rsidRDefault="00502150" w:rsidP="00CB1474">
            <w:pPr>
              <w:rPr>
                <w:rFonts w:ascii="Times New Roman" w:hAnsi="Times New Roman" w:cs="Times New Roman"/>
                <w:sz w:val="20"/>
                <w:szCs w:val="20"/>
              </w:rPr>
            </w:pPr>
          </w:p>
          <w:p w:rsidR="00502150" w:rsidRDefault="00502150" w:rsidP="00CB1474">
            <w:pPr>
              <w:rPr>
                <w:rFonts w:ascii="Times New Roman" w:hAnsi="Times New Roman" w:cs="Times New Roman"/>
                <w:sz w:val="20"/>
                <w:szCs w:val="20"/>
              </w:rPr>
            </w:pPr>
          </w:p>
          <w:p w:rsidR="00502150" w:rsidRDefault="00502150" w:rsidP="00CB1474">
            <w:pPr>
              <w:rPr>
                <w:rFonts w:ascii="Times New Roman" w:hAnsi="Times New Roman" w:cs="Times New Roman"/>
                <w:sz w:val="20"/>
                <w:szCs w:val="20"/>
              </w:rPr>
            </w:pPr>
          </w:p>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1 б.</w:t>
            </w:r>
          </w:p>
          <w:p w:rsidR="00502150" w:rsidRDefault="00502150" w:rsidP="00CB1474">
            <w:pPr>
              <w:rPr>
                <w:rFonts w:ascii="Times New Roman" w:hAnsi="Times New Roman" w:cs="Times New Roman"/>
                <w:sz w:val="20"/>
                <w:szCs w:val="20"/>
              </w:rPr>
            </w:pPr>
          </w:p>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1б.</w:t>
            </w:r>
          </w:p>
        </w:tc>
      </w:tr>
      <w:tr w:rsidR="00502150" w:rsidTr="00C326FD">
        <w:tc>
          <w:tcPr>
            <w:tcW w:w="567" w:type="dxa"/>
          </w:tcPr>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8</w:t>
            </w:r>
          </w:p>
        </w:tc>
        <w:tc>
          <w:tcPr>
            <w:tcW w:w="3261" w:type="dxa"/>
          </w:tcPr>
          <w:p w:rsidR="00502150" w:rsidRDefault="00502150" w:rsidP="00CB1474">
            <w:pPr>
              <w:snapToGrid w:val="0"/>
              <w:rPr>
                <w:rFonts w:ascii="Times New Roman" w:hAnsi="Times New Roman" w:cs="Times New Roman"/>
                <w:sz w:val="20"/>
                <w:szCs w:val="20"/>
              </w:rPr>
            </w:pPr>
            <w:r>
              <w:rPr>
                <w:rFonts w:ascii="Times New Roman" w:hAnsi="Times New Roman" w:cs="Times New Roman"/>
                <w:sz w:val="20"/>
                <w:szCs w:val="20"/>
              </w:rPr>
              <w:t>Эффективность участия в образовательном процессе (на основании результатов внутреннего контроля):</w:t>
            </w:r>
          </w:p>
          <w:p w:rsidR="00502150" w:rsidRDefault="00502150" w:rsidP="00CB1474">
            <w:pPr>
              <w:snapToGrid w:val="0"/>
              <w:rPr>
                <w:rFonts w:ascii="Times New Roman" w:hAnsi="Times New Roman" w:cs="Times New Roman"/>
                <w:sz w:val="20"/>
                <w:szCs w:val="20"/>
              </w:rPr>
            </w:pPr>
            <w:r>
              <w:rPr>
                <w:rFonts w:ascii="Times New Roman" w:hAnsi="Times New Roman" w:cs="Times New Roman"/>
                <w:sz w:val="20"/>
                <w:szCs w:val="20"/>
              </w:rPr>
              <w:t>- Помощь воспитателю в обогащении предметно-развивающей среды нетрадиционным оборудованием и материалами.</w:t>
            </w:r>
          </w:p>
        </w:tc>
        <w:tc>
          <w:tcPr>
            <w:tcW w:w="4253" w:type="dxa"/>
          </w:tcPr>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Помощь в изготовлении  наглядного, дидактического</w:t>
            </w:r>
            <w:r w:rsidRPr="00BD6500">
              <w:rPr>
                <w:rFonts w:ascii="Times New Roman" w:hAnsi="Times New Roman" w:cs="Times New Roman"/>
                <w:sz w:val="20"/>
                <w:szCs w:val="20"/>
              </w:rPr>
              <w:t xml:space="preserve"> материал</w:t>
            </w:r>
            <w:r>
              <w:rPr>
                <w:rFonts w:ascii="Times New Roman" w:hAnsi="Times New Roman" w:cs="Times New Roman"/>
                <w:sz w:val="20"/>
                <w:szCs w:val="20"/>
              </w:rPr>
              <w:t>а, игр, картотек и т.д</w:t>
            </w:r>
          </w:p>
        </w:tc>
        <w:tc>
          <w:tcPr>
            <w:tcW w:w="1984" w:type="dxa"/>
          </w:tcPr>
          <w:p w:rsidR="00502150" w:rsidRDefault="00502150" w:rsidP="00CB1474">
            <w:pPr>
              <w:rPr>
                <w:rFonts w:ascii="Times New Roman" w:hAnsi="Times New Roman" w:cs="Times New Roman"/>
                <w:sz w:val="20"/>
                <w:szCs w:val="20"/>
              </w:rPr>
            </w:pPr>
          </w:p>
          <w:p w:rsidR="00502150" w:rsidRDefault="00502150" w:rsidP="00CB1474">
            <w:pPr>
              <w:rPr>
                <w:rFonts w:ascii="Times New Roman" w:hAnsi="Times New Roman" w:cs="Times New Roman"/>
                <w:sz w:val="20"/>
                <w:szCs w:val="20"/>
              </w:rPr>
            </w:pPr>
          </w:p>
          <w:p w:rsidR="00502150" w:rsidRDefault="00502150" w:rsidP="00CB1474">
            <w:pPr>
              <w:rPr>
                <w:rFonts w:ascii="Times New Roman" w:hAnsi="Times New Roman" w:cs="Times New Roman"/>
                <w:sz w:val="20"/>
                <w:szCs w:val="20"/>
              </w:rPr>
            </w:pPr>
          </w:p>
          <w:p w:rsidR="00502150" w:rsidRDefault="00502150" w:rsidP="00CB1474">
            <w:pPr>
              <w:rPr>
                <w:rFonts w:ascii="Times New Roman" w:hAnsi="Times New Roman" w:cs="Times New Roman"/>
                <w:sz w:val="20"/>
                <w:szCs w:val="20"/>
              </w:rPr>
            </w:pPr>
          </w:p>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3б.</w:t>
            </w:r>
          </w:p>
        </w:tc>
      </w:tr>
      <w:tr w:rsidR="00502150" w:rsidTr="00C326FD">
        <w:tc>
          <w:tcPr>
            <w:tcW w:w="567" w:type="dxa"/>
          </w:tcPr>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9</w:t>
            </w:r>
          </w:p>
        </w:tc>
        <w:tc>
          <w:tcPr>
            <w:tcW w:w="3261" w:type="dxa"/>
          </w:tcPr>
          <w:p w:rsidR="00502150" w:rsidRDefault="00502150" w:rsidP="00CB1474">
            <w:pPr>
              <w:snapToGrid w:val="0"/>
              <w:rPr>
                <w:rFonts w:ascii="Times New Roman" w:hAnsi="Times New Roman" w:cs="Times New Roman"/>
                <w:sz w:val="20"/>
                <w:szCs w:val="20"/>
              </w:rPr>
            </w:pPr>
            <w:r>
              <w:rPr>
                <w:rFonts w:ascii="Times New Roman" w:hAnsi="Times New Roman" w:cs="Times New Roman"/>
                <w:sz w:val="20"/>
                <w:szCs w:val="20"/>
              </w:rPr>
              <w:t>Соблюдение нормативных показателей оценки потребления электроэнергии и водных ресурсов</w:t>
            </w:r>
          </w:p>
        </w:tc>
        <w:tc>
          <w:tcPr>
            <w:tcW w:w="4253" w:type="dxa"/>
          </w:tcPr>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Экономное потребление электроэнергии:</w:t>
            </w:r>
          </w:p>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-наличие замечаний со стороны администрации</w:t>
            </w:r>
          </w:p>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Экономия водных ресурсов:</w:t>
            </w:r>
          </w:p>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-наличие замечаний со стороны администрации</w:t>
            </w:r>
          </w:p>
          <w:p w:rsidR="00502150" w:rsidRDefault="00502150" w:rsidP="00CB1474">
            <w:pPr>
              <w:rPr>
                <w:rFonts w:ascii="Times New Roman" w:hAnsi="Times New Roman" w:cs="Times New Roman"/>
                <w:sz w:val="20"/>
                <w:szCs w:val="20"/>
              </w:rPr>
            </w:pPr>
          </w:p>
        </w:tc>
        <w:tc>
          <w:tcPr>
            <w:tcW w:w="1984" w:type="dxa"/>
          </w:tcPr>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1 б.</w:t>
            </w:r>
          </w:p>
          <w:p w:rsidR="00502150" w:rsidRDefault="00502150" w:rsidP="00CB1474">
            <w:pPr>
              <w:rPr>
                <w:rFonts w:ascii="Times New Roman" w:hAnsi="Times New Roman" w:cs="Times New Roman"/>
                <w:sz w:val="20"/>
                <w:szCs w:val="20"/>
              </w:rPr>
            </w:pPr>
          </w:p>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0 б.</w:t>
            </w:r>
          </w:p>
          <w:p w:rsidR="00502150" w:rsidRDefault="00502150" w:rsidP="00CB1474">
            <w:pPr>
              <w:rPr>
                <w:rFonts w:ascii="Times New Roman" w:hAnsi="Times New Roman" w:cs="Times New Roman"/>
                <w:sz w:val="20"/>
                <w:szCs w:val="20"/>
              </w:rPr>
            </w:pPr>
          </w:p>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1б.</w:t>
            </w:r>
          </w:p>
          <w:p w:rsidR="00502150" w:rsidRDefault="00502150" w:rsidP="00CB1474">
            <w:pPr>
              <w:rPr>
                <w:rFonts w:ascii="Times New Roman" w:hAnsi="Times New Roman" w:cs="Times New Roman"/>
                <w:sz w:val="20"/>
                <w:szCs w:val="20"/>
              </w:rPr>
            </w:pPr>
          </w:p>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0 б.</w:t>
            </w:r>
          </w:p>
        </w:tc>
      </w:tr>
      <w:tr w:rsidR="00502150" w:rsidTr="00C326FD">
        <w:tc>
          <w:tcPr>
            <w:tcW w:w="567" w:type="dxa"/>
          </w:tcPr>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10</w:t>
            </w:r>
          </w:p>
        </w:tc>
        <w:tc>
          <w:tcPr>
            <w:tcW w:w="3261" w:type="dxa"/>
          </w:tcPr>
          <w:p w:rsidR="00502150" w:rsidRDefault="00502150" w:rsidP="00CB1474">
            <w:pPr>
              <w:snapToGrid w:val="0"/>
              <w:rPr>
                <w:rFonts w:ascii="Times New Roman" w:hAnsi="Times New Roman" w:cs="Times New Roman"/>
                <w:sz w:val="20"/>
                <w:szCs w:val="20"/>
              </w:rPr>
            </w:pPr>
            <w:r>
              <w:rPr>
                <w:rFonts w:ascii="Times New Roman" w:hAnsi="Times New Roman" w:cs="Times New Roman"/>
                <w:sz w:val="20"/>
                <w:szCs w:val="20"/>
              </w:rPr>
              <w:t>Отсутствие замечаний со стороны контролирующих надзорных органов (Роспотребнадзор)</w:t>
            </w:r>
          </w:p>
        </w:tc>
        <w:tc>
          <w:tcPr>
            <w:tcW w:w="4253" w:type="dxa"/>
          </w:tcPr>
          <w:p w:rsidR="00502150" w:rsidRDefault="00502150" w:rsidP="00CB1474">
            <w:pPr>
              <w:rPr>
                <w:rFonts w:ascii="Times New Roman" w:hAnsi="Times New Roman" w:cs="Times New Roman"/>
                <w:sz w:val="20"/>
                <w:szCs w:val="20"/>
              </w:rPr>
            </w:pPr>
            <w:r w:rsidRPr="00BD6500">
              <w:rPr>
                <w:rFonts w:ascii="Times New Roman" w:hAnsi="Times New Roman" w:cs="Times New Roman"/>
                <w:sz w:val="20"/>
                <w:szCs w:val="20"/>
              </w:rPr>
              <w:t>При соб</w:t>
            </w:r>
            <w:r>
              <w:rPr>
                <w:rFonts w:ascii="Times New Roman" w:hAnsi="Times New Roman" w:cs="Times New Roman"/>
                <w:sz w:val="20"/>
                <w:szCs w:val="20"/>
              </w:rPr>
              <w:t>людении всех требований:</w:t>
            </w:r>
          </w:p>
          <w:p w:rsidR="00502150" w:rsidRDefault="00502150" w:rsidP="00CB1474">
            <w:pPr>
              <w:rPr>
                <w:rFonts w:ascii="Times New Roman" w:hAnsi="Times New Roman" w:cs="Times New Roman"/>
                <w:sz w:val="20"/>
                <w:szCs w:val="20"/>
              </w:rPr>
            </w:pPr>
          </w:p>
        </w:tc>
        <w:tc>
          <w:tcPr>
            <w:tcW w:w="1984" w:type="dxa"/>
          </w:tcPr>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2 б.</w:t>
            </w:r>
          </w:p>
        </w:tc>
      </w:tr>
      <w:tr w:rsidR="00502150" w:rsidTr="00C326FD">
        <w:tc>
          <w:tcPr>
            <w:tcW w:w="567" w:type="dxa"/>
          </w:tcPr>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11</w:t>
            </w:r>
          </w:p>
        </w:tc>
        <w:tc>
          <w:tcPr>
            <w:tcW w:w="3261" w:type="dxa"/>
          </w:tcPr>
          <w:p w:rsidR="00502150" w:rsidRDefault="00502150" w:rsidP="00CB1474">
            <w:pPr>
              <w:snapToGrid w:val="0"/>
              <w:rPr>
                <w:rFonts w:ascii="Times New Roman" w:hAnsi="Times New Roman" w:cs="Times New Roman"/>
                <w:sz w:val="20"/>
                <w:szCs w:val="20"/>
              </w:rPr>
            </w:pPr>
            <w:r>
              <w:rPr>
                <w:rFonts w:ascii="Times New Roman" w:hAnsi="Times New Roman" w:cs="Times New Roman"/>
                <w:sz w:val="20"/>
                <w:szCs w:val="20"/>
              </w:rPr>
              <w:t>Обеспечение безопасности жизнедеятельности (отсутствие случаев травматизма, несчастных случаев)</w:t>
            </w:r>
          </w:p>
        </w:tc>
        <w:tc>
          <w:tcPr>
            <w:tcW w:w="4253" w:type="dxa"/>
          </w:tcPr>
          <w:p w:rsidR="00502150" w:rsidRPr="00BD6500" w:rsidRDefault="00502150" w:rsidP="00CB1474">
            <w:pPr>
              <w:rPr>
                <w:rFonts w:ascii="Times New Roman" w:hAnsi="Times New Roman" w:cs="Times New Roman"/>
                <w:sz w:val="20"/>
                <w:szCs w:val="20"/>
              </w:rPr>
            </w:pPr>
            <w:r w:rsidRPr="00BD6500">
              <w:rPr>
                <w:rFonts w:ascii="Times New Roman" w:hAnsi="Times New Roman" w:cs="Times New Roman"/>
                <w:sz w:val="20"/>
                <w:szCs w:val="20"/>
              </w:rPr>
              <w:t>Отсутствие случаев травматизма, несчастных случаев</w:t>
            </w:r>
          </w:p>
        </w:tc>
        <w:tc>
          <w:tcPr>
            <w:tcW w:w="1984" w:type="dxa"/>
          </w:tcPr>
          <w:p w:rsidR="00502150" w:rsidRPr="00D51C52" w:rsidRDefault="00502150" w:rsidP="00CB1474">
            <w:pPr>
              <w:rPr>
                <w:rFonts w:ascii="Times New Roman" w:hAnsi="Times New Roman" w:cs="Times New Roman"/>
              </w:rPr>
            </w:pPr>
            <w:r w:rsidRPr="00BD6500">
              <w:rPr>
                <w:rFonts w:ascii="Times New Roman" w:hAnsi="Times New Roman" w:cs="Times New Roman"/>
                <w:sz w:val="20"/>
                <w:szCs w:val="20"/>
              </w:rPr>
              <w:t>1 балл</w:t>
            </w:r>
          </w:p>
        </w:tc>
      </w:tr>
      <w:tr w:rsidR="00502150" w:rsidTr="00C326FD">
        <w:tc>
          <w:tcPr>
            <w:tcW w:w="567" w:type="dxa"/>
          </w:tcPr>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12</w:t>
            </w:r>
          </w:p>
        </w:tc>
        <w:tc>
          <w:tcPr>
            <w:tcW w:w="3261" w:type="dxa"/>
          </w:tcPr>
          <w:p w:rsidR="00502150" w:rsidRDefault="00502150" w:rsidP="00CB1474">
            <w:pPr>
              <w:snapToGrid w:val="0"/>
              <w:rPr>
                <w:rFonts w:ascii="Times New Roman" w:hAnsi="Times New Roman" w:cs="Times New Roman"/>
                <w:sz w:val="20"/>
                <w:szCs w:val="20"/>
              </w:rPr>
            </w:pPr>
            <w:r>
              <w:rPr>
                <w:rFonts w:ascii="Times New Roman" w:hAnsi="Times New Roman" w:cs="Times New Roman"/>
                <w:sz w:val="20"/>
                <w:szCs w:val="20"/>
              </w:rPr>
              <w:t>Дополнительная работа в фойе детского сада  (кормление рыбок, полив и уход за цветами.)</w:t>
            </w:r>
          </w:p>
        </w:tc>
        <w:tc>
          <w:tcPr>
            <w:tcW w:w="4253" w:type="dxa"/>
          </w:tcPr>
          <w:p w:rsidR="00502150" w:rsidRDefault="00502150" w:rsidP="00CB1474">
            <w:pPr>
              <w:rPr>
                <w:rFonts w:ascii="Times New Roman" w:hAnsi="Times New Roman" w:cs="Times New Roman"/>
                <w:sz w:val="20"/>
                <w:szCs w:val="20"/>
              </w:rPr>
            </w:pPr>
            <w:r w:rsidRPr="00BD6500">
              <w:rPr>
                <w:rFonts w:ascii="Times New Roman" w:hAnsi="Times New Roman" w:cs="Times New Roman"/>
                <w:sz w:val="20"/>
                <w:szCs w:val="20"/>
              </w:rPr>
              <w:t>При соб</w:t>
            </w:r>
            <w:r>
              <w:rPr>
                <w:rFonts w:ascii="Times New Roman" w:hAnsi="Times New Roman" w:cs="Times New Roman"/>
                <w:sz w:val="20"/>
                <w:szCs w:val="20"/>
              </w:rPr>
              <w:t>людении всех требований:</w:t>
            </w:r>
          </w:p>
          <w:p w:rsidR="00502150" w:rsidRDefault="00502150" w:rsidP="00CB1474">
            <w:pPr>
              <w:rPr>
                <w:rFonts w:ascii="Times New Roman" w:hAnsi="Times New Roman" w:cs="Times New Roman"/>
                <w:sz w:val="20"/>
                <w:szCs w:val="20"/>
              </w:rPr>
            </w:pPr>
          </w:p>
        </w:tc>
        <w:tc>
          <w:tcPr>
            <w:tcW w:w="1984" w:type="dxa"/>
          </w:tcPr>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3 б.</w:t>
            </w:r>
          </w:p>
        </w:tc>
      </w:tr>
      <w:tr w:rsidR="00502150" w:rsidTr="00C326FD">
        <w:tc>
          <w:tcPr>
            <w:tcW w:w="567" w:type="dxa"/>
          </w:tcPr>
          <w:p w:rsidR="00502150" w:rsidRDefault="00502150" w:rsidP="00CB1474">
            <w:pPr>
              <w:rPr>
                <w:rFonts w:ascii="Times New Roman" w:hAnsi="Times New Roman" w:cs="Times New Roman"/>
                <w:sz w:val="20"/>
                <w:szCs w:val="20"/>
              </w:rPr>
            </w:pPr>
          </w:p>
        </w:tc>
        <w:tc>
          <w:tcPr>
            <w:tcW w:w="3261" w:type="dxa"/>
          </w:tcPr>
          <w:p w:rsidR="00502150" w:rsidRDefault="00502150" w:rsidP="00CB1474">
            <w:pPr>
              <w:snapToGrid w:val="0"/>
              <w:rPr>
                <w:rFonts w:ascii="Times New Roman" w:hAnsi="Times New Roman" w:cs="Times New Roman"/>
                <w:sz w:val="20"/>
                <w:szCs w:val="20"/>
              </w:rPr>
            </w:pPr>
            <w:r>
              <w:rPr>
                <w:rFonts w:ascii="Times New Roman" w:hAnsi="Times New Roman" w:cs="Times New Roman"/>
                <w:sz w:val="20"/>
                <w:szCs w:val="20"/>
              </w:rPr>
              <w:t>ИТОГО:</w:t>
            </w:r>
          </w:p>
        </w:tc>
        <w:tc>
          <w:tcPr>
            <w:tcW w:w="4253" w:type="dxa"/>
          </w:tcPr>
          <w:p w:rsidR="00502150" w:rsidRPr="00BD6500" w:rsidRDefault="00502150" w:rsidP="00CB1474">
            <w:pPr>
              <w:rPr>
                <w:rFonts w:ascii="Times New Roman" w:hAnsi="Times New Roman" w:cs="Times New Roman"/>
                <w:sz w:val="20"/>
                <w:szCs w:val="20"/>
              </w:rPr>
            </w:pPr>
          </w:p>
        </w:tc>
        <w:tc>
          <w:tcPr>
            <w:tcW w:w="1984" w:type="dxa"/>
          </w:tcPr>
          <w:p w:rsidR="00502150" w:rsidRDefault="00502150" w:rsidP="00CB1474">
            <w:pPr>
              <w:rPr>
                <w:rFonts w:ascii="Times New Roman" w:hAnsi="Times New Roman" w:cs="Times New Roman"/>
                <w:sz w:val="20"/>
                <w:szCs w:val="20"/>
              </w:rPr>
            </w:pPr>
          </w:p>
        </w:tc>
      </w:tr>
    </w:tbl>
    <w:p w:rsidR="00502150" w:rsidRDefault="00502150" w:rsidP="00CB1474">
      <w:pPr>
        <w:spacing w:after="0" w:line="240" w:lineRule="auto"/>
        <w:jc w:val="center"/>
        <w:rPr>
          <w:rFonts w:ascii="Times New Roman" w:hAnsi="Times New Roman" w:cs="Times New Roman"/>
          <w:b/>
          <w:sz w:val="24"/>
          <w:szCs w:val="24"/>
        </w:rPr>
      </w:pPr>
    </w:p>
    <w:p w:rsidR="00502150" w:rsidRDefault="00502150" w:rsidP="00CB1474">
      <w:pPr>
        <w:spacing w:after="0" w:line="240" w:lineRule="auto"/>
        <w:jc w:val="center"/>
        <w:rPr>
          <w:rFonts w:ascii="Times New Roman" w:hAnsi="Times New Roman" w:cs="Times New Roman"/>
          <w:b/>
          <w:sz w:val="24"/>
          <w:szCs w:val="24"/>
        </w:rPr>
      </w:pPr>
    </w:p>
    <w:p w:rsidR="00502150" w:rsidRPr="00C326FD" w:rsidRDefault="00502150" w:rsidP="00C326FD">
      <w:pPr>
        <w:spacing w:after="0" w:line="240" w:lineRule="auto"/>
        <w:rPr>
          <w:rFonts w:ascii="Times New Roman" w:hAnsi="Times New Roman" w:cs="Times New Roman"/>
          <w:sz w:val="20"/>
          <w:szCs w:val="20"/>
        </w:rPr>
      </w:pPr>
      <w:r w:rsidRPr="00C35D4C">
        <w:rPr>
          <w:rFonts w:ascii="Times New Roman" w:hAnsi="Times New Roman" w:cs="Times New Roman"/>
          <w:sz w:val="20"/>
          <w:szCs w:val="20"/>
        </w:rPr>
        <w:t xml:space="preserve">    Решением комиссии количество баллов может уменьшаться,  в случае если работник находиться в отпуске, по временной нетрудоспособности или работ</w:t>
      </w:r>
      <w:r>
        <w:rPr>
          <w:rFonts w:ascii="Times New Roman" w:hAnsi="Times New Roman" w:cs="Times New Roman"/>
          <w:sz w:val="20"/>
          <w:szCs w:val="20"/>
        </w:rPr>
        <w:t>ает сокращенную рабочую неделю.</w:t>
      </w:r>
    </w:p>
    <w:p w:rsidR="00502150" w:rsidRDefault="00502150" w:rsidP="00CB1474">
      <w:pPr>
        <w:spacing w:after="0" w:line="240" w:lineRule="auto"/>
        <w:jc w:val="center"/>
        <w:rPr>
          <w:rFonts w:ascii="Times New Roman" w:hAnsi="Times New Roman" w:cs="Times New Roman"/>
          <w:b/>
          <w:sz w:val="24"/>
          <w:szCs w:val="24"/>
        </w:rPr>
      </w:pPr>
    </w:p>
    <w:p w:rsidR="00502150" w:rsidRPr="00053F19" w:rsidRDefault="00502150" w:rsidP="00BC3C09">
      <w:pPr>
        <w:spacing w:after="0"/>
        <w:jc w:val="center"/>
        <w:rPr>
          <w:rFonts w:ascii="Times New Roman" w:eastAsia="Times New Roman" w:hAnsi="Times New Roman" w:cs="Times New Roman"/>
          <w:sz w:val="20"/>
          <w:szCs w:val="20"/>
          <w:u w:val="single"/>
        </w:rPr>
      </w:pPr>
      <w:r w:rsidRPr="00053F19">
        <w:rPr>
          <w:rFonts w:ascii="Times New Roman" w:eastAsia="Times New Roman" w:hAnsi="Times New Roman" w:cs="Times New Roman"/>
          <w:sz w:val="20"/>
          <w:szCs w:val="20"/>
        </w:rPr>
        <w:t xml:space="preserve">Должность </w:t>
      </w:r>
      <w:r w:rsidRPr="00053F19">
        <w:rPr>
          <w:rFonts w:ascii="Times New Roman" w:eastAsia="Times New Roman" w:hAnsi="Times New Roman" w:cs="Times New Roman"/>
          <w:sz w:val="20"/>
          <w:szCs w:val="20"/>
          <w:u w:val="single"/>
        </w:rPr>
        <w:t>Шеф - повар</w:t>
      </w:r>
    </w:p>
    <w:tbl>
      <w:tblPr>
        <w:tblW w:w="9781" w:type="dxa"/>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4A0" w:firstRow="1" w:lastRow="0" w:firstColumn="1" w:lastColumn="0" w:noHBand="0" w:noVBand="1"/>
      </w:tblPr>
      <w:tblGrid>
        <w:gridCol w:w="708"/>
        <w:gridCol w:w="571"/>
        <w:gridCol w:w="2265"/>
        <w:gridCol w:w="4253"/>
        <w:gridCol w:w="1984"/>
      </w:tblGrid>
      <w:tr w:rsidR="00502150" w:rsidRPr="00053F19" w:rsidTr="00BC3C09">
        <w:trPr>
          <w:trHeight w:val="734"/>
        </w:trPr>
        <w:tc>
          <w:tcPr>
            <w:tcW w:w="708" w:type="dxa"/>
            <w:tcBorders>
              <w:top w:val="single" w:sz="4" w:space="0" w:color="auto"/>
              <w:left w:val="single" w:sz="4" w:space="0" w:color="auto"/>
              <w:bottom w:val="single" w:sz="4" w:space="0" w:color="auto"/>
              <w:right w:val="single" w:sz="4" w:space="0" w:color="auto"/>
            </w:tcBorders>
            <w:hideMark/>
          </w:tcPr>
          <w:p w:rsidR="00502150" w:rsidRPr="00053F19" w:rsidRDefault="00502150" w:rsidP="00482710">
            <w:pPr>
              <w:suppressAutoHyphens/>
              <w:spacing w:after="0"/>
              <w:rPr>
                <w:rFonts w:ascii="Times New Roman" w:eastAsia="Arial" w:hAnsi="Times New Roman" w:cs="Times New Roman"/>
                <w:sz w:val="20"/>
                <w:szCs w:val="20"/>
                <w:lang w:eastAsia="ar-SA"/>
              </w:rPr>
            </w:pPr>
            <w:r w:rsidRPr="00053F19">
              <w:rPr>
                <w:rFonts w:ascii="Times New Roman" w:eastAsia="Arial" w:hAnsi="Times New Roman" w:cs="Times New Roman"/>
                <w:sz w:val="20"/>
                <w:szCs w:val="20"/>
                <w:lang w:eastAsia="ar-SA"/>
              </w:rPr>
              <w:t>№ п/п</w:t>
            </w:r>
          </w:p>
        </w:tc>
        <w:tc>
          <w:tcPr>
            <w:tcW w:w="2836" w:type="dxa"/>
            <w:gridSpan w:val="2"/>
            <w:tcBorders>
              <w:top w:val="single" w:sz="4" w:space="0" w:color="auto"/>
              <w:left w:val="single" w:sz="4" w:space="0" w:color="auto"/>
              <w:bottom w:val="single" w:sz="4" w:space="0" w:color="auto"/>
              <w:right w:val="single" w:sz="4" w:space="0" w:color="auto"/>
            </w:tcBorders>
            <w:hideMark/>
          </w:tcPr>
          <w:p w:rsidR="00502150" w:rsidRPr="00053F19" w:rsidRDefault="00502150" w:rsidP="00482710">
            <w:pPr>
              <w:suppressAutoHyphens/>
              <w:spacing w:after="0"/>
              <w:jc w:val="center"/>
              <w:rPr>
                <w:rFonts w:ascii="Times New Roman" w:eastAsia="Arial" w:hAnsi="Times New Roman" w:cs="Times New Roman"/>
                <w:sz w:val="20"/>
                <w:szCs w:val="20"/>
                <w:lang w:eastAsia="ar-SA"/>
              </w:rPr>
            </w:pPr>
            <w:r w:rsidRPr="00053F19">
              <w:rPr>
                <w:rFonts w:ascii="Times New Roman" w:eastAsia="Arial" w:hAnsi="Times New Roman" w:cs="Times New Roman"/>
                <w:sz w:val="20"/>
                <w:szCs w:val="20"/>
                <w:lang w:eastAsia="ar-SA"/>
              </w:rPr>
              <w:t>Наименование показателей профессиональной деятельности</w:t>
            </w:r>
          </w:p>
        </w:tc>
        <w:tc>
          <w:tcPr>
            <w:tcW w:w="4253" w:type="dxa"/>
            <w:tcBorders>
              <w:top w:val="single" w:sz="4" w:space="0" w:color="auto"/>
              <w:left w:val="single" w:sz="4" w:space="0" w:color="auto"/>
              <w:right w:val="single" w:sz="4" w:space="0" w:color="auto"/>
            </w:tcBorders>
          </w:tcPr>
          <w:p w:rsidR="00502150" w:rsidRDefault="00502150">
            <w:r w:rsidRPr="00CF75E9">
              <w:rPr>
                <w:rFonts w:ascii="Times New Roman" w:hAnsi="Times New Roman" w:cs="Times New Roman"/>
              </w:rPr>
              <w:t>Индикатор критерия</w:t>
            </w:r>
          </w:p>
        </w:tc>
        <w:tc>
          <w:tcPr>
            <w:tcW w:w="1984" w:type="dxa"/>
            <w:tcBorders>
              <w:top w:val="single" w:sz="4" w:space="0" w:color="auto"/>
              <w:left w:val="single" w:sz="4" w:space="0" w:color="auto"/>
              <w:bottom w:val="single" w:sz="4" w:space="0" w:color="auto"/>
              <w:right w:val="single" w:sz="4" w:space="0" w:color="auto"/>
            </w:tcBorders>
            <w:hideMark/>
          </w:tcPr>
          <w:p w:rsidR="00502150" w:rsidRPr="00053F19" w:rsidRDefault="00502150" w:rsidP="00482710">
            <w:pPr>
              <w:suppressAutoHyphens/>
              <w:spacing w:after="0"/>
              <w:jc w:val="center"/>
              <w:rPr>
                <w:rFonts w:ascii="Times New Roman" w:eastAsia="Arial" w:hAnsi="Times New Roman" w:cs="Times New Roman"/>
                <w:sz w:val="20"/>
                <w:szCs w:val="20"/>
                <w:lang w:eastAsia="ar-SA"/>
              </w:rPr>
            </w:pPr>
            <w:r w:rsidRPr="00053F19">
              <w:rPr>
                <w:rFonts w:ascii="Times New Roman" w:eastAsia="Arial" w:hAnsi="Times New Roman" w:cs="Times New Roman"/>
                <w:sz w:val="20"/>
                <w:szCs w:val="20"/>
                <w:lang w:eastAsia="ar-SA"/>
              </w:rPr>
              <w:t>Показатели выполнения</w:t>
            </w:r>
          </w:p>
        </w:tc>
      </w:tr>
      <w:tr w:rsidR="00502150" w:rsidRPr="00053F19" w:rsidTr="00BC3C09">
        <w:tc>
          <w:tcPr>
            <w:tcW w:w="708" w:type="dxa"/>
            <w:tcBorders>
              <w:top w:val="single" w:sz="4" w:space="0" w:color="auto"/>
              <w:left w:val="single" w:sz="4" w:space="0" w:color="auto"/>
              <w:bottom w:val="single" w:sz="4" w:space="0" w:color="auto"/>
              <w:right w:val="single" w:sz="4" w:space="0" w:color="auto"/>
            </w:tcBorders>
            <w:hideMark/>
          </w:tcPr>
          <w:p w:rsidR="00502150" w:rsidRPr="00053F19" w:rsidRDefault="00502150" w:rsidP="00482710">
            <w:pPr>
              <w:spacing w:after="0"/>
              <w:rPr>
                <w:rFonts w:ascii="Times New Roman" w:eastAsia="Times New Roman" w:hAnsi="Times New Roman" w:cs="Times New Roman"/>
                <w:sz w:val="20"/>
                <w:szCs w:val="20"/>
              </w:rPr>
            </w:pPr>
            <w:r w:rsidRPr="00053F19">
              <w:rPr>
                <w:rFonts w:ascii="Times New Roman" w:eastAsia="Times New Roman" w:hAnsi="Times New Roman" w:cs="Times New Roman"/>
                <w:sz w:val="20"/>
                <w:szCs w:val="20"/>
              </w:rPr>
              <w:t>1.</w:t>
            </w:r>
          </w:p>
        </w:tc>
        <w:tc>
          <w:tcPr>
            <w:tcW w:w="2836" w:type="dxa"/>
            <w:gridSpan w:val="2"/>
            <w:tcBorders>
              <w:top w:val="single" w:sz="4" w:space="0" w:color="auto"/>
              <w:left w:val="single" w:sz="4" w:space="0" w:color="auto"/>
              <w:bottom w:val="single" w:sz="4" w:space="0" w:color="auto"/>
              <w:right w:val="single" w:sz="4" w:space="0" w:color="auto"/>
            </w:tcBorders>
            <w:hideMark/>
          </w:tcPr>
          <w:p w:rsidR="00502150" w:rsidRPr="00053F19" w:rsidRDefault="00502150" w:rsidP="00482710">
            <w:pPr>
              <w:snapToGrid w:val="0"/>
              <w:spacing w:after="0" w:line="240" w:lineRule="auto"/>
              <w:rPr>
                <w:rFonts w:ascii="Times New Roman" w:eastAsia="Times New Roman" w:hAnsi="Times New Roman" w:cs="Times New Roman"/>
                <w:sz w:val="20"/>
                <w:szCs w:val="20"/>
              </w:rPr>
            </w:pPr>
            <w:r w:rsidRPr="00053F19">
              <w:rPr>
                <w:rFonts w:ascii="Times New Roman" w:eastAsia="Times New Roman" w:hAnsi="Times New Roman" w:cs="Times New Roman"/>
                <w:sz w:val="20"/>
                <w:szCs w:val="20"/>
              </w:rPr>
              <w:t xml:space="preserve">Образцовое содержание пищеблока в соответствии с требованиями СЭС </w:t>
            </w:r>
          </w:p>
        </w:tc>
        <w:tc>
          <w:tcPr>
            <w:tcW w:w="4253" w:type="dxa"/>
            <w:tcBorders>
              <w:top w:val="single" w:sz="4" w:space="0" w:color="auto"/>
              <w:left w:val="single" w:sz="4" w:space="0" w:color="auto"/>
              <w:bottom w:val="single" w:sz="4" w:space="0" w:color="auto"/>
              <w:right w:val="single" w:sz="4" w:space="0" w:color="auto"/>
            </w:tcBorders>
          </w:tcPr>
          <w:p w:rsidR="00502150" w:rsidRDefault="00502150" w:rsidP="00482710">
            <w:pPr>
              <w:rPr>
                <w:rFonts w:ascii="Times New Roman" w:hAnsi="Times New Roman" w:cs="Times New Roman"/>
                <w:sz w:val="20"/>
                <w:szCs w:val="20"/>
              </w:rPr>
            </w:pPr>
            <w:r w:rsidRPr="00BD6500">
              <w:rPr>
                <w:rFonts w:ascii="Times New Roman" w:hAnsi="Times New Roman" w:cs="Times New Roman"/>
                <w:sz w:val="20"/>
                <w:szCs w:val="20"/>
              </w:rPr>
              <w:t>При соб</w:t>
            </w:r>
            <w:r>
              <w:rPr>
                <w:rFonts w:ascii="Times New Roman" w:hAnsi="Times New Roman" w:cs="Times New Roman"/>
                <w:sz w:val="20"/>
                <w:szCs w:val="20"/>
              </w:rPr>
              <w:t>людении всех требований:</w:t>
            </w:r>
          </w:p>
          <w:p w:rsidR="00502150" w:rsidRDefault="00502150" w:rsidP="00482710">
            <w:pPr>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502150" w:rsidRPr="00053F19" w:rsidRDefault="00502150" w:rsidP="00482710">
            <w:pPr>
              <w:snapToGrid w:val="0"/>
              <w:spacing w:after="0" w:line="240" w:lineRule="auto"/>
              <w:rPr>
                <w:rFonts w:ascii="Times New Roman" w:eastAsia="Times New Roman" w:hAnsi="Times New Roman" w:cs="Times New Roman"/>
                <w:sz w:val="20"/>
                <w:szCs w:val="20"/>
              </w:rPr>
            </w:pPr>
            <w:r w:rsidRPr="00053F19">
              <w:rPr>
                <w:rFonts w:ascii="Times New Roman" w:eastAsia="Times New Roman" w:hAnsi="Times New Roman" w:cs="Times New Roman"/>
                <w:sz w:val="20"/>
                <w:szCs w:val="20"/>
              </w:rPr>
              <w:t xml:space="preserve"> 2 б</w:t>
            </w:r>
          </w:p>
        </w:tc>
      </w:tr>
      <w:tr w:rsidR="00502150" w:rsidRPr="00053F19" w:rsidTr="00BC3C09">
        <w:tc>
          <w:tcPr>
            <w:tcW w:w="708" w:type="dxa"/>
            <w:tcBorders>
              <w:top w:val="single" w:sz="4" w:space="0" w:color="auto"/>
              <w:left w:val="single" w:sz="4" w:space="0" w:color="auto"/>
              <w:bottom w:val="single" w:sz="4" w:space="0" w:color="auto"/>
              <w:right w:val="single" w:sz="4" w:space="0" w:color="auto"/>
            </w:tcBorders>
            <w:hideMark/>
          </w:tcPr>
          <w:p w:rsidR="00502150" w:rsidRPr="00053F19" w:rsidRDefault="00502150" w:rsidP="00482710">
            <w:pPr>
              <w:spacing w:after="0"/>
              <w:rPr>
                <w:rFonts w:ascii="Times New Roman" w:eastAsia="Times New Roman" w:hAnsi="Times New Roman" w:cs="Times New Roman"/>
                <w:sz w:val="20"/>
                <w:szCs w:val="20"/>
              </w:rPr>
            </w:pPr>
            <w:r w:rsidRPr="00053F19">
              <w:rPr>
                <w:rFonts w:ascii="Times New Roman" w:eastAsia="Times New Roman" w:hAnsi="Times New Roman" w:cs="Times New Roman"/>
                <w:sz w:val="20"/>
                <w:szCs w:val="20"/>
              </w:rPr>
              <w:t>2.</w:t>
            </w:r>
          </w:p>
        </w:tc>
        <w:tc>
          <w:tcPr>
            <w:tcW w:w="2836" w:type="dxa"/>
            <w:gridSpan w:val="2"/>
            <w:tcBorders>
              <w:top w:val="single" w:sz="4" w:space="0" w:color="auto"/>
              <w:left w:val="single" w:sz="4" w:space="0" w:color="auto"/>
              <w:bottom w:val="single" w:sz="4" w:space="0" w:color="auto"/>
              <w:right w:val="single" w:sz="4" w:space="0" w:color="auto"/>
            </w:tcBorders>
            <w:hideMark/>
          </w:tcPr>
          <w:p w:rsidR="00502150" w:rsidRPr="00053F19" w:rsidRDefault="00502150" w:rsidP="00482710">
            <w:pPr>
              <w:snapToGrid w:val="0"/>
              <w:spacing w:after="0" w:line="240" w:lineRule="auto"/>
              <w:rPr>
                <w:rFonts w:ascii="Times New Roman" w:eastAsia="Times New Roman" w:hAnsi="Times New Roman" w:cs="Times New Roman"/>
                <w:bCs/>
                <w:sz w:val="20"/>
                <w:szCs w:val="20"/>
              </w:rPr>
            </w:pPr>
            <w:r w:rsidRPr="00053F19">
              <w:rPr>
                <w:rFonts w:ascii="Times New Roman" w:eastAsia="Times New Roman" w:hAnsi="Times New Roman" w:cs="Times New Roman"/>
                <w:bCs/>
                <w:sz w:val="20"/>
                <w:szCs w:val="20"/>
              </w:rPr>
              <w:t>Наличие больничных листов</w:t>
            </w:r>
          </w:p>
        </w:tc>
        <w:tc>
          <w:tcPr>
            <w:tcW w:w="4253" w:type="dxa"/>
            <w:tcBorders>
              <w:top w:val="single" w:sz="4" w:space="0" w:color="auto"/>
              <w:left w:val="single" w:sz="4" w:space="0" w:color="auto"/>
              <w:bottom w:val="single" w:sz="4" w:space="0" w:color="auto"/>
              <w:right w:val="single" w:sz="4" w:space="0" w:color="auto"/>
            </w:tcBorders>
          </w:tcPr>
          <w:p w:rsidR="00502150" w:rsidRDefault="00502150" w:rsidP="00482710">
            <w:pPr>
              <w:snapToGrid w:val="0"/>
              <w:spacing w:after="0" w:line="240" w:lineRule="auto"/>
              <w:rPr>
                <w:rFonts w:ascii="Times New Roman" w:eastAsia="Times New Roman" w:hAnsi="Times New Roman" w:cs="Times New Roman"/>
                <w:bCs/>
                <w:sz w:val="20"/>
                <w:szCs w:val="20"/>
              </w:rPr>
            </w:pPr>
            <w:r w:rsidRPr="00053F19">
              <w:rPr>
                <w:rFonts w:ascii="Times New Roman" w:eastAsia="Times New Roman" w:hAnsi="Times New Roman" w:cs="Times New Roman"/>
                <w:bCs/>
                <w:sz w:val="20"/>
                <w:szCs w:val="20"/>
              </w:rPr>
              <w:t>Отсутствие б/листа</w:t>
            </w:r>
          </w:p>
          <w:p w:rsidR="00502150" w:rsidRDefault="00502150" w:rsidP="00482710">
            <w:pPr>
              <w:snapToGrid w:val="0"/>
              <w:spacing w:after="0" w:line="240" w:lineRule="auto"/>
              <w:rPr>
                <w:rFonts w:ascii="Times New Roman" w:eastAsia="Times New Roman" w:hAnsi="Times New Roman" w:cs="Times New Roman"/>
                <w:bCs/>
                <w:sz w:val="20"/>
                <w:szCs w:val="20"/>
              </w:rPr>
            </w:pPr>
            <w:r w:rsidRPr="00053F19">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 xml:space="preserve">От 1-3 дней </w:t>
            </w:r>
          </w:p>
          <w:p w:rsidR="00502150" w:rsidRPr="00053F19" w:rsidRDefault="00502150" w:rsidP="00482710">
            <w:pPr>
              <w:snapToGrid w:val="0"/>
              <w:spacing w:after="0" w:line="240" w:lineRule="auto"/>
              <w:rPr>
                <w:rFonts w:ascii="Times New Roman" w:eastAsia="Times New Roman" w:hAnsi="Times New Roman" w:cs="Times New Roman"/>
                <w:bCs/>
                <w:sz w:val="20"/>
                <w:szCs w:val="20"/>
              </w:rPr>
            </w:pPr>
            <w:r w:rsidRPr="00053F19">
              <w:rPr>
                <w:rFonts w:ascii="Times New Roman" w:eastAsia="Times New Roman" w:hAnsi="Times New Roman" w:cs="Times New Roman"/>
                <w:bCs/>
                <w:sz w:val="20"/>
                <w:szCs w:val="20"/>
              </w:rPr>
              <w:t>Более 5 дней</w:t>
            </w:r>
          </w:p>
        </w:tc>
        <w:tc>
          <w:tcPr>
            <w:tcW w:w="1984" w:type="dxa"/>
            <w:tcBorders>
              <w:top w:val="single" w:sz="4" w:space="0" w:color="auto"/>
              <w:left w:val="single" w:sz="4" w:space="0" w:color="auto"/>
              <w:bottom w:val="single" w:sz="4" w:space="0" w:color="auto"/>
              <w:right w:val="single" w:sz="4" w:space="0" w:color="auto"/>
            </w:tcBorders>
            <w:hideMark/>
          </w:tcPr>
          <w:p w:rsidR="00502150" w:rsidRPr="00053F19" w:rsidRDefault="00502150" w:rsidP="00482710">
            <w:pPr>
              <w:snapToGrid w:val="0"/>
              <w:spacing w:after="0" w:line="240" w:lineRule="auto"/>
              <w:rPr>
                <w:rFonts w:ascii="Times New Roman" w:eastAsia="Times New Roman" w:hAnsi="Times New Roman" w:cs="Times New Roman"/>
                <w:bCs/>
                <w:sz w:val="20"/>
                <w:szCs w:val="20"/>
              </w:rPr>
            </w:pPr>
            <w:r w:rsidRPr="00053F19">
              <w:rPr>
                <w:rFonts w:ascii="Times New Roman" w:eastAsia="Times New Roman" w:hAnsi="Times New Roman" w:cs="Times New Roman"/>
                <w:bCs/>
                <w:sz w:val="20"/>
                <w:szCs w:val="20"/>
              </w:rPr>
              <w:t xml:space="preserve"> 3 б</w:t>
            </w:r>
          </w:p>
          <w:p w:rsidR="00502150" w:rsidRPr="00053F19" w:rsidRDefault="00502150" w:rsidP="00482710">
            <w:pPr>
              <w:snapToGrid w:val="0"/>
              <w:spacing w:after="0" w:line="240" w:lineRule="auto"/>
              <w:rPr>
                <w:rFonts w:ascii="Times New Roman" w:eastAsia="Times New Roman" w:hAnsi="Times New Roman" w:cs="Times New Roman"/>
                <w:bCs/>
                <w:sz w:val="20"/>
                <w:szCs w:val="20"/>
              </w:rPr>
            </w:pPr>
            <w:r w:rsidRPr="00053F19">
              <w:rPr>
                <w:rFonts w:ascii="Times New Roman" w:eastAsia="Times New Roman" w:hAnsi="Times New Roman" w:cs="Times New Roman"/>
                <w:bCs/>
                <w:sz w:val="20"/>
                <w:szCs w:val="20"/>
              </w:rPr>
              <w:t>1,5 б</w:t>
            </w:r>
          </w:p>
          <w:p w:rsidR="00502150" w:rsidRPr="00053F19" w:rsidRDefault="00502150" w:rsidP="00482710">
            <w:pPr>
              <w:snapToGrid w:val="0"/>
              <w:spacing w:after="0" w:line="240" w:lineRule="auto"/>
              <w:rPr>
                <w:rFonts w:ascii="Times New Roman" w:eastAsia="Times New Roman" w:hAnsi="Times New Roman" w:cs="Times New Roman"/>
                <w:bCs/>
                <w:sz w:val="20"/>
                <w:szCs w:val="20"/>
              </w:rPr>
            </w:pPr>
            <w:r w:rsidRPr="00053F19">
              <w:rPr>
                <w:rFonts w:ascii="Times New Roman" w:eastAsia="Times New Roman" w:hAnsi="Times New Roman" w:cs="Times New Roman"/>
                <w:bCs/>
                <w:sz w:val="20"/>
                <w:szCs w:val="20"/>
              </w:rPr>
              <w:t xml:space="preserve"> 0 б</w:t>
            </w:r>
          </w:p>
        </w:tc>
      </w:tr>
      <w:tr w:rsidR="00502150" w:rsidRPr="00053F19" w:rsidTr="00BC3C09">
        <w:tc>
          <w:tcPr>
            <w:tcW w:w="708" w:type="dxa"/>
            <w:tcBorders>
              <w:top w:val="single" w:sz="4" w:space="0" w:color="auto"/>
              <w:left w:val="single" w:sz="4" w:space="0" w:color="auto"/>
              <w:bottom w:val="single" w:sz="4" w:space="0" w:color="auto"/>
              <w:right w:val="single" w:sz="4" w:space="0" w:color="auto"/>
            </w:tcBorders>
            <w:hideMark/>
          </w:tcPr>
          <w:p w:rsidR="00502150" w:rsidRPr="00053F19" w:rsidRDefault="00502150" w:rsidP="00482710">
            <w:pPr>
              <w:spacing w:after="0"/>
              <w:rPr>
                <w:rFonts w:ascii="Times New Roman" w:eastAsia="Times New Roman" w:hAnsi="Times New Roman" w:cs="Times New Roman"/>
                <w:sz w:val="20"/>
                <w:szCs w:val="20"/>
              </w:rPr>
            </w:pPr>
            <w:r w:rsidRPr="00053F19">
              <w:rPr>
                <w:rFonts w:ascii="Times New Roman" w:eastAsia="Times New Roman" w:hAnsi="Times New Roman" w:cs="Times New Roman"/>
                <w:sz w:val="20"/>
                <w:szCs w:val="20"/>
              </w:rPr>
              <w:t>3.</w:t>
            </w:r>
          </w:p>
        </w:tc>
        <w:tc>
          <w:tcPr>
            <w:tcW w:w="2836" w:type="dxa"/>
            <w:gridSpan w:val="2"/>
            <w:tcBorders>
              <w:top w:val="single" w:sz="4" w:space="0" w:color="auto"/>
              <w:left w:val="single" w:sz="4" w:space="0" w:color="auto"/>
              <w:bottom w:val="single" w:sz="4" w:space="0" w:color="auto"/>
              <w:right w:val="single" w:sz="4" w:space="0" w:color="auto"/>
            </w:tcBorders>
            <w:hideMark/>
          </w:tcPr>
          <w:p w:rsidR="00502150" w:rsidRPr="00053F19" w:rsidRDefault="00502150" w:rsidP="00482710">
            <w:pPr>
              <w:snapToGrid w:val="0"/>
              <w:spacing w:after="0" w:line="240" w:lineRule="auto"/>
              <w:rPr>
                <w:rFonts w:ascii="Times New Roman" w:eastAsia="Times New Roman" w:hAnsi="Times New Roman" w:cs="Times New Roman"/>
                <w:sz w:val="20"/>
                <w:szCs w:val="20"/>
              </w:rPr>
            </w:pPr>
            <w:r w:rsidRPr="00053F19">
              <w:rPr>
                <w:rFonts w:ascii="Times New Roman" w:eastAsia="Times New Roman" w:hAnsi="Times New Roman" w:cs="Times New Roman"/>
                <w:sz w:val="20"/>
                <w:szCs w:val="20"/>
              </w:rPr>
              <w:t>Инициативность при замене временно отсутствующего сотрудника Учреждения ( соизмеримо с оплатой за смену по основной должности заменяемого работника)</w:t>
            </w:r>
          </w:p>
        </w:tc>
        <w:tc>
          <w:tcPr>
            <w:tcW w:w="4253" w:type="dxa"/>
            <w:tcBorders>
              <w:top w:val="single" w:sz="4" w:space="0" w:color="auto"/>
              <w:left w:val="single" w:sz="4" w:space="0" w:color="auto"/>
              <w:bottom w:val="single" w:sz="4" w:space="0" w:color="auto"/>
              <w:right w:val="single" w:sz="4" w:space="0" w:color="auto"/>
            </w:tcBorders>
          </w:tcPr>
          <w:p w:rsidR="00502150" w:rsidRPr="00053F19" w:rsidRDefault="00502150" w:rsidP="00482710">
            <w:pPr>
              <w:snapToGrid w:val="0"/>
              <w:spacing w:after="0" w:line="240" w:lineRule="auto"/>
              <w:rPr>
                <w:rFonts w:ascii="Times New Roman" w:eastAsia="Times New Roman" w:hAnsi="Times New Roman" w:cs="Times New Roman"/>
                <w:sz w:val="20"/>
                <w:szCs w:val="20"/>
              </w:rPr>
            </w:pPr>
            <w:r w:rsidRPr="00053F19">
              <w:rPr>
                <w:rFonts w:ascii="Times New Roman" w:eastAsia="Times New Roman" w:hAnsi="Times New Roman" w:cs="Times New Roman"/>
                <w:sz w:val="20"/>
                <w:szCs w:val="20"/>
              </w:rPr>
              <w:t>По 1 баллу за 1 смену</w:t>
            </w:r>
          </w:p>
        </w:tc>
        <w:tc>
          <w:tcPr>
            <w:tcW w:w="1984" w:type="dxa"/>
            <w:tcBorders>
              <w:top w:val="single" w:sz="4" w:space="0" w:color="auto"/>
              <w:left w:val="single" w:sz="4" w:space="0" w:color="auto"/>
              <w:bottom w:val="single" w:sz="4" w:space="0" w:color="auto"/>
              <w:right w:val="single" w:sz="4" w:space="0" w:color="auto"/>
            </w:tcBorders>
            <w:hideMark/>
          </w:tcPr>
          <w:p w:rsidR="00502150" w:rsidRPr="00053F19" w:rsidRDefault="00502150" w:rsidP="00482710">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б</w:t>
            </w:r>
          </w:p>
        </w:tc>
      </w:tr>
      <w:tr w:rsidR="00502150" w:rsidRPr="00053F19" w:rsidTr="00BC3C09">
        <w:tc>
          <w:tcPr>
            <w:tcW w:w="708" w:type="dxa"/>
            <w:tcBorders>
              <w:top w:val="single" w:sz="4" w:space="0" w:color="auto"/>
              <w:left w:val="single" w:sz="4" w:space="0" w:color="auto"/>
              <w:bottom w:val="single" w:sz="4" w:space="0" w:color="auto"/>
              <w:right w:val="single" w:sz="4" w:space="0" w:color="auto"/>
            </w:tcBorders>
            <w:hideMark/>
          </w:tcPr>
          <w:p w:rsidR="00502150" w:rsidRPr="00053F19" w:rsidRDefault="00502150" w:rsidP="00482710">
            <w:pPr>
              <w:spacing w:after="0"/>
              <w:rPr>
                <w:rFonts w:ascii="Times New Roman" w:eastAsia="Times New Roman" w:hAnsi="Times New Roman" w:cs="Times New Roman"/>
                <w:sz w:val="20"/>
                <w:szCs w:val="20"/>
              </w:rPr>
            </w:pPr>
            <w:r w:rsidRPr="00053F19">
              <w:rPr>
                <w:rFonts w:ascii="Times New Roman" w:eastAsia="Times New Roman" w:hAnsi="Times New Roman" w:cs="Times New Roman"/>
                <w:sz w:val="20"/>
                <w:szCs w:val="20"/>
              </w:rPr>
              <w:t>4.</w:t>
            </w:r>
          </w:p>
        </w:tc>
        <w:tc>
          <w:tcPr>
            <w:tcW w:w="2836" w:type="dxa"/>
            <w:gridSpan w:val="2"/>
            <w:tcBorders>
              <w:top w:val="single" w:sz="4" w:space="0" w:color="auto"/>
              <w:left w:val="single" w:sz="4" w:space="0" w:color="auto"/>
              <w:bottom w:val="single" w:sz="4" w:space="0" w:color="auto"/>
              <w:right w:val="single" w:sz="4" w:space="0" w:color="auto"/>
            </w:tcBorders>
            <w:hideMark/>
          </w:tcPr>
          <w:p w:rsidR="00502150" w:rsidRPr="00053F19" w:rsidRDefault="00502150" w:rsidP="00482710">
            <w:pPr>
              <w:snapToGrid w:val="0"/>
              <w:spacing w:after="0" w:line="240" w:lineRule="auto"/>
              <w:rPr>
                <w:rFonts w:ascii="Times New Roman" w:eastAsia="Times New Roman" w:hAnsi="Times New Roman" w:cs="Times New Roman"/>
                <w:bCs/>
                <w:sz w:val="20"/>
                <w:szCs w:val="20"/>
              </w:rPr>
            </w:pPr>
            <w:r w:rsidRPr="00053F19">
              <w:rPr>
                <w:rFonts w:ascii="Times New Roman" w:eastAsia="Times New Roman" w:hAnsi="Times New Roman" w:cs="Times New Roman"/>
                <w:sz w:val="20"/>
                <w:szCs w:val="20"/>
              </w:rPr>
              <w:t>Отсутствие жалоб со стороны администрации, родителей, педагогов, медсестры</w:t>
            </w:r>
            <w:r w:rsidRPr="00053F19">
              <w:rPr>
                <w:rFonts w:ascii="Times New Roman" w:eastAsia="Times New Roman" w:hAnsi="Times New Roman" w:cs="Times New Roman"/>
                <w:bCs/>
                <w:sz w:val="20"/>
                <w:szCs w:val="20"/>
              </w:rPr>
              <w:t xml:space="preserve"> на </w:t>
            </w:r>
            <w:r w:rsidRPr="00053F19">
              <w:rPr>
                <w:rFonts w:ascii="Times New Roman" w:eastAsia="Times New Roman" w:hAnsi="Times New Roman" w:cs="Times New Roman"/>
                <w:sz w:val="20"/>
                <w:szCs w:val="20"/>
              </w:rPr>
              <w:t>технологию приготовления пищи</w:t>
            </w:r>
          </w:p>
        </w:tc>
        <w:tc>
          <w:tcPr>
            <w:tcW w:w="4253" w:type="dxa"/>
            <w:tcBorders>
              <w:top w:val="single" w:sz="4" w:space="0" w:color="auto"/>
              <w:left w:val="single" w:sz="4" w:space="0" w:color="auto"/>
              <w:bottom w:val="single" w:sz="4" w:space="0" w:color="auto"/>
              <w:right w:val="single" w:sz="4" w:space="0" w:color="auto"/>
            </w:tcBorders>
          </w:tcPr>
          <w:p w:rsidR="00502150" w:rsidRPr="00053F19" w:rsidRDefault="00502150" w:rsidP="00482710">
            <w:pPr>
              <w:snapToGrid w:val="0"/>
              <w:spacing w:after="0" w:line="240" w:lineRule="auto"/>
              <w:rPr>
                <w:rFonts w:ascii="Times New Roman" w:eastAsia="Times New Roman" w:hAnsi="Times New Roman" w:cs="Times New Roman"/>
                <w:bCs/>
                <w:sz w:val="20"/>
                <w:szCs w:val="20"/>
              </w:rPr>
            </w:pPr>
            <w:r w:rsidRPr="00BC3C09">
              <w:rPr>
                <w:rFonts w:ascii="Times New Roman" w:eastAsia="Times New Roman" w:hAnsi="Times New Roman" w:cs="Times New Roman"/>
                <w:bCs/>
                <w:sz w:val="20"/>
                <w:szCs w:val="20"/>
              </w:rPr>
              <w:t>Отсутствие</w:t>
            </w:r>
            <w:r>
              <w:rPr>
                <w:rFonts w:ascii="Times New Roman" w:eastAsia="Times New Roman" w:hAnsi="Times New Roman" w:cs="Times New Roman"/>
                <w:bCs/>
                <w:sz w:val="20"/>
                <w:szCs w:val="20"/>
              </w:rPr>
              <w:t xml:space="preserve"> жалоб</w:t>
            </w:r>
          </w:p>
        </w:tc>
        <w:tc>
          <w:tcPr>
            <w:tcW w:w="1984" w:type="dxa"/>
            <w:tcBorders>
              <w:top w:val="single" w:sz="4" w:space="0" w:color="auto"/>
              <w:left w:val="single" w:sz="4" w:space="0" w:color="auto"/>
              <w:bottom w:val="single" w:sz="4" w:space="0" w:color="auto"/>
              <w:right w:val="single" w:sz="4" w:space="0" w:color="auto"/>
            </w:tcBorders>
            <w:hideMark/>
          </w:tcPr>
          <w:p w:rsidR="00502150" w:rsidRPr="00053F19" w:rsidRDefault="00502150" w:rsidP="00482710">
            <w:pPr>
              <w:snapToGrid w:val="0"/>
              <w:spacing w:after="0" w:line="240" w:lineRule="auto"/>
              <w:rPr>
                <w:rFonts w:ascii="Times New Roman" w:eastAsia="Times New Roman" w:hAnsi="Times New Roman" w:cs="Times New Roman"/>
                <w:bCs/>
                <w:sz w:val="20"/>
                <w:szCs w:val="20"/>
              </w:rPr>
            </w:pPr>
            <w:r w:rsidRPr="00053F19">
              <w:rPr>
                <w:rFonts w:ascii="Times New Roman" w:eastAsia="Times New Roman" w:hAnsi="Times New Roman" w:cs="Times New Roman"/>
                <w:bCs/>
                <w:sz w:val="20"/>
                <w:szCs w:val="20"/>
              </w:rPr>
              <w:t>2 б</w:t>
            </w:r>
          </w:p>
        </w:tc>
      </w:tr>
      <w:tr w:rsidR="00502150" w:rsidRPr="00053F19" w:rsidTr="00BC3C09">
        <w:tc>
          <w:tcPr>
            <w:tcW w:w="708" w:type="dxa"/>
            <w:tcBorders>
              <w:top w:val="single" w:sz="4" w:space="0" w:color="auto"/>
              <w:left w:val="single" w:sz="4" w:space="0" w:color="auto"/>
              <w:bottom w:val="single" w:sz="4" w:space="0" w:color="auto"/>
              <w:right w:val="single" w:sz="4" w:space="0" w:color="auto"/>
            </w:tcBorders>
            <w:hideMark/>
          </w:tcPr>
          <w:p w:rsidR="00502150" w:rsidRPr="00053F19" w:rsidRDefault="00502150" w:rsidP="00482710">
            <w:pPr>
              <w:spacing w:after="0"/>
              <w:rPr>
                <w:rFonts w:ascii="Times New Roman" w:eastAsia="Times New Roman" w:hAnsi="Times New Roman" w:cs="Times New Roman"/>
                <w:sz w:val="20"/>
                <w:szCs w:val="20"/>
              </w:rPr>
            </w:pPr>
            <w:r w:rsidRPr="00053F19">
              <w:rPr>
                <w:rFonts w:ascii="Times New Roman" w:eastAsia="Times New Roman" w:hAnsi="Times New Roman" w:cs="Times New Roman"/>
                <w:sz w:val="20"/>
                <w:szCs w:val="20"/>
              </w:rPr>
              <w:t>5.</w:t>
            </w:r>
          </w:p>
        </w:tc>
        <w:tc>
          <w:tcPr>
            <w:tcW w:w="2836" w:type="dxa"/>
            <w:gridSpan w:val="2"/>
            <w:tcBorders>
              <w:top w:val="single" w:sz="4" w:space="0" w:color="auto"/>
              <w:left w:val="single" w:sz="4" w:space="0" w:color="auto"/>
              <w:bottom w:val="single" w:sz="4" w:space="0" w:color="auto"/>
              <w:right w:val="single" w:sz="4" w:space="0" w:color="auto"/>
            </w:tcBorders>
            <w:hideMark/>
          </w:tcPr>
          <w:p w:rsidR="00502150" w:rsidRPr="00053F19" w:rsidRDefault="00502150" w:rsidP="00482710">
            <w:pPr>
              <w:snapToGrid w:val="0"/>
              <w:spacing w:after="0" w:line="240" w:lineRule="auto"/>
              <w:rPr>
                <w:rFonts w:ascii="Times New Roman" w:eastAsia="Times New Roman" w:hAnsi="Times New Roman" w:cs="Times New Roman"/>
                <w:sz w:val="20"/>
                <w:szCs w:val="20"/>
              </w:rPr>
            </w:pPr>
            <w:r w:rsidRPr="00053F19">
              <w:rPr>
                <w:rFonts w:ascii="Times New Roman" w:eastAsia="Times New Roman" w:hAnsi="Times New Roman" w:cs="Times New Roman"/>
                <w:sz w:val="20"/>
                <w:szCs w:val="20"/>
              </w:rPr>
              <w:t>Обеспечение безопасности жизнедеятельности (отсутствие случаев травматизма, несчастных случаев)</w:t>
            </w:r>
          </w:p>
        </w:tc>
        <w:tc>
          <w:tcPr>
            <w:tcW w:w="4253" w:type="dxa"/>
            <w:tcBorders>
              <w:top w:val="single" w:sz="4" w:space="0" w:color="auto"/>
              <w:left w:val="single" w:sz="4" w:space="0" w:color="auto"/>
              <w:bottom w:val="single" w:sz="4" w:space="0" w:color="auto"/>
              <w:right w:val="single" w:sz="4" w:space="0" w:color="auto"/>
            </w:tcBorders>
          </w:tcPr>
          <w:p w:rsidR="00502150" w:rsidRPr="00BC3C09" w:rsidRDefault="00502150" w:rsidP="00BC3C09">
            <w:pPr>
              <w:snapToGrid w:val="0"/>
              <w:spacing w:after="0" w:line="240" w:lineRule="auto"/>
              <w:rPr>
                <w:rFonts w:ascii="Times New Roman" w:eastAsia="Times New Roman" w:hAnsi="Times New Roman" w:cs="Times New Roman"/>
                <w:bCs/>
                <w:sz w:val="20"/>
                <w:szCs w:val="20"/>
              </w:rPr>
            </w:pPr>
            <w:r w:rsidRPr="00BC3C09">
              <w:rPr>
                <w:rFonts w:ascii="Times New Roman" w:eastAsia="Times New Roman" w:hAnsi="Times New Roman" w:cs="Times New Roman"/>
                <w:bCs/>
                <w:sz w:val="20"/>
                <w:szCs w:val="20"/>
              </w:rPr>
              <w:t>При соблюдении всех требований:</w:t>
            </w:r>
          </w:p>
          <w:p w:rsidR="00502150" w:rsidRPr="00053F19" w:rsidRDefault="00502150" w:rsidP="00482710">
            <w:pPr>
              <w:snapToGrid w:val="0"/>
              <w:spacing w:after="0" w:line="240" w:lineRule="auto"/>
              <w:rPr>
                <w:rFonts w:ascii="Times New Roman" w:eastAsia="Times New Roman" w:hAnsi="Times New Roman" w:cs="Times New Roman"/>
                <w:bCs/>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502150" w:rsidRPr="00053F19" w:rsidRDefault="00502150" w:rsidP="00482710">
            <w:pPr>
              <w:snapToGrid w:val="0"/>
              <w:spacing w:after="0" w:line="240" w:lineRule="auto"/>
              <w:rPr>
                <w:rFonts w:ascii="Times New Roman" w:eastAsia="Times New Roman" w:hAnsi="Times New Roman" w:cs="Times New Roman"/>
                <w:bCs/>
                <w:sz w:val="20"/>
                <w:szCs w:val="20"/>
              </w:rPr>
            </w:pPr>
            <w:r w:rsidRPr="00053F19">
              <w:rPr>
                <w:rFonts w:ascii="Times New Roman" w:eastAsia="Times New Roman" w:hAnsi="Times New Roman" w:cs="Times New Roman"/>
                <w:bCs/>
                <w:sz w:val="20"/>
                <w:szCs w:val="20"/>
              </w:rPr>
              <w:t>1 б</w:t>
            </w:r>
          </w:p>
        </w:tc>
      </w:tr>
      <w:tr w:rsidR="00502150" w:rsidRPr="00053F19" w:rsidTr="00BC3C09">
        <w:tc>
          <w:tcPr>
            <w:tcW w:w="708" w:type="dxa"/>
            <w:tcBorders>
              <w:top w:val="single" w:sz="4" w:space="0" w:color="auto"/>
              <w:left w:val="single" w:sz="4" w:space="0" w:color="auto"/>
              <w:bottom w:val="single" w:sz="4" w:space="0" w:color="auto"/>
              <w:right w:val="single" w:sz="4" w:space="0" w:color="auto"/>
            </w:tcBorders>
          </w:tcPr>
          <w:p w:rsidR="00502150" w:rsidRPr="00053F19" w:rsidRDefault="00502150" w:rsidP="00482710">
            <w:pPr>
              <w:spacing w:after="0"/>
              <w:rPr>
                <w:rFonts w:ascii="Times New Roman" w:eastAsia="Times New Roman" w:hAnsi="Times New Roman" w:cs="Times New Roman"/>
                <w:sz w:val="20"/>
                <w:szCs w:val="20"/>
              </w:rPr>
            </w:pPr>
            <w:r w:rsidRPr="00053F19">
              <w:rPr>
                <w:rFonts w:ascii="Times New Roman" w:eastAsia="Times New Roman" w:hAnsi="Times New Roman" w:cs="Times New Roman"/>
                <w:sz w:val="20"/>
                <w:szCs w:val="20"/>
              </w:rPr>
              <w:t>6.</w:t>
            </w:r>
          </w:p>
          <w:p w:rsidR="00502150" w:rsidRPr="00053F19" w:rsidRDefault="00502150" w:rsidP="00482710">
            <w:pPr>
              <w:spacing w:after="0"/>
              <w:rPr>
                <w:rFonts w:ascii="Times New Roman" w:eastAsia="Times New Roman" w:hAnsi="Times New Roman" w:cs="Times New Roman"/>
                <w:sz w:val="20"/>
                <w:szCs w:val="20"/>
              </w:rPr>
            </w:pPr>
          </w:p>
        </w:tc>
        <w:tc>
          <w:tcPr>
            <w:tcW w:w="2836" w:type="dxa"/>
            <w:gridSpan w:val="2"/>
            <w:tcBorders>
              <w:top w:val="single" w:sz="4" w:space="0" w:color="auto"/>
              <w:left w:val="single" w:sz="4" w:space="0" w:color="auto"/>
              <w:bottom w:val="single" w:sz="4" w:space="0" w:color="auto"/>
              <w:right w:val="single" w:sz="4" w:space="0" w:color="auto"/>
            </w:tcBorders>
            <w:hideMark/>
          </w:tcPr>
          <w:p w:rsidR="00502150" w:rsidRPr="00053F19" w:rsidRDefault="00502150" w:rsidP="00482710">
            <w:pPr>
              <w:snapToGrid w:val="0"/>
              <w:spacing w:after="0" w:line="240" w:lineRule="auto"/>
              <w:rPr>
                <w:rFonts w:ascii="Times New Roman" w:eastAsia="Times New Roman" w:hAnsi="Times New Roman" w:cs="Times New Roman"/>
                <w:sz w:val="20"/>
                <w:szCs w:val="20"/>
              </w:rPr>
            </w:pPr>
            <w:r w:rsidRPr="00053F19">
              <w:rPr>
                <w:rFonts w:ascii="Times New Roman" w:eastAsia="Times New Roman" w:hAnsi="Times New Roman" w:cs="Times New Roman"/>
                <w:sz w:val="20"/>
                <w:szCs w:val="20"/>
              </w:rPr>
              <w:t>Приготовление диетпитания</w:t>
            </w:r>
          </w:p>
        </w:tc>
        <w:tc>
          <w:tcPr>
            <w:tcW w:w="4253" w:type="dxa"/>
            <w:tcBorders>
              <w:top w:val="single" w:sz="4" w:space="0" w:color="auto"/>
              <w:left w:val="single" w:sz="4" w:space="0" w:color="auto"/>
              <w:bottom w:val="single" w:sz="4" w:space="0" w:color="auto"/>
              <w:right w:val="single" w:sz="4" w:space="0" w:color="auto"/>
            </w:tcBorders>
          </w:tcPr>
          <w:p w:rsidR="00502150" w:rsidRPr="00BC3C09" w:rsidRDefault="00502150" w:rsidP="00BC3C09">
            <w:pPr>
              <w:snapToGrid w:val="0"/>
              <w:spacing w:after="0" w:line="240" w:lineRule="auto"/>
              <w:rPr>
                <w:rFonts w:ascii="Times New Roman" w:eastAsia="Times New Roman" w:hAnsi="Times New Roman" w:cs="Times New Roman"/>
                <w:sz w:val="20"/>
                <w:szCs w:val="20"/>
              </w:rPr>
            </w:pPr>
            <w:r w:rsidRPr="00BC3C09">
              <w:rPr>
                <w:rFonts w:ascii="Times New Roman" w:eastAsia="Times New Roman" w:hAnsi="Times New Roman" w:cs="Times New Roman"/>
                <w:sz w:val="20"/>
                <w:szCs w:val="20"/>
              </w:rPr>
              <w:t>При соблюдении всех требований:</w:t>
            </w:r>
          </w:p>
          <w:p w:rsidR="00502150" w:rsidRPr="00053F19" w:rsidRDefault="00502150" w:rsidP="00482710">
            <w:pPr>
              <w:snapToGrid w:val="0"/>
              <w:spacing w:after="0" w:line="240" w:lineRule="auto"/>
              <w:rPr>
                <w:rFonts w:ascii="Times New Roman" w:eastAsia="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502150" w:rsidRPr="00053F19" w:rsidRDefault="00502150" w:rsidP="00482710">
            <w:pPr>
              <w:snapToGrid w:val="0"/>
              <w:spacing w:after="0" w:line="240" w:lineRule="auto"/>
              <w:rPr>
                <w:rFonts w:ascii="Times New Roman" w:eastAsia="Times New Roman" w:hAnsi="Times New Roman" w:cs="Times New Roman"/>
                <w:sz w:val="20"/>
                <w:szCs w:val="20"/>
              </w:rPr>
            </w:pPr>
            <w:r w:rsidRPr="00053F19">
              <w:rPr>
                <w:rFonts w:ascii="Times New Roman" w:eastAsia="Times New Roman" w:hAnsi="Times New Roman" w:cs="Times New Roman"/>
                <w:sz w:val="20"/>
                <w:szCs w:val="20"/>
              </w:rPr>
              <w:t>2 б</w:t>
            </w:r>
          </w:p>
        </w:tc>
      </w:tr>
      <w:tr w:rsidR="00502150" w:rsidRPr="00053F19" w:rsidTr="00BC3C09">
        <w:trPr>
          <w:trHeight w:val="774"/>
        </w:trPr>
        <w:tc>
          <w:tcPr>
            <w:tcW w:w="708" w:type="dxa"/>
            <w:tcBorders>
              <w:top w:val="single" w:sz="4" w:space="0" w:color="auto"/>
              <w:left w:val="single" w:sz="4" w:space="0" w:color="auto"/>
              <w:bottom w:val="single" w:sz="4" w:space="0" w:color="auto"/>
              <w:right w:val="single" w:sz="4" w:space="0" w:color="auto"/>
            </w:tcBorders>
            <w:hideMark/>
          </w:tcPr>
          <w:p w:rsidR="00502150" w:rsidRPr="00053F19" w:rsidRDefault="00502150" w:rsidP="00482710">
            <w:pPr>
              <w:spacing w:after="0"/>
              <w:rPr>
                <w:rFonts w:ascii="Times New Roman" w:eastAsia="Times New Roman" w:hAnsi="Times New Roman" w:cs="Times New Roman"/>
                <w:sz w:val="20"/>
                <w:szCs w:val="20"/>
              </w:rPr>
            </w:pPr>
            <w:r w:rsidRPr="00053F19">
              <w:rPr>
                <w:rFonts w:ascii="Times New Roman" w:eastAsia="Times New Roman" w:hAnsi="Times New Roman" w:cs="Times New Roman"/>
                <w:sz w:val="20"/>
                <w:szCs w:val="20"/>
              </w:rPr>
              <w:t>7.</w:t>
            </w:r>
          </w:p>
        </w:tc>
        <w:tc>
          <w:tcPr>
            <w:tcW w:w="2836" w:type="dxa"/>
            <w:gridSpan w:val="2"/>
            <w:tcBorders>
              <w:top w:val="single" w:sz="4" w:space="0" w:color="auto"/>
              <w:left w:val="single" w:sz="4" w:space="0" w:color="auto"/>
              <w:bottom w:val="single" w:sz="4" w:space="0" w:color="auto"/>
              <w:right w:val="single" w:sz="4" w:space="0" w:color="auto"/>
            </w:tcBorders>
            <w:hideMark/>
          </w:tcPr>
          <w:p w:rsidR="00502150" w:rsidRPr="00053F19" w:rsidRDefault="00502150" w:rsidP="00482710">
            <w:pPr>
              <w:spacing w:after="0" w:line="240" w:lineRule="auto"/>
              <w:rPr>
                <w:rFonts w:ascii="Times New Roman" w:eastAsia="Times New Roman" w:hAnsi="Times New Roman" w:cs="Times New Roman"/>
                <w:sz w:val="20"/>
                <w:szCs w:val="20"/>
              </w:rPr>
            </w:pPr>
            <w:r w:rsidRPr="00053F19">
              <w:rPr>
                <w:rFonts w:ascii="Times New Roman" w:eastAsia="Times New Roman" w:hAnsi="Times New Roman" w:cs="Times New Roman"/>
                <w:bCs/>
                <w:sz w:val="20"/>
                <w:szCs w:val="20"/>
              </w:rPr>
              <w:t xml:space="preserve">Качественная подготовка пищи для воспитанников </w:t>
            </w:r>
          </w:p>
          <w:p w:rsidR="00502150" w:rsidRPr="00053F19" w:rsidRDefault="00502150" w:rsidP="00482710">
            <w:pPr>
              <w:spacing w:after="0" w:line="240" w:lineRule="auto"/>
              <w:rPr>
                <w:rFonts w:ascii="Times New Roman" w:eastAsia="Times New Roman" w:hAnsi="Times New Roman" w:cs="Times New Roman"/>
                <w:sz w:val="20"/>
                <w:szCs w:val="20"/>
              </w:rPr>
            </w:pPr>
            <w:r w:rsidRPr="00053F19">
              <w:rPr>
                <w:rFonts w:ascii="Times New Roman" w:eastAsia="Times New Roman" w:hAnsi="Times New Roman" w:cs="Times New Roman"/>
                <w:sz w:val="20"/>
                <w:szCs w:val="20"/>
              </w:rPr>
              <w:t>- в соответствии с меню и требованиям по приготовлению пищи</w:t>
            </w:r>
          </w:p>
        </w:tc>
        <w:tc>
          <w:tcPr>
            <w:tcW w:w="4253" w:type="dxa"/>
            <w:tcBorders>
              <w:top w:val="single" w:sz="4" w:space="0" w:color="auto"/>
              <w:left w:val="single" w:sz="4" w:space="0" w:color="auto"/>
              <w:bottom w:val="single" w:sz="4" w:space="0" w:color="auto"/>
              <w:right w:val="single" w:sz="4" w:space="0" w:color="auto"/>
            </w:tcBorders>
          </w:tcPr>
          <w:p w:rsidR="00502150" w:rsidRPr="00BC3C09" w:rsidRDefault="00502150" w:rsidP="00BC3C09">
            <w:pPr>
              <w:snapToGrid w:val="0"/>
              <w:spacing w:after="0" w:line="240" w:lineRule="auto"/>
              <w:rPr>
                <w:rFonts w:ascii="Times New Roman" w:eastAsia="Times New Roman" w:hAnsi="Times New Roman" w:cs="Times New Roman"/>
                <w:sz w:val="20"/>
                <w:szCs w:val="20"/>
              </w:rPr>
            </w:pPr>
            <w:r w:rsidRPr="00BC3C09">
              <w:rPr>
                <w:rFonts w:ascii="Times New Roman" w:eastAsia="Times New Roman" w:hAnsi="Times New Roman" w:cs="Times New Roman"/>
                <w:sz w:val="20"/>
                <w:szCs w:val="20"/>
              </w:rPr>
              <w:t>При соблюдении всех требований:</w:t>
            </w:r>
          </w:p>
          <w:p w:rsidR="00502150" w:rsidRPr="00053F19" w:rsidRDefault="00502150" w:rsidP="00482710">
            <w:pPr>
              <w:snapToGrid w:val="0"/>
              <w:spacing w:after="0" w:line="240" w:lineRule="auto"/>
              <w:rPr>
                <w:rFonts w:ascii="Times New Roman" w:eastAsia="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502150" w:rsidRPr="00053F19" w:rsidRDefault="00502150" w:rsidP="00482710">
            <w:pPr>
              <w:snapToGrid w:val="0"/>
              <w:spacing w:after="0" w:line="240" w:lineRule="auto"/>
              <w:rPr>
                <w:rFonts w:ascii="Times New Roman" w:eastAsia="Times New Roman" w:hAnsi="Times New Roman" w:cs="Times New Roman"/>
                <w:sz w:val="20"/>
                <w:szCs w:val="20"/>
              </w:rPr>
            </w:pPr>
          </w:p>
          <w:p w:rsidR="00502150" w:rsidRPr="00053F19" w:rsidRDefault="00502150" w:rsidP="00482710">
            <w:pPr>
              <w:snapToGrid w:val="0"/>
              <w:spacing w:after="0" w:line="240" w:lineRule="auto"/>
              <w:rPr>
                <w:rFonts w:ascii="Times New Roman" w:eastAsia="Times New Roman" w:hAnsi="Times New Roman" w:cs="Times New Roman"/>
                <w:sz w:val="20"/>
                <w:szCs w:val="20"/>
              </w:rPr>
            </w:pPr>
            <w:r w:rsidRPr="00053F19">
              <w:rPr>
                <w:rFonts w:ascii="Times New Roman" w:eastAsia="Times New Roman" w:hAnsi="Times New Roman" w:cs="Times New Roman"/>
                <w:sz w:val="20"/>
                <w:szCs w:val="20"/>
              </w:rPr>
              <w:t xml:space="preserve"> 2 б</w:t>
            </w:r>
          </w:p>
        </w:tc>
      </w:tr>
      <w:tr w:rsidR="00502150" w:rsidRPr="00053F19" w:rsidTr="00BC3C09">
        <w:tc>
          <w:tcPr>
            <w:tcW w:w="708" w:type="dxa"/>
            <w:tcBorders>
              <w:top w:val="single" w:sz="4" w:space="0" w:color="auto"/>
              <w:left w:val="single" w:sz="4" w:space="0" w:color="auto"/>
              <w:bottom w:val="single" w:sz="4" w:space="0" w:color="auto"/>
              <w:right w:val="single" w:sz="4" w:space="0" w:color="auto"/>
            </w:tcBorders>
            <w:hideMark/>
          </w:tcPr>
          <w:p w:rsidR="00502150" w:rsidRPr="00053F19" w:rsidRDefault="00502150" w:rsidP="00482710">
            <w:pPr>
              <w:spacing w:after="0"/>
              <w:rPr>
                <w:rFonts w:ascii="Times New Roman" w:eastAsia="Times New Roman" w:hAnsi="Times New Roman" w:cs="Times New Roman"/>
                <w:sz w:val="20"/>
                <w:szCs w:val="20"/>
              </w:rPr>
            </w:pPr>
            <w:r w:rsidRPr="00053F19">
              <w:rPr>
                <w:rFonts w:ascii="Times New Roman" w:eastAsia="Times New Roman" w:hAnsi="Times New Roman" w:cs="Times New Roman"/>
                <w:sz w:val="20"/>
                <w:szCs w:val="20"/>
              </w:rPr>
              <w:t>8.</w:t>
            </w:r>
          </w:p>
        </w:tc>
        <w:tc>
          <w:tcPr>
            <w:tcW w:w="2836" w:type="dxa"/>
            <w:gridSpan w:val="2"/>
            <w:tcBorders>
              <w:top w:val="single" w:sz="4" w:space="0" w:color="auto"/>
              <w:left w:val="single" w:sz="4" w:space="0" w:color="auto"/>
              <w:bottom w:val="single" w:sz="4" w:space="0" w:color="auto"/>
              <w:right w:val="single" w:sz="4" w:space="0" w:color="auto"/>
            </w:tcBorders>
            <w:hideMark/>
          </w:tcPr>
          <w:p w:rsidR="00502150" w:rsidRPr="00053F19" w:rsidRDefault="00502150" w:rsidP="00482710">
            <w:pPr>
              <w:spacing w:after="0" w:line="240" w:lineRule="auto"/>
              <w:rPr>
                <w:rFonts w:ascii="Times New Roman" w:eastAsia="Times New Roman" w:hAnsi="Times New Roman" w:cs="Times New Roman"/>
                <w:bCs/>
                <w:sz w:val="20"/>
                <w:szCs w:val="20"/>
              </w:rPr>
            </w:pPr>
            <w:r w:rsidRPr="00053F19">
              <w:rPr>
                <w:rFonts w:ascii="Times New Roman" w:eastAsia="Times New Roman" w:hAnsi="Times New Roman" w:cs="Times New Roman"/>
                <w:bCs/>
                <w:sz w:val="20"/>
                <w:szCs w:val="20"/>
              </w:rPr>
              <w:t>Строгое  выполнения поварами закладки по меню -  требованию и сроков приготовления пищи, в соответствии с требованиями</w:t>
            </w:r>
          </w:p>
        </w:tc>
        <w:tc>
          <w:tcPr>
            <w:tcW w:w="4253" w:type="dxa"/>
            <w:tcBorders>
              <w:top w:val="single" w:sz="4" w:space="0" w:color="auto"/>
              <w:left w:val="single" w:sz="4" w:space="0" w:color="auto"/>
              <w:bottom w:val="single" w:sz="4" w:space="0" w:color="auto"/>
              <w:right w:val="single" w:sz="4" w:space="0" w:color="auto"/>
            </w:tcBorders>
          </w:tcPr>
          <w:p w:rsidR="00502150" w:rsidRPr="00BC3C09" w:rsidRDefault="00502150" w:rsidP="00BC3C09">
            <w:pPr>
              <w:snapToGrid w:val="0"/>
              <w:spacing w:after="0" w:line="240" w:lineRule="auto"/>
              <w:rPr>
                <w:rFonts w:ascii="Times New Roman" w:eastAsia="Times New Roman" w:hAnsi="Times New Roman" w:cs="Times New Roman"/>
                <w:sz w:val="20"/>
                <w:szCs w:val="20"/>
              </w:rPr>
            </w:pPr>
            <w:r w:rsidRPr="00BC3C09">
              <w:rPr>
                <w:rFonts w:ascii="Times New Roman" w:eastAsia="Times New Roman" w:hAnsi="Times New Roman" w:cs="Times New Roman"/>
                <w:sz w:val="20"/>
                <w:szCs w:val="20"/>
              </w:rPr>
              <w:t>При соблюдении всех требований:</w:t>
            </w:r>
          </w:p>
          <w:p w:rsidR="00502150" w:rsidRPr="00053F19" w:rsidRDefault="00502150" w:rsidP="00482710">
            <w:pPr>
              <w:snapToGrid w:val="0"/>
              <w:spacing w:after="0" w:line="240" w:lineRule="auto"/>
              <w:rPr>
                <w:rFonts w:ascii="Times New Roman" w:eastAsia="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502150" w:rsidRPr="00053F19" w:rsidRDefault="00502150" w:rsidP="00482710">
            <w:pPr>
              <w:snapToGrid w:val="0"/>
              <w:spacing w:after="0" w:line="240" w:lineRule="auto"/>
              <w:rPr>
                <w:rFonts w:ascii="Times New Roman" w:eastAsia="Times New Roman" w:hAnsi="Times New Roman" w:cs="Times New Roman"/>
                <w:sz w:val="20"/>
                <w:szCs w:val="20"/>
              </w:rPr>
            </w:pPr>
            <w:r w:rsidRPr="00053F19">
              <w:rPr>
                <w:rFonts w:ascii="Times New Roman" w:eastAsia="Times New Roman" w:hAnsi="Times New Roman" w:cs="Times New Roman"/>
                <w:sz w:val="20"/>
                <w:szCs w:val="20"/>
              </w:rPr>
              <w:t xml:space="preserve"> 3 б</w:t>
            </w:r>
          </w:p>
        </w:tc>
      </w:tr>
      <w:tr w:rsidR="00502150" w:rsidRPr="00053F19" w:rsidTr="00BC3C09">
        <w:tc>
          <w:tcPr>
            <w:tcW w:w="708" w:type="dxa"/>
            <w:tcBorders>
              <w:top w:val="single" w:sz="4" w:space="0" w:color="auto"/>
              <w:left w:val="single" w:sz="4" w:space="0" w:color="auto"/>
              <w:bottom w:val="single" w:sz="4" w:space="0" w:color="auto"/>
              <w:right w:val="single" w:sz="4" w:space="0" w:color="auto"/>
            </w:tcBorders>
            <w:hideMark/>
          </w:tcPr>
          <w:p w:rsidR="00502150" w:rsidRPr="00053F19" w:rsidRDefault="00502150" w:rsidP="00482710">
            <w:pPr>
              <w:spacing w:after="0"/>
              <w:rPr>
                <w:rFonts w:ascii="Times New Roman" w:eastAsia="Times New Roman" w:hAnsi="Times New Roman" w:cs="Times New Roman"/>
                <w:sz w:val="20"/>
                <w:szCs w:val="20"/>
              </w:rPr>
            </w:pPr>
            <w:r w:rsidRPr="00053F19">
              <w:rPr>
                <w:rFonts w:ascii="Times New Roman" w:eastAsia="Times New Roman" w:hAnsi="Times New Roman" w:cs="Times New Roman"/>
                <w:sz w:val="20"/>
                <w:szCs w:val="20"/>
              </w:rPr>
              <w:t>9.</w:t>
            </w:r>
          </w:p>
        </w:tc>
        <w:tc>
          <w:tcPr>
            <w:tcW w:w="2836" w:type="dxa"/>
            <w:gridSpan w:val="2"/>
            <w:tcBorders>
              <w:top w:val="single" w:sz="4" w:space="0" w:color="auto"/>
              <w:left w:val="single" w:sz="4" w:space="0" w:color="auto"/>
              <w:bottom w:val="single" w:sz="4" w:space="0" w:color="auto"/>
              <w:right w:val="single" w:sz="4" w:space="0" w:color="auto"/>
            </w:tcBorders>
            <w:hideMark/>
          </w:tcPr>
          <w:p w:rsidR="00502150" w:rsidRPr="00053F19" w:rsidRDefault="00502150" w:rsidP="00482710">
            <w:pPr>
              <w:snapToGrid w:val="0"/>
              <w:spacing w:after="0" w:line="240" w:lineRule="auto"/>
              <w:rPr>
                <w:rFonts w:ascii="Times New Roman" w:eastAsia="Times New Roman" w:hAnsi="Times New Roman" w:cs="Times New Roman"/>
                <w:sz w:val="20"/>
                <w:szCs w:val="20"/>
              </w:rPr>
            </w:pPr>
            <w:r w:rsidRPr="00053F19">
              <w:rPr>
                <w:rFonts w:ascii="Times New Roman" w:eastAsia="Times New Roman" w:hAnsi="Times New Roman" w:cs="Times New Roman"/>
                <w:sz w:val="20"/>
                <w:szCs w:val="20"/>
              </w:rPr>
              <w:t>Соблюдение режима выдачи пищи (без замечаний мед.сестры, администрации)</w:t>
            </w:r>
          </w:p>
        </w:tc>
        <w:tc>
          <w:tcPr>
            <w:tcW w:w="4253" w:type="dxa"/>
            <w:tcBorders>
              <w:top w:val="single" w:sz="4" w:space="0" w:color="auto"/>
              <w:left w:val="single" w:sz="4" w:space="0" w:color="auto"/>
              <w:bottom w:val="single" w:sz="4" w:space="0" w:color="auto"/>
              <w:right w:val="single" w:sz="4" w:space="0" w:color="auto"/>
            </w:tcBorders>
          </w:tcPr>
          <w:p w:rsidR="00502150" w:rsidRPr="00BC3C09" w:rsidRDefault="00502150" w:rsidP="00BC3C09">
            <w:pPr>
              <w:snapToGrid w:val="0"/>
              <w:spacing w:after="0" w:line="240" w:lineRule="auto"/>
              <w:rPr>
                <w:rFonts w:ascii="Times New Roman" w:eastAsia="Times New Roman" w:hAnsi="Times New Roman" w:cs="Times New Roman"/>
                <w:sz w:val="20"/>
                <w:szCs w:val="20"/>
              </w:rPr>
            </w:pPr>
            <w:r w:rsidRPr="00BC3C09">
              <w:rPr>
                <w:rFonts w:ascii="Times New Roman" w:eastAsia="Times New Roman" w:hAnsi="Times New Roman" w:cs="Times New Roman"/>
                <w:sz w:val="20"/>
                <w:szCs w:val="20"/>
              </w:rPr>
              <w:t>При соблюдении всех требований:</w:t>
            </w:r>
          </w:p>
          <w:p w:rsidR="00502150" w:rsidRPr="00053F19" w:rsidRDefault="00502150" w:rsidP="00482710">
            <w:pPr>
              <w:snapToGrid w:val="0"/>
              <w:spacing w:after="0" w:line="240" w:lineRule="auto"/>
              <w:rPr>
                <w:rFonts w:ascii="Times New Roman" w:eastAsia="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502150" w:rsidRPr="00053F19" w:rsidRDefault="00502150" w:rsidP="00482710">
            <w:pPr>
              <w:snapToGrid w:val="0"/>
              <w:spacing w:after="0" w:line="240" w:lineRule="auto"/>
              <w:rPr>
                <w:rFonts w:ascii="Times New Roman" w:eastAsia="Times New Roman" w:hAnsi="Times New Roman" w:cs="Times New Roman"/>
                <w:sz w:val="20"/>
                <w:szCs w:val="20"/>
              </w:rPr>
            </w:pPr>
            <w:r w:rsidRPr="00053F19">
              <w:rPr>
                <w:rFonts w:ascii="Times New Roman" w:eastAsia="Times New Roman" w:hAnsi="Times New Roman" w:cs="Times New Roman"/>
                <w:sz w:val="20"/>
                <w:szCs w:val="20"/>
              </w:rPr>
              <w:t>3 б</w:t>
            </w:r>
          </w:p>
        </w:tc>
      </w:tr>
      <w:tr w:rsidR="00502150" w:rsidRPr="00053F19" w:rsidTr="00BC3C09">
        <w:tc>
          <w:tcPr>
            <w:tcW w:w="708" w:type="dxa"/>
            <w:tcBorders>
              <w:top w:val="single" w:sz="4" w:space="0" w:color="auto"/>
              <w:left w:val="single" w:sz="4" w:space="0" w:color="auto"/>
              <w:bottom w:val="single" w:sz="4" w:space="0" w:color="auto"/>
              <w:right w:val="single" w:sz="4" w:space="0" w:color="auto"/>
            </w:tcBorders>
            <w:hideMark/>
          </w:tcPr>
          <w:p w:rsidR="00502150" w:rsidRPr="00053F19" w:rsidRDefault="00502150" w:rsidP="00482710">
            <w:pPr>
              <w:spacing w:after="0"/>
              <w:rPr>
                <w:rFonts w:ascii="Times New Roman" w:eastAsia="Times New Roman" w:hAnsi="Times New Roman" w:cs="Times New Roman"/>
                <w:sz w:val="20"/>
                <w:szCs w:val="20"/>
              </w:rPr>
            </w:pPr>
            <w:r w:rsidRPr="00053F19">
              <w:rPr>
                <w:rFonts w:ascii="Times New Roman" w:eastAsia="Times New Roman" w:hAnsi="Times New Roman" w:cs="Times New Roman"/>
                <w:sz w:val="20"/>
                <w:szCs w:val="20"/>
              </w:rPr>
              <w:t>10.</w:t>
            </w:r>
          </w:p>
        </w:tc>
        <w:tc>
          <w:tcPr>
            <w:tcW w:w="2836" w:type="dxa"/>
            <w:gridSpan w:val="2"/>
            <w:tcBorders>
              <w:top w:val="single" w:sz="4" w:space="0" w:color="auto"/>
              <w:left w:val="single" w:sz="4" w:space="0" w:color="auto"/>
              <w:bottom w:val="single" w:sz="4" w:space="0" w:color="auto"/>
              <w:right w:val="single" w:sz="4" w:space="0" w:color="auto"/>
            </w:tcBorders>
            <w:hideMark/>
          </w:tcPr>
          <w:p w:rsidR="00502150" w:rsidRPr="00053F19" w:rsidRDefault="00502150" w:rsidP="00482710">
            <w:pPr>
              <w:snapToGrid w:val="0"/>
              <w:spacing w:after="0" w:line="240" w:lineRule="auto"/>
              <w:rPr>
                <w:rFonts w:ascii="Times New Roman" w:eastAsia="Times New Roman" w:hAnsi="Times New Roman" w:cs="Times New Roman"/>
                <w:sz w:val="20"/>
                <w:szCs w:val="20"/>
              </w:rPr>
            </w:pPr>
            <w:r w:rsidRPr="00053F19">
              <w:rPr>
                <w:rFonts w:ascii="Times New Roman" w:eastAsia="Times New Roman" w:hAnsi="Times New Roman" w:cs="Times New Roman"/>
                <w:sz w:val="20"/>
                <w:szCs w:val="20"/>
              </w:rPr>
              <w:t xml:space="preserve">Контроль за выдачей готовых блюд на группы в соответствии с возрастной нормой </w:t>
            </w:r>
          </w:p>
        </w:tc>
        <w:tc>
          <w:tcPr>
            <w:tcW w:w="4253" w:type="dxa"/>
            <w:tcBorders>
              <w:top w:val="single" w:sz="4" w:space="0" w:color="auto"/>
              <w:left w:val="single" w:sz="4" w:space="0" w:color="auto"/>
              <w:bottom w:val="single" w:sz="4" w:space="0" w:color="auto"/>
              <w:right w:val="single" w:sz="4" w:space="0" w:color="auto"/>
            </w:tcBorders>
          </w:tcPr>
          <w:p w:rsidR="00502150" w:rsidRPr="00BC3C09" w:rsidRDefault="00502150" w:rsidP="00BC3C09">
            <w:pPr>
              <w:snapToGrid w:val="0"/>
              <w:spacing w:after="0" w:line="240" w:lineRule="auto"/>
              <w:rPr>
                <w:rFonts w:ascii="Times New Roman" w:eastAsia="Times New Roman" w:hAnsi="Times New Roman" w:cs="Times New Roman"/>
                <w:sz w:val="20"/>
                <w:szCs w:val="20"/>
              </w:rPr>
            </w:pPr>
            <w:r w:rsidRPr="00BC3C09">
              <w:rPr>
                <w:rFonts w:ascii="Times New Roman" w:eastAsia="Times New Roman" w:hAnsi="Times New Roman" w:cs="Times New Roman"/>
                <w:sz w:val="20"/>
                <w:szCs w:val="20"/>
              </w:rPr>
              <w:t>При соблюдении всех требований:</w:t>
            </w:r>
          </w:p>
          <w:p w:rsidR="00502150" w:rsidRPr="00053F19" w:rsidRDefault="00502150" w:rsidP="00482710">
            <w:pPr>
              <w:snapToGrid w:val="0"/>
              <w:spacing w:after="0" w:line="240" w:lineRule="auto"/>
              <w:rPr>
                <w:rFonts w:ascii="Times New Roman" w:eastAsia="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502150" w:rsidRPr="00053F19" w:rsidRDefault="00502150" w:rsidP="00482710">
            <w:pPr>
              <w:snapToGrid w:val="0"/>
              <w:spacing w:after="0" w:line="240" w:lineRule="auto"/>
              <w:rPr>
                <w:rFonts w:ascii="Times New Roman" w:eastAsia="Times New Roman" w:hAnsi="Times New Roman" w:cs="Times New Roman"/>
                <w:sz w:val="20"/>
                <w:szCs w:val="20"/>
              </w:rPr>
            </w:pPr>
            <w:r w:rsidRPr="00053F19">
              <w:rPr>
                <w:rFonts w:ascii="Times New Roman" w:eastAsia="Times New Roman" w:hAnsi="Times New Roman" w:cs="Times New Roman"/>
                <w:sz w:val="20"/>
                <w:szCs w:val="20"/>
              </w:rPr>
              <w:t>2 б</w:t>
            </w:r>
          </w:p>
        </w:tc>
      </w:tr>
      <w:tr w:rsidR="00502150" w:rsidRPr="00053F19" w:rsidTr="00BC3C09">
        <w:tc>
          <w:tcPr>
            <w:tcW w:w="708" w:type="dxa"/>
            <w:tcBorders>
              <w:top w:val="single" w:sz="4" w:space="0" w:color="auto"/>
              <w:left w:val="single" w:sz="4" w:space="0" w:color="auto"/>
              <w:bottom w:val="single" w:sz="4" w:space="0" w:color="auto"/>
              <w:right w:val="single" w:sz="4" w:space="0" w:color="auto"/>
            </w:tcBorders>
            <w:hideMark/>
          </w:tcPr>
          <w:p w:rsidR="00502150" w:rsidRPr="00053F19" w:rsidRDefault="00502150" w:rsidP="00482710">
            <w:pPr>
              <w:spacing w:after="0"/>
              <w:rPr>
                <w:rFonts w:ascii="Times New Roman" w:eastAsia="Times New Roman" w:hAnsi="Times New Roman" w:cs="Times New Roman"/>
                <w:sz w:val="20"/>
                <w:szCs w:val="20"/>
              </w:rPr>
            </w:pPr>
            <w:r w:rsidRPr="00053F19">
              <w:rPr>
                <w:rFonts w:ascii="Times New Roman" w:eastAsia="Times New Roman" w:hAnsi="Times New Roman" w:cs="Times New Roman"/>
                <w:sz w:val="20"/>
                <w:szCs w:val="20"/>
              </w:rPr>
              <w:t>11.</w:t>
            </w:r>
          </w:p>
        </w:tc>
        <w:tc>
          <w:tcPr>
            <w:tcW w:w="2836" w:type="dxa"/>
            <w:gridSpan w:val="2"/>
            <w:tcBorders>
              <w:top w:val="single" w:sz="4" w:space="0" w:color="auto"/>
              <w:left w:val="single" w:sz="4" w:space="0" w:color="auto"/>
              <w:bottom w:val="single" w:sz="4" w:space="0" w:color="auto"/>
              <w:right w:val="single" w:sz="4" w:space="0" w:color="auto"/>
            </w:tcBorders>
            <w:hideMark/>
          </w:tcPr>
          <w:p w:rsidR="00502150" w:rsidRPr="00053F19" w:rsidRDefault="00502150" w:rsidP="00482710">
            <w:pPr>
              <w:snapToGrid w:val="0"/>
              <w:spacing w:after="0" w:line="240" w:lineRule="auto"/>
              <w:rPr>
                <w:rFonts w:ascii="Times New Roman" w:eastAsia="Times New Roman" w:hAnsi="Times New Roman" w:cs="Times New Roman"/>
                <w:sz w:val="20"/>
                <w:szCs w:val="20"/>
              </w:rPr>
            </w:pPr>
            <w:r w:rsidRPr="00053F19">
              <w:rPr>
                <w:rFonts w:ascii="Times New Roman" w:eastAsia="Times New Roman" w:hAnsi="Times New Roman" w:cs="Times New Roman"/>
                <w:sz w:val="20"/>
                <w:szCs w:val="20"/>
              </w:rPr>
              <w:t xml:space="preserve">Использование кухонного инвентаря, посуды по назначению, в соответствии с маркировкой </w:t>
            </w:r>
          </w:p>
        </w:tc>
        <w:tc>
          <w:tcPr>
            <w:tcW w:w="4253" w:type="dxa"/>
            <w:tcBorders>
              <w:top w:val="single" w:sz="4" w:space="0" w:color="auto"/>
              <w:left w:val="single" w:sz="4" w:space="0" w:color="auto"/>
              <w:bottom w:val="single" w:sz="4" w:space="0" w:color="auto"/>
              <w:right w:val="single" w:sz="4" w:space="0" w:color="auto"/>
            </w:tcBorders>
          </w:tcPr>
          <w:p w:rsidR="00502150" w:rsidRPr="00BC3C09" w:rsidRDefault="00502150" w:rsidP="00BC3C09">
            <w:pPr>
              <w:snapToGrid w:val="0"/>
              <w:spacing w:after="0" w:line="240" w:lineRule="auto"/>
              <w:rPr>
                <w:rFonts w:ascii="Times New Roman" w:eastAsia="Times New Roman" w:hAnsi="Times New Roman" w:cs="Times New Roman"/>
                <w:sz w:val="20"/>
                <w:szCs w:val="20"/>
              </w:rPr>
            </w:pPr>
            <w:r w:rsidRPr="00BC3C09">
              <w:rPr>
                <w:rFonts w:ascii="Times New Roman" w:eastAsia="Times New Roman" w:hAnsi="Times New Roman" w:cs="Times New Roman"/>
                <w:sz w:val="20"/>
                <w:szCs w:val="20"/>
              </w:rPr>
              <w:t>При соблюдении всех требований:</w:t>
            </w:r>
          </w:p>
          <w:p w:rsidR="00502150" w:rsidRPr="00053F19" w:rsidRDefault="00502150" w:rsidP="00482710">
            <w:pPr>
              <w:snapToGrid w:val="0"/>
              <w:spacing w:after="0" w:line="240" w:lineRule="auto"/>
              <w:rPr>
                <w:rFonts w:ascii="Times New Roman" w:eastAsia="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502150" w:rsidRPr="00053F19" w:rsidRDefault="00502150" w:rsidP="00482710">
            <w:pPr>
              <w:snapToGrid w:val="0"/>
              <w:spacing w:after="0" w:line="240" w:lineRule="auto"/>
              <w:rPr>
                <w:rFonts w:ascii="Times New Roman" w:eastAsia="Times New Roman" w:hAnsi="Times New Roman" w:cs="Times New Roman"/>
                <w:sz w:val="20"/>
                <w:szCs w:val="20"/>
              </w:rPr>
            </w:pPr>
            <w:r w:rsidRPr="00053F19">
              <w:rPr>
                <w:rFonts w:ascii="Times New Roman" w:eastAsia="Times New Roman" w:hAnsi="Times New Roman" w:cs="Times New Roman"/>
                <w:sz w:val="20"/>
                <w:szCs w:val="20"/>
              </w:rPr>
              <w:t>2 б</w:t>
            </w:r>
          </w:p>
        </w:tc>
      </w:tr>
      <w:tr w:rsidR="00502150" w:rsidRPr="00053F19" w:rsidTr="00BC3C09">
        <w:tc>
          <w:tcPr>
            <w:tcW w:w="708" w:type="dxa"/>
            <w:tcBorders>
              <w:top w:val="single" w:sz="4" w:space="0" w:color="auto"/>
              <w:left w:val="single" w:sz="4" w:space="0" w:color="auto"/>
              <w:bottom w:val="single" w:sz="4" w:space="0" w:color="auto"/>
              <w:right w:val="single" w:sz="4" w:space="0" w:color="auto"/>
            </w:tcBorders>
            <w:hideMark/>
          </w:tcPr>
          <w:p w:rsidR="00502150" w:rsidRPr="00053F19" w:rsidRDefault="00502150" w:rsidP="00482710">
            <w:pPr>
              <w:spacing w:after="0"/>
              <w:rPr>
                <w:rFonts w:ascii="Times New Roman" w:eastAsia="Times New Roman" w:hAnsi="Times New Roman" w:cs="Times New Roman"/>
                <w:sz w:val="20"/>
                <w:szCs w:val="20"/>
              </w:rPr>
            </w:pPr>
            <w:r w:rsidRPr="00053F19">
              <w:rPr>
                <w:rFonts w:ascii="Times New Roman" w:eastAsia="Times New Roman" w:hAnsi="Times New Roman" w:cs="Times New Roman"/>
                <w:sz w:val="20"/>
                <w:szCs w:val="20"/>
              </w:rPr>
              <w:t>12.</w:t>
            </w:r>
          </w:p>
        </w:tc>
        <w:tc>
          <w:tcPr>
            <w:tcW w:w="2836" w:type="dxa"/>
            <w:gridSpan w:val="2"/>
            <w:tcBorders>
              <w:top w:val="single" w:sz="4" w:space="0" w:color="auto"/>
              <w:left w:val="single" w:sz="4" w:space="0" w:color="auto"/>
              <w:bottom w:val="single" w:sz="4" w:space="0" w:color="auto"/>
              <w:right w:val="single" w:sz="4" w:space="0" w:color="auto"/>
            </w:tcBorders>
            <w:hideMark/>
          </w:tcPr>
          <w:p w:rsidR="00502150" w:rsidRPr="00053F19" w:rsidRDefault="00502150" w:rsidP="00482710">
            <w:pPr>
              <w:spacing w:after="0" w:line="240" w:lineRule="auto"/>
              <w:rPr>
                <w:rFonts w:ascii="Times New Roman" w:eastAsia="Times New Roman" w:hAnsi="Times New Roman" w:cs="Times New Roman"/>
                <w:sz w:val="20"/>
                <w:szCs w:val="20"/>
              </w:rPr>
            </w:pPr>
            <w:r w:rsidRPr="00053F19">
              <w:rPr>
                <w:rFonts w:ascii="Times New Roman" w:eastAsia="Times New Roman" w:hAnsi="Times New Roman" w:cs="Times New Roman"/>
                <w:sz w:val="20"/>
                <w:szCs w:val="20"/>
              </w:rPr>
              <w:t xml:space="preserve">Участие в благоустройстве учреждения и территории после ремонтных работ, в субботниках, в уборке территории (снега, листвы, мусора и др.) </w:t>
            </w:r>
          </w:p>
        </w:tc>
        <w:tc>
          <w:tcPr>
            <w:tcW w:w="4253" w:type="dxa"/>
            <w:tcBorders>
              <w:top w:val="single" w:sz="4" w:space="0" w:color="auto"/>
              <w:left w:val="single" w:sz="4" w:space="0" w:color="auto"/>
              <w:bottom w:val="single" w:sz="4" w:space="0" w:color="auto"/>
              <w:right w:val="single" w:sz="4" w:space="0" w:color="auto"/>
            </w:tcBorders>
          </w:tcPr>
          <w:p w:rsidR="00502150" w:rsidRPr="00053F19" w:rsidRDefault="00502150" w:rsidP="00482710">
            <w:pPr>
              <w:snapToGrid w:val="0"/>
              <w:spacing w:after="0" w:line="240" w:lineRule="auto"/>
              <w:rPr>
                <w:rFonts w:ascii="Times New Roman" w:eastAsia="Times New Roman" w:hAnsi="Times New Roman" w:cs="Times New Roman"/>
                <w:sz w:val="20"/>
                <w:szCs w:val="20"/>
              </w:rPr>
            </w:pPr>
            <w:r w:rsidRPr="00BC3C09">
              <w:rPr>
                <w:rFonts w:ascii="Times New Roman" w:eastAsia="Times New Roman" w:hAnsi="Times New Roman" w:cs="Times New Roman"/>
                <w:sz w:val="20"/>
                <w:szCs w:val="20"/>
              </w:rPr>
              <w:t>Участие в благоустройстве</w:t>
            </w:r>
          </w:p>
        </w:tc>
        <w:tc>
          <w:tcPr>
            <w:tcW w:w="1984" w:type="dxa"/>
            <w:tcBorders>
              <w:top w:val="single" w:sz="4" w:space="0" w:color="auto"/>
              <w:left w:val="single" w:sz="4" w:space="0" w:color="auto"/>
              <w:bottom w:val="single" w:sz="4" w:space="0" w:color="auto"/>
              <w:right w:val="single" w:sz="4" w:space="0" w:color="auto"/>
            </w:tcBorders>
            <w:hideMark/>
          </w:tcPr>
          <w:p w:rsidR="00502150" w:rsidRPr="00053F19" w:rsidRDefault="00502150" w:rsidP="00482710">
            <w:pPr>
              <w:snapToGrid w:val="0"/>
              <w:spacing w:after="0" w:line="240" w:lineRule="auto"/>
              <w:rPr>
                <w:rFonts w:ascii="Times New Roman" w:eastAsia="Times New Roman" w:hAnsi="Times New Roman" w:cs="Times New Roman"/>
                <w:sz w:val="20"/>
                <w:szCs w:val="20"/>
              </w:rPr>
            </w:pPr>
            <w:r w:rsidRPr="00053F19">
              <w:rPr>
                <w:rFonts w:ascii="Times New Roman" w:eastAsia="Times New Roman" w:hAnsi="Times New Roman" w:cs="Times New Roman"/>
                <w:sz w:val="20"/>
                <w:szCs w:val="20"/>
              </w:rPr>
              <w:t>1 б</w:t>
            </w:r>
          </w:p>
        </w:tc>
      </w:tr>
      <w:tr w:rsidR="00502150" w:rsidRPr="00053F19" w:rsidTr="00BC3C09">
        <w:trPr>
          <w:trHeight w:val="525"/>
        </w:trPr>
        <w:tc>
          <w:tcPr>
            <w:tcW w:w="708" w:type="dxa"/>
            <w:tcBorders>
              <w:top w:val="single" w:sz="4" w:space="0" w:color="auto"/>
              <w:left w:val="single" w:sz="4" w:space="0" w:color="auto"/>
              <w:bottom w:val="single" w:sz="4" w:space="0" w:color="auto"/>
              <w:right w:val="single" w:sz="4" w:space="0" w:color="auto"/>
            </w:tcBorders>
            <w:hideMark/>
          </w:tcPr>
          <w:p w:rsidR="00502150" w:rsidRPr="00053F19" w:rsidRDefault="00502150" w:rsidP="00482710">
            <w:pPr>
              <w:spacing w:after="0"/>
              <w:rPr>
                <w:rFonts w:ascii="Times New Roman" w:eastAsia="Times New Roman" w:hAnsi="Times New Roman" w:cs="Times New Roman"/>
                <w:sz w:val="20"/>
                <w:szCs w:val="20"/>
              </w:rPr>
            </w:pPr>
            <w:r w:rsidRPr="00053F19">
              <w:rPr>
                <w:rFonts w:ascii="Times New Roman" w:eastAsia="Times New Roman" w:hAnsi="Times New Roman" w:cs="Times New Roman"/>
                <w:sz w:val="20"/>
                <w:szCs w:val="20"/>
              </w:rPr>
              <w:t>13.</w:t>
            </w:r>
          </w:p>
        </w:tc>
        <w:tc>
          <w:tcPr>
            <w:tcW w:w="2836" w:type="dxa"/>
            <w:gridSpan w:val="2"/>
            <w:tcBorders>
              <w:top w:val="single" w:sz="4" w:space="0" w:color="auto"/>
              <w:left w:val="single" w:sz="4" w:space="0" w:color="auto"/>
              <w:bottom w:val="single" w:sz="4" w:space="0" w:color="auto"/>
              <w:right w:val="single" w:sz="4" w:space="0" w:color="auto"/>
            </w:tcBorders>
            <w:hideMark/>
          </w:tcPr>
          <w:p w:rsidR="00502150" w:rsidRPr="00053F19" w:rsidRDefault="00502150" w:rsidP="00482710">
            <w:pPr>
              <w:snapToGrid w:val="0"/>
              <w:spacing w:after="0" w:line="240" w:lineRule="auto"/>
              <w:rPr>
                <w:rFonts w:ascii="Times New Roman" w:eastAsia="Times New Roman" w:hAnsi="Times New Roman" w:cs="Times New Roman"/>
                <w:sz w:val="20"/>
                <w:szCs w:val="20"/>
              </w:rPr>
            </w:pPr>
            <w:r w:rsidRPr="00053F19">
              <w:rPr>
                <w:rFonts w:ascii="Times New Roman" w:eastAsia="Times New Roman" w:hAnsi="Times New Roman" w:cs="Times New Roman"/>
                <w:sz w:val="20"/>
                <w:szCs w:val="20"/>
              </w:rPr>
              <w:t xml:space="preserve">Разовые выполнение работ, не входящих в должностные обязанности </w:t>
            </w:r>
          </w:p>
        </w:tc>
        <w:tc>
          <w:tcPr>
            <w:tcW w:w="4253" w:type="dxa"/>
            <w:tcBorders>
              <w:top w:val="single" w:sz="4" w:space="0" w:color="auto"/>
              <w:left w:val="single" w:sz="4" w:space="0" w:color="auto"/>
              <w:bottom w:val="single" w:sz="4" w:space="0" w:color="auto"/>
              <w:right w:val="single" w:sz="4" w:space="0" w:color="auto"/>
            </w:tcBorders>
          </w:tcPr>
          <w:p w:rsidR="00502150" w:rsidRPr="00053F19" w:rsidRDefault="00502150" w:rsidP="00482710">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w:t>
            </w:r>
            <w:r w:rsidRPr="00BC3C09">
              <w:rPr>
                <w:rFonts w:ascii="Times New Roman" w:eastAsia="Times New Roman" w:hAnsi="Times New Roman" w:cs="Times New Roman"/>
                <w:sz w:val="20"/>
                <w:szCs w:val="20"/>
              </w:rPr>
              <w:t>ыполнение работ, не входящих в должностные обязанности</w:t>
            </w:r>
          </w:p>
        </w:tc>
        <w:tc>
          <w:tcPr>
            <w:tcW w:w="1984" w:type="dxa"/>
            <w:tcBorders>
              <w:top w:val="single" w:sz="4" w:space="0" w:color="auto"/>
              <w:left w:val="single" w:sz="4" w:space="0" w:color="auto"/>
              <w:bottom w:val="single" w:sz="4" w:space="0" w:color="auto"/>
              <w:right w:val="single" w:sz="4" w:space="0" w:color="auto"/>
            </w:tcBorders>
            <w:hideMark/>
          </w:tcPr>
          <w:p w:rsidR="00502150" w:rsidRPr="00053F19" w:rsidRDefault="00502150" w:rsidP="00482710">
            <w:pPr>
              <w:snapToGrid w:val="0"/>
              <w:spacing w:after="0" w:line="240" w:lineRule="auto"/>
              <w:rPr>
                <w:rFonts w:ascii="Times New Roman" w:eastAsia="Times New Roman" w:hAnsi="Times New Roman" w:cs="Times New Roman"/>
                <w:sz w:val="20"/>
                <w:szCs w:val="20"/>
              </w:rPr>
            </w:pPr>
            <w:r w:rsidRPr="00053F19">
              <w:rPr>
                <w:rFonts w:ascii="Times New Roman" w:eastAsia="Times New Roman" w:hAnsi="Times New Roman" w:cs="Times New Roman"/>
                <w:sz w:val="20"/>
                <w:szCs w:val="20"/>
              </w:rPr>
              <w:t>1 б</w:t>
            </w:r>
          </w:p>
        </w:tc>
      </w:tr>
      <w:tr w:rsidR="00502150" w:rsidRPr="00053F19" w:rsidTr="00BC3C09">
        <w:trPr>
          <w:trHeight w:val="525"/>
        </w:trPr>
        <w:tc>
          <w:tcPr>
            <w:tcW w:w="708" w:type="dxa"/>
            <w:tcBorders>
              <w:top w:val="single" w:sz="4" w:space="0" w:color="auto"/>
              <w:left w:val="single" w:sz="4" w:space="0" w:color="auto"/>
              <w:bottom w:val="single" w:sz="4" w:space="0" w:color="auto"/>
              <w:right w:val="single" w:sz="4" w:space="0" w:color="auto"/>
            </w:tcBorders>
            <w:hideMark/>
          </w:tcPr>
          <w:p w:rsidR="00502150" w:rsidRPr="00053F19" w:rsidRDefault="00502150" w:rsidP="00482710">
            <w:pPr>
              <w:spacing w:after="0"/>
              <w:rPr>
                <w:rFonts w:ascii="Times New Roman" w:eastAsia="Times New Roman" w:hAnsi="Times New Roman" w:cs="Times New Roman"/>
                <w:sz w:val="20"/>
                <w:szCs w:val="20"/>
              </w:rPr>
            </w:pPr>
            <w:r w:rsidRPr="00053F19">
              <w:rPr>
                <w:rFonts w:ascii="Times New Roman" w:eastAsia="Times New Roman" w:hAnsi="Times New Roman" w:cs="Times New Roman"/>
                <w:sz w:val="20"/>
                <w:szCs w:val="20"/>
              </w:rPr>
              <w:t>14.</w:t>
            </w:r>
          </w:p>
        </w:tc>
        <w:tc>
          <w:tcPr>
            <w:tcW w:w="2836" w:type="dxa"/>
            <w:gridSpan w:val="2"/>
            <w:tcBorders>
              <w:top w:val="single" w:sz="4" w:space="0" w:color="auto"/>
              <w:left w:val="single" w:sz="4" w:space="0" w:color="auto"/>
              <w:bottom w:val="single" w:sz="4" w:space="0" w:color="auto"/>
              <w:right w:val="single" w:sz="4" w:space="0" w:color="auto"/>
            </w:tcBorders>
            <w:hideMark/>
          </w:tcPr>
          <w:p w:rsidR="00502150" w:rsidRPr="00053F19" w:rsidRDefault="00502150" w:rsidP="00482710">
            <w:pPr>
              <w:snapToGrid w:val="0"/>
              <w:spacing w:after="0" w:line="240" w:lineRule="auto"/>
              <w:rPr>
                <w:rFonts w:ascii="Times New Roman" w:eastAsia="Times New Roman" w:hAnsi="Times New Roman" w:cs="Times New Roman"/>
                <w:sz w:val="20"/>
                <w:szCs w:val="20"/>
              </w:rPr>
            </w:pPr>
            <w:r w:rsidRPr="00053F19">
              <w:rPr>
                <w:rFonts w:ascii="Times New Roman" w:eastAsia="Times New Roman" w:hAnsi="Times New Roman" w:cs="Times New Roman"/>
                <w:sz w:val="20"/>
                <w:szCs w:val="20"/>
              </w:rPr>
              <w:t>Уровень этики общения   с участниками образовательного процесса</w:t>
            </w:r>
          </w:p>
        </w:tc>
        <w:tc>
          <w:tcPr>
            <w:tcW w:w="4253" w:type="dxa"/>
            <w:tcBorders>
              <w:top w:val="single" w:sz="4" w:space="0" w:color="auto"/>
              <w:left w:val="single" w:sz="4" w:space="0" w:color="auto"/>
              <w:bottom w:val="single" w:sz="4" w:space="0" w:color="auto"/>
              <w:right w:val="single" w:sz="4" w:space="0" w:color="auto"/>
            </w:tcBorders>
          </w:tcPr>
          <w:p w:rsidR="00502150" w:rsidRPr="00BC3C09" w:rsidRDefault="00502150" w:rsidP="00BC3C09">
            <w:pPr>
              <w:snapToGrid w:val="0"/>
              <w:spacing w:after="0" w:line="240" w:lineRule="auto"/>
              <w:rPr>
                <w:rFonts w:ascii="Times New Roman" w:eastAsia="Times New Roman" w:hAnsi="Times New Roman" w:cs="Times New Roman"/>
                <w:sz w:val="20"/>
                <w:szCs w:val="20"/>
              </w:rPr>
            </w:pPr>
            <w:r w:rsidRPr="00BC3C09">
              <w:rPr>
                <w:rFonts w:ascii="Times New Roman" w:eastAsia="Times New Roman" w:hAnsi="Times New Roman" w:cs="Times New Roman"/>
                <w:sz w:val="20"/>
                <w:szCs w:val="20"/>
              </w:rPr>
              <w:t>При соблюдении всех требований:</w:t>
            </w:r>
          </w:p>
          <w:p w:rsidR="00502150" w:rsidRPr="00053F19" w:rsidRDefault="00502150" w:rsidP="00482710">
            <w:pPr>
              <w:snapToGrid w:val="0"/>
              <w:spacing w:after="0" w:line="240" w:lineRule="auto"/>
              <w:rPr>
                <w:rFonts w:ascii="Times New Roman" w:eastAsia="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502150" w:rsidRPr="00053F19" w:rsidRDefault="00502150" w:rsidP="00482710">
            <w:pPr>
              <w:snapToGrid w:val="0"/>
              <w:spacing w:after="0" w:line="240" w:lineRule="auto"/>
              <w:rPr>
                <w:rFonts w:ascii="Times New Roman" w:eastAsia="Times New Roman" w:hAnsi="Times New Roman" w:cs="Times New Roman"/>
                <w:sz w:val="20"/>
                <w:szCs w:val="20"/>
              </w:rPr>
            </w:pPr>
            <w:r w:rsidRPr="00053F19">
              <w:rPr>
                <w:rFonts w:ascii="Times New Roman" w:eastAsia="Times New Roman" w:hAnsi="Times New Roman" w:cs="Times New Roman"/>
                <w:sz w:val="20"/>
                <w:szCs w:val="20"/>
              </w:rPr>
              <w:t>1 б</w:t>
            </w:r>
          </w:p>
        </w:tc>
      </w:tr>
      <w:tr w:rsidR="00502150" w:rsidRPr="00053F19" w:rsidTr="00BC3C09">
        <w:trPr>
          <w:trHeight w:val="525"/>
        </w:trPr>
        <w:tc>
          <w:tcPr>
            <w:tcW w:w="708" w:type="dxa"/>
            <w:tcBorders>
              <w:top w:val="single" w:sz="4" w:space="0" w:color="auto"/>
              <w:left w:val="single" w:sz="4" w:space="0" w:color="auto"/>
              <w:bottom w:val="single" w:sz="4" w:space="0" w:color="auto"/>
              <w:right w:val="single" w:sz="4" w:space="0" w:color="auto"/>
            </w:tcBorders>
            <w:hideMark/>
          </w:tcPr>
          <w:p w:rsidR="00502150" w:rsidRPr="00053F19" w:rsidRDefault="00502150" w:rsidP="00482710">
            <w:pPr>
              <w:spacing w:after="0"/>
              <w:rPr>
                <w:rFonts w:ascii="Times New Roman" w:eastAsia="Times New Roman" w:hAnsi="Times New Roman" w:cs="Times New Roman"/>
                <w:sz w:val="20"/>
                <w:szCs w:val="20"/>
              </w:rPr>
            </w:pPr>
            <w:r w:rsidRPr="00053F19">
              <w:rPr>
                <w:rFonts w:ascii="Times New Roman" w:eastAsia="Times New Roman" w:hAnsi="Times New Roman" w:cs="Times New Roman"/>
                <w:sz w:val="20"/>
                <w:szCs w:val="20"/>
              </w:rPr>
              <w:t>15.</w:t>
            </w:r>
          </w:p>
        </w:tc>
        <w:tc>
          <w:tcPr>
            <w:tcW w:w="2836" w:type="dxa"/>
            <w:gridSpan w:val="2"/>
            <w:tcBorders>
              <w:top w:val="single" w:sz="4" w:space="0" w:color="auto"/>
              <w:left w:val="single" w:sz="4" w:space="0" w:color="auto"/>
              <w:bottom w:val="single" w:sz="4" w:space="0" w:color="auto"/>
              <w:right w:val="single" w:sz="4" w:space="0" w:color="auto"/>
            </w:tcBorders>
            <w:hideMark/>
          </w:tcPr>
          <w:p w:rsidR="00502150" w:rsidRPr="00053F19" w:rsidRDefault="00502150" w:rsidP="00482710">
            <w:pPr>
              <w:snapToGrid w:val="0"/>
              <w:spacing w:after="0" w:line="240" w:lineRule="auto"/>
              <w:rPr>
                <w:rFonts w:ascii="Times New Roman" w:eastAsia="Times New Roman" w:hAnsi="Times New Roman" w:cs="Times New Roman"/>
                <w:sz w:val="20"/>
                <w:szCs w:val="20"/>
              </w:rPr>
            </w:pPr>
            <w:r w:rsidRPr="00053F19">
              <w:rPr>
                <w:rFonts w:ascii="Times New Roman" w:eastAsia="Times New Roman" w:hAnsi="Times New Roman" w:cs="Times New Roman"/>
                <w:sz w:val="20"/>
                <w:szCs w:val="20"/>
              </w:rPr>
              <w:t>Контроль за качеством проведения на пищеблоке генеральной уборки</w:t>
            </w:r>
          </w:p>
        </w:tc>
        <w:tc>
          <w:tcPr>
            <w:tcW w:w="4253" w:type="dxa"/>
            <w:tcBorders>
              <w:top w:val="single" w:sz="4" w:space="0" w:color="auto"/>
              <w:left w:val="single" w:sz="4" w:space="0" w:color="auto"/>
              <w:bottom w:val="single" w:sz="4" w:space="0" w:color="auto"/>
              <w:right w:val="single" w:sz="4" w:space="0" w:color="auto"/>
            </w:tcBorders>
          </w:tcPr>
          <w:p w:rsidR="00502150" w:rsidRPr="00BC3C09" w:rsidRDefault="00502150" w:rsidP="00BC3C09">
            <w:pPr>
              <w:snapToGrid w:val="0"/>
              <w:spacing w:after="0" w:line="240" w:lineRule="auto"/>
              <w:rPr>
                <w:rFonts w:ascii="Times New Roman" w:eastAsia="Times New Roman" w:hAnsi="Times New Roman" w:cs="Times New Roman"/>
                <w:sz w:val="20"/>
                <w:szCs w:val="20"/>
              </w:rPr>
            </w:pPr>
            <w:r w:rsidRPr="00BC3C09">
              <w:rPr>
                <w:rFonts w:ascii="Times New Roman" w:eastAsia="Times New Roman" w:hAnsi="Times New Roman" w:cs="Times New Roman"/>
                <w:sz w:val="20"/>
                <w:szCs w:val="20"/>
              </w:rPr>
              <w:t>При соблюдении всех требований:</w:t>
            </w:r>
          </w:p>
          <w:p w:rsidR="00502150" w:rsidRPr="00053F19" w:rsidRDefault="00502150" w:rsidP="00482710">
            <w:pPr>
              <w:snapToGrid w:val="0"/>
              <w:spacing w:after="0" w:line="240" w:lineRule="auto"/>
              <w:rPr>
                <w:rFonts w:ascii="Times New Roman" w:eastAsia="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502150" w:rsidRPr="00053F19" w:rsidRDefault="00502150" w:rsidP="00482710">
            <w:pPr>
              <w:snapToGrid w:val="0"/>
              <w:spacing w:after="0" w:line="240" w:lineRule="auto"/>
              <w:rPr>
                <w:rFonts w:ascii="Times New Roman" w:eastAsia="Times New Roman" w:hAnsi="Times New Roman" w:cs="Times New Roman"/>
                <w:sz w:val="20"/>
                <w:szCs w:val="20"/>
              </w:rPr>
            </w:pPr>
            <w:r w:rsidRPr="00053F19">
              <w:rPr>
                <w:rFonts w:ascii="Times New Roman" w:eastAsia="Times New Roman" w:hAnsi="Times New Roman" w:cs="Times New Roman"/>
                <w:sz w:val="20"/>
                <w:szCs w:val="20"/>
              </w:rPr>
              <w:t>1 б</w:t>
            </w:r>
          </w:p>
        </w:tc>
      </w:tr>
      <w:tr w:rsidR="00502150" w:rsidRPr="00053F19" w:rsidTr="00BC3C09">
        <w:trPr>
          <w:trHeight w:val="525"/>
        </w:trPr>
        <w:tc>
          <w:tcPr>
            <w:tcW w:w="708" w:type="dxa"/>
            <w:tcBorders>
              <w:top w:val="single" w:sz="4" w:space="0" w:color="auto"/>
              <w:left w:val="single" w:sz="4" w:space="0" w:color="auto"/>
              <w:bottom w:val="single" w:sz="4" w:space="0" w:color="auto"/>
              <w:right w:val="single" w:sz="4" w:space="0" w:color="auto"/>
            </w:tcBorders>
            <w:hideMark/>
          </w:tcPr>
          <w:p w:rsidR="00502150" w:rsidRPr="00053F19" w:rsidRDefault="00502150" w:rsidP="00482710">
            <w:pPr>
              <w:spacing w:after="0"/>
              <w:rPr>
                <w:rFonts w:ascii="Times New Roman" w:eastAsia="Times New Roman" w:hAnsi="Times New Roman" w:cs="Times New Roman"/>
                <w:sz w:val="20"/>
                <w:szCs w:val="20"/>
              </w:rPr>
            </w:pPr>
            <w:r w:rsidRPr="00053F19">
              <w:rPr>
                <w:rFonts w:ascii="Times New Roman" w:eastAsia="Times New Roman" w:hAnsi="Times New Roman" w:cs="Times New Roman"/>
                <w:sz w:val="20"/>
                <w:szCs w:val="20"/>
              </w:rPr>
              <w:t>16.</w:t>
            </w:r>
          </w:p>
        </w:tc>
        <w:tc>
          <w:tcPr>
            <w:tcW w:w="2836" w:type="dxa"/>
            <w:gridSpan w:val="2"/>
            <w:tcBorders>
              <w:top w:val="single" w:sz="4" w:space="0" w:color="auto"/>
              <w:left w:val="single" w:sz="4" w:space="0" w:color="auto"/>
              <w:bottom w:val="single" w:sz="4" w:space="0" w:color="auto"/>
              <w:right w:val="single" w:sz="4" w:space="0" w:color="auto"/>
            </w:tcBorders>
            <w:hideMark/>
          </w:tcPr>
          <w:p w:rsidR="00502150" w:rsidRPr="00053F19" w:rsidRDefault="00502150" w:rsidP="00482710">
            <w:pPr>
              <w:snapToGrid w:val="0"/>
              <w:spacing w:after="0" w:line="240" w:lineRule="auto"/>
              <w:rPr>
                <w:rFonts w:ascii="Times New Roman" w:eastAsia="Times New Roman" w:hAnsi="Times New Roman" w:cs="Times New Roman"/>
                <w:sz w:val="20"/>
                <w:szCs w:val="20"/>
              </w:rPr>
            </w:pPr>
            <w:r w:rsidRPr="00053F19">
              <w:rPr>
                <w:rFonts w:ascii="Times New Roman" w:eastAsia="Times New Roman" w:hAnsi="Times New Roman" w:cs="Times New Roman"/>
                <w:sz w:val="20"/>
                <w:szCs w:val="20"/>
              </w:rPr>
              <w:t>Ведение общественной работы. Участие в работе органов самоуправления</w:t>
            </w:r>
          </w:p>
        </w:tc>
        <w:tc>
          <w:tcPr>
            <w:tcW w:w="4253" w:type="dxa"/>
            <w:tcBorders>
              <w:top w:val="single" w:sz="4" w:space="0" w:color="auto"/>
              <w:left w:val="single" w:sz="4" w:space="0" w:color="auto"/>
              <w:bottom w:val="single" w:sz="4" w:space="0" w:color="auto"/>
              <w:right w:val="single" w:sz="4" w:space="0" w:color="auto"/>
            </w:tcBorders>
          </w:tcPr>
          <w:p w:rsidR="00502150" w:rsidRPr="00053F19" w:rsidRDefault="00502150" w:rsidP="00482710">
            <w:pPr>
              <w:snapToGrid w:val="0"/>
              <w:spacing w:after="0" w:line="240" w:lineRule="auto"/>
              <w:rPr>
                <w:rFonts w:ascii="Times New Roman" w:eastAsia="Times New Roman" w:hAnsi="Times New Roman" w:cs="Times New Roman"/>
                <w:sz w:val="20"/>
                <w:szCs w:val="20"/>
              </w:rPr>
            </w:pPr>
            <w:r w:rsidRPr="00BC3C09">
              <w:rPr>
                <w:rFonts w:ascii="Times New Roman" w:eastAsia="Times New Roman" w:hAnsi="Times New Roman" w:cs="Times New Roman"/>
                <w:sz w:val="20"/>
                <w:szCs w:val="20"/>
              </w:rPr>
              <w:t>Ведение общественной работы</w:t>
            </w:r>
          </w:p>
        </w:tc>
        <w:tc>
          <w:tcPr>
            <w:tcW w:w="1984" w:type="dxa"/>
            <w:tcBorders>
              <w:top w:val="single" w:sz="4" w:space="0" w:color="auto"/>
              <w:left w:val="single" w:sz="4" w:space="0" w:color="auto"/>
              <w:bottom w:val="single" w:sz="4" w:space="0" w:color="auto"/>
              <w:right w:val="single" w:sz="4" w:space="0" w:color="auto"/>
            </w:tcBorders>
            <w:hideMark/>
          </w:tcPr>
          <w:p w:rsidR="00502150" w:rsidRPr="00053F19" w:rsidRDefault="00502150" w:rsidP="00482710">
            <w:pPr>
              <w:snapToGrid w:val="0"/>
              <w:spacing w:after="0" w:line="240" w:lineRule="auto"/>
              <w:rPr>
                <w:rFonts w:ascii="Times New Roman" w:eastAsia="Times New Roman" w:hAnsi="Times New Roman" w:cs="Times New Roman"/>
                <w:sz w:val="20"/>
                <w:szCs w:val="20"/>
              </w:rPr>
            </w:pPr>
            <w:r w:rsidRPr="00053F19">
              <w:rPr>
                <w:rFonts w:ascii="Times New Roman" w:eastAsia="Times New Roman" w:hAnsi="Times New Roman" w:cs="Times New Roman"/>
                <w:sz w:val="20"/>
                <w:szCs w:val="20"/>
              </w:rPr>
              <w:t>2 б</w:t>
            </w:r>
          </w:p>
        </w:tc>
      </w:tr>
      <w:tr w:rsidR="00502150" w:rsidRPr="00053F19" w:rsidTr="00BC3C09">
        <w:trPr>
          <w:trHeight w:val="327"/>
        </w:trPr>
        <w:tc>
          <w:tcPr>
            <w:tcW w:w="1279" w:type="dxa"/>
            <w:gridSpan w:val="2"/>
            <w:tcBorders>
              <w:top w:val="single" w:sz="4" w:space="0" w:color="auto"/>
              <w:left w:val="single" w:sz="4" w:space="0" w:color="auto"/>
              <w:bottom w:val="single" w:sz="4" w:space="0" w:color="auto"/>
              <w:right w:val="single" w:sz="4" w:space="0" w:color="auto"/>
            </w:tcBorders>
          </w:tcPr>
          <w:p w:rsidR="00502150" w:rsidRPr="00053F19" w:rsidRDefault="00502150" w:rsidP="00482710">
            <w:pPr>
              <w:suppressAutoHyphens/>
              <w:spacing w:after="0"/>
              <w:rPr>
                <w:rFonts w:ascii="Times New Roman" w:eastAsia="Arial" w:hAnsi="Times New Roman" w:cs="Times New Roman"/>
                <w:sz w:val="20"/>
                <w:szCs w:val="20"/>
                <w:lang w:eastAsia="ar-SA"/>
              </w:rPr>
            </w:pPr>
          </w:p>
        </w:tc>
        <w:tc>
          <w:tcPr>
            <w:tcW w:w="8502" w:type="dxa"/>
            <w:gridSpan w:val="3"/>
            <w:tcBorders>
              <w:top w:val="single" w:sz="4" w:space="0" w:color="auto"/>
              <w:left w:val="single" w:sz="4" w:space="0" w:color="auto"/>
              <w:bottom w:val="single" w:sz="4" w:space="0" w:color="auto"/>
              <w:right w:val="single" w:sz="4" w:space="0" w:color="auto"/>
            </w:tcBorders>
            <w:hideMark/>
          </w:tcPr>
          <w:p w:rsidR="00502150" w:rsidRPr="00053F19" w:rsidRDefault="00502150" w:rsidP="00482710">
            <w:pPr>
              <w:suppressAutoHyphens/>
              <w:spacing w:after="0"/>
              <w:rPr>
                <w:rFonts w:ascii="Times New Roman" w:eastAsia="Arial" w:hAnsi="Times New Roman" w:cs="Times New Roman"/>
                <w:sz w:val="20"/>
                <w:szCs w:val="20"/>
                <w:highlight w:val="yellow"/>
                <w:lang w:eastAsia="ar-SA"/>
              </w:rPr>
            </w:pPr>
            <w:r w:rsidRPr="00053F19">
              <w:rPr>
                <w:rFonts w:ascii="Times New Roman" w:eastAsia="Arial" w:hAnsi="Times New Roman" w:cs="Times New Roman"/>
                <w:sz w:val="20"/>
                <w:szCs w:val="20"/>
                <w:lang w:eastAsia="ar-SA"/>
              </w:rPr>
              <w:t>Всего баллов за месяц                                                                            29 баллов</w:t>
            </w:r>
          </w:p>
        </w:tc>
      </w:tr>
    </w:tbl>
    <w:p w:rsidR="00502150" w:rsidRPr="00053F19" w:rsidRDefault="00502150" w:rsidP="00BC3C09">
      <w:pPr>
        <w:spacing w:after="0" w:line="240" w:lineRule="auto"/>
        <w:rPr>
          <w:rFonts w:ascii="Times New Roman" w:hAnsi="Times New Roman" w:cs="Times New Roman"/>
          <w:sz w:val="20"/>
          <w:szCs w:val="20"/>
        </w:rPr>
      </w:pPr>
    </w:p>
    <w:p w:rsidR="00502150" w:rsidRDefault="00502150" w:rsidP="00CB1474">
      <w:pPr>
        <w:spacing w:after="0" w:line="240" w:lineRule="auto"/>
        <w:jc w:val="center"/>
        <w:rPr>
          <w:rFonts w:ascii="Times New Roman" w:hAnsi="Times New Roman" w:cs="Times New Roman"/>
          <w:b/>
          <w:sz w:val="24"/>
          <w:szCs w:val="24"/>
        </w:rPr>
      </w:pPr>
    </w:p>
    <w:p w:rsidR="00502150" w:rsidRPr="00540081" w:rsidRDefault="00502150" w:rsidP="00CB1474">
      <w:pPr>
        <w:spacing w:after="0"/>
        <w:ind w:right="142"/>
        <w:jc w:val="center"/>
        <w:rPr>
          <w:rFonts w:ascii="Times New Roman" w:hAnsi="Times New Roman" w:cs="Times New Roman"/>
          <w:u w:val="single"/>
        </w:rPr>
      </w:pPr>
      <w:r w:rsidRPr="00540081">
        <w:rPr>
          <w:rFonts w:ascii="Times New Roman" w:hAnsi="Times New Roman" w:cs="Times New Roman"/>
          <w:u w:val="single"/>
        </w:rPr>
        <w:t>Оц</w:t>
      </w:r>
      <w:r>
        <w:rPr>
          <w:rFonts w:ascii="Times New Roman" w:hAnsi="Times New Roman" w:cs="Times New Roman"/>
          <w:u w:val="single"/>
        </w:rPr>
        <w:t>е</w:t>
      </w:r>
      <w:r w:rsidRPr="00540081">
        <w:rPr>
          <w:rFonts w:ascii="Times New Roman" w:hAnsi="Times New Roman" w:cs="Times New Roman"/>
          <w:u w:val="single"/>
        </w:rPr>
        <w:t>ноч</w:t>
      </w:r>
      <w:r>
        <w:rPr>
          <w:rFonts w:ascii="Times New Roman" w:hAnsi="Times New Roman" w:cs="Times New Roman"/>
          <w:u w:val="single"/>
        </w:rPr>
        <w:t>ный лист работников МАДОУд/с</w:t>
      </w:r>
      <w:r w:rsidRPr="00540081">
        <w:rPr>
          <w:rFonts w:ascii="Times New Roman" w:hAnsi="Times New Roman" w:cs="Times New Roman"/>
          <w:u w:val="single"/>
        </w:rPr>
        <w:t xml:space="preserve"> №135 для выплаты стимулирующих надбавок из ФОТ</w:t>
      </w:r>
    </w:p>
    <w:p w:rsidR="00502150" w:rsidRPr="00540081" w:rsidRDefault="00502150" w:rsidP="00CB1474">
      <w:pPr>
        <w:spacing w:after="0"/>
        <w:ind w:right="142"/>
        <w:rPr>
          <w:rFonts w:ascii="Times New Roman" w:hAnsi="Times New Roman" w:cs="Times New Roman"/>
          <w:u w:val="single"/>
        </w:rPr>
      </w:pPr>
      <w:r w:rsidRPr="00540081">
        <w:rPr>
          <w:rFonts w:ascii="Times New Roman" w:hAnsi="Times New Roman" w:cs="Times New Roman"/>
        </w:rPr>
        <w:t>Должность</w:t>
      </w:r>
      <w:r w:rsidRPr="00540081">
        <w:rPr>
          <w:rFonts w:ascii="Times New Roman" w:hAnsi="Times New Roman" w:cs="Times New Roman"/>
          <w:u w:val="single"/>
        </w:rPr>
        <w:t xml:space="preserve">  __</w:t>
      </w:r>
      <w:r w:rsidRPr="003B0B6C">
        <w:rPr>
          <w:rFonts w:ascii="Times New Roman" w:hAnsi="Times New Roman" w:cs="Times New Roman"/>
          <w:b/>
          <w:u w:val="single"/>
        </w:rPr>
        <w:t>повар (диетсестра)__________________________________</w:t>
      </w:r>
    </w:p>
    <w:p w:rsidR="00502150" w:rsidRPr="009902A6" w:rsidRDefault="00502150" w:rsidP="00CB1474">
      <w:pPr>
        <w:spacing w:after="0"/>
        <w:ind w:right="142"/>
        <w:rPr>
          <w:rFonts w:ascii="Times New Roman" w:hAnsi="Times New Roman" w:cs="Times New Roman"/>
        </w:rPr>
      </w:pPr>
    </w:p>
    <w:tbl>
      <w:tblPr>
        <w:tblStyle w:val="a8"/>
        <w:tblW w:w="0" w:type="auto"/>
        <w:tblInd w:w="-743" w:type="dxa"/>
        <w:tblLayout w:type="fixed"/>
        <w:tblLook w:val="04A0" w:firstRow="1" w:lastRow="0" w:firstColumn="1" w:lastColumn="0" w:noHBand="0" w:noVBand="1"/>
      </w:tblPr>
      <w:tblGrid>
        <w:gridCol w:w="567"/>
        <w:gridCol w:w="3261"/>
        <w:gridCol w:w="4253"/>
        <w:gridCol w:w="1984"/>
      </w:tblGrid>
      <w:tr w:rsidR="00502150" w:rsidTr="006E56AD">
        <w:trPr>
          <w:trHeight w:val="253"/>
        </w:trPr>
        <w:tc>
          <w:tcPr>
            <w:tcW w:w="567" w:type="dxa"/>
            <w:vMerge w:val="restart"/>
          </w:tcPr>
          <w:p w:rsidR="00502150" w:rsidRPr="009902A6" w:rsidRDefault="00502150" w:rsidP="00CB1474">
            <w:pPr>
              <w:rPr>
                <w:rFonts w:ascii="Times New Roman" w:hAnsi="Times New Roman" w:cs="Times New Roman"/>
              </w:rPr>
            </w:pPr>
            <w:r w:rsidRPr="009902A6">
              <w:rPr>
                <w:rFonts w:ascii="Times New Roman" w:hAnsi="Times New Roman" w:cs="Times New Roman"/>
              </w:rPr>
              <w:t>№</w:t>
            </w:r>
          </w:p>
          <w:p w:rsidR="00502150" w:rsidRPr="009902A6" w:rsidRDefault="00502150" w:rsidP="00CB1474">
            <w:pPr>
              <w:rPr>
                <w:rFonts w:ascii="Times New Roman" w:hAnsi="Times New Roman" w:cs="Times New Roman"/>
              </w:rPr>
            </w:pPr>
            <w:r w:rsidRPr="009902A6">
              <w:rPr>
                <w:rFonts w:ascii="Times New Roman" w:hAnsi="Times New Roman" w:cs="Times New Roman"/>
              </w:rPr>
              <w:t>п/п</w:t>
            </w:r>
          </w:p>
        </w:tc>
        <w:tc>
          <w:tcPr>
            <w:tcW w:w="3261" w:type="dxa"/>
            <w:vMerge w:val="restart"/>
          </w:tcPr>
          <w:p w:rsidR="00502150" w:rsidRPr="009902A6" w:rsidRDefault="00502150" w:rsidP="00CB1474">
            <w:pPr>
              <w:rPr>
                <w:rFonts w:ascii="Times New Roman" w:hAnsi="Times New Roman" w:cs="Times New Roman"/>
              </w:rPr>
            </w:pPr>
            <w:r w:rsidRPr="009902A6">
              <w:rPr>
                <w:rFonts w:ascii="Times New Roman" w:hAnsi="Times New Roman" w:cs="Times New Roman"/>
              </w:rPr>
              <w:t>Показатель критерия</w:t>
            </w:r>
          </w:p>
        </w:tc>
        <w:tc>
          <w:tcPr>
            <w:tcW w:w="4253" w:type="dxa"/>
            <w:vMerge w:val="restart"/>
          </w:tcPr>
          <w:p w:rsidR="00502150" w:rsidRPr="009902A6" w:rsidRDefault="00502150" w:rsidP="00CB1474">
            <w:pPr>
              <w:rPr>
                <w:rFonts w:ascii="Times New Roman" w:hAnsi="Times New Roman" w:cs="Times New Roman"/>
              </w:rPr>
            </w:pPr>
            <w:r w:rsidRPr="009902A6">
              <w:rPr>
                <w:rFonts w:ascii="Times New Roman" w:hAnsi="Times New Roman" w:cs="Times New Roman"/>
              </w:rPr>
              <w:t>Индикатор критерия</w:t>
            </w:r>
          </w:p>
        </w:tc>
        <w:tc>
          <w:tcPr>
            <w:tcW w:w="1984" w:type="dxa"/>
            <w:vMerge w:val="restart"/>
          </w:tcPr>
          <w:p w:rsidR="00502150" w:rsidRPr="009902A6" w:rsidRDefault="00502150" w:rsidP="00CB1474">
            <w:pPr>
              <w:rPr>
                <w:rFonts w:ascii="Times New Roman" w:hAnsi="Times New Roman" w:cs="Times New Roman"/>
              </w:rPr>
            </w:pPr>
            <w:r w:rsidRPr="009902A6">
              <w:rPr>
                <w:rFonts w:ascii="Times New Roman" w:hAnsi="Times New Roman" w:cs="Times New Roman"/>
              </w:rPr>
              <w:t>Показатели выполнения</w:t>
            </w:r>
          </w:p>
        </w:tc>
      </w:tr>
      <w:tr w:rsidR="00502150" w:rsidTr="006E56AD">
        <w:trPr>
          <w:trHeight w:val="230"/>
        </w:trPr>
        <w:tc>
          <w:tcPr>
            <w:tcW w:w="567" w:type="dxa"/>
            <w:vMerge/>
          </w:tcPr>
          <w:p w:rsidR="00502150" w:rsidRPr="00BD6500" w:rsidRDefault="00502150" w:rsidP="00CB1474">
            <w:pPr>
              <w:rPr>
                <w:rFonts w:ascii="Times New Roman" w:hAnsi="Times New Roman" w:cs="Times New Roman"/>
                <w:sz w:val="20"/>
                <w:szCs w:val="20"/>
              </w:rPr>
            </w:pPr>
          </w:p>
        </w:tc>
        <w:tc>
          <w:tcPr>
            <w:tcW w:w="3261" w:type="dxa"/>
            <w:vMerge/>
          </w:tcPr>
          <w:p w:rsidR="00502150" w:rsidRPr="001A19E0" w:rsidRDefault="00502150" w:rsidP="00CB1474">
            <w:pPr>
              <w:rPr>
                <w:rFonts w:ascii="Times New Roman" w:hAnsi="Times New Roman" w:cs="Times New Roman"/>
                <w:sz w:val="20"/>
                <w:szCs w:val="20"/>
              </w:rPr>
            </w:pPr>
          </w:p>
        </w:tc>
        <w:tc>
          <w:tcPr>
            <w:tcW w:w="4253" w:type="dxa"/>
            <w:vMerge/>
          </w:tcPr>
          <w:p w:rsidR="00502150" w:rsidRPr="001A19E0" w:rsidRDefault="00502150" w:rsidP="00CB1474">
            <w:pPr>
              <w:rPr>
                <w:rFonts w:ascii="Times New Roman" w:hAnsi="Times New Roman" w:cs="Times New Roman"/>
                <w:sz w:val="20"/>
                <w:szCs w:val="20"/>
              </w:rPr>
            </w:pPr>
          </w:p>
        </w:tc>
        <w:tc>
          <w:tcPr>
            <w:tcW w:w="1984" w:type="dxa"/>
            <w:vMerge/>
          </w:tcPr>
          <w:p w:rsidR="00502150" w:rsidRPr="001A19E0" w:rsidRDefault="00502150" w:rsidP="00CB1474">
            <w:pPr>
              <w:rPr>
                <w:rFonts w:ascii="Times New Roman" w:hAnsi="Times New Roman" w:cs="Times New Roman"/>
                <w:sz w:val="20"/>
                <w:szCs w:val="20"/>
              </w:rPr>
            </w:pPr>
          </w:p>
        </w:tc>
      </w:tr>
      <w:tr w:rsidR="00502150" w:rsidTr="006E56AD">
        <w:tc>
          <w:tcPr>
            <w:tcW w:w="567" w:type="dxa"/>
          </w:tcPr>
          <w:p w:rsidR="00502150" w:rsidRPr="00BD6500" w:rsidRDefault="00502150" w:rsidP="00CB1474">
            <w:pPr>
              <w:rPr>
                <w:rFonts w:ascii="Times New Roman" w:hAnsi="Times New Roman" w:cs="Times New Roman"/>
                <w:sz w:val="20"/>
                <w:szCs w:val="20"/>
              </w:rPr>
            </w:pPr>
            <w:r w:rsidRPr="00BD6500">
              <w:rPr>
                <w:rFonts w:ascii="Times New Roman" w:hAnsi="Times New Roman" w:cs="Times New Roman"/>
                <w:sz w:val="20"/>
                <w:szCs w:val="20"/>
              </w:rPr>
              <w:t>1</w:t>
            </w:r>
          </w:p>
        </w:tc>
        <w:tc>
          <w:tcPr>
            <w:tcW w:w="3261" w:type="dxa"/>
          </w:tcPr>
          <w:p w:rsidR="00502150" w:rsidRPr="00BD6500" w:rsidRDefault="00502150" w:rsidP="00CB1474">
            <w:pPr>
              <w:rPr>
                <w:rFonts w:ascii="Times New Roman" w:hAnsi="Times New Roman" w:cs="Times New Roman"/>
                <w:sz w:val="20"/>
                <w:szCs w:val="20"/>
              </w:rPr>
            </w:pPr>
            <w:r w:rsidRPr="00C40485">
              <w:rPr>
                <w:rFonts w:ascii="Times New Roman" w:hAnsi="Times New Roman" w:cs="Times New Roman"/>
              </w:rPr>
              <w:t xml:space="preserve">Составление ежедневного меню- раскладки, корректировка  меню в соответствии с количеством детей  </w:t>
            </w:r>
          </w:p>
        </w:tc>
        <w:tc>
          <w:tcPr>
            <w:tcW w:w="4253" w:type="dxa"/>
          </w:tcPr>
          <w:p w:rsidR="00502150" w:rsidRDefault="00502150" w:rsidP="00CB1474">
            <w:pPr>
              <w:rPr>
                <w:rFonts w:ascii="Times New Roman" w:hAnsi="Times New Roman" w:cs="Times New Roman"/>
                <w:sz w:val="20"/>
                <w:szCs w:val="20"/>
              </w:rPr>
            </w:pPr>
            <w:r w:rsidRPr="00BD6500">
              <w:rPr>
                <w:rFonts w:ascii="Times New Roman" w:hAnsi="Times New Roman" w:cs="Times New Roman"/>
                <w:sz w:val="20"/>
                <w:szCs w:val="20"/>
              </w:rPr>
              <w:t>При соб</w:t>
            </w:r>
            <w:r>
              <w:rPr>
                <w:rFonts w:ascii="Times New Roman" w:hAnsi="Times New Roman" w:cs="Times New Roman"/>
                <w:sz w:val="20"/>
                <w:szCs w:val="20"/>
              </w:rPr>
              <w:t>людении всех требований:</w:t>
            </w:r>
          </w:p>
          <w:p w:rsidR="00502150" w:rsidRPr="00BD6500" w:rsidRDefault="00502150" w:rsidP="00CB1474">
            <w:pPr>
              <w:rPr>
                <w:rFonts w:ascii="Times New Roman" w:hAnsi="Times New Roman" w:cs="Times New Roman"/>
                <w:sz w:val="20"/>
                <w:szCs w:val="20"/>
              </w:rPr>
            </w:pPr>
          </w:p>
        </w:tc>
        <w:tc>
          <w:tcPr>
            <w:tcW w:w="1984" w:type="dxa"/>
          </w:tcPr>
          <w:p w:rsidR="00502150" w:rsidRPr="004C4930" w:rsidRDefault="00502150" w:rsidP="00CB1474">
            <w:pPr>
              <w:rPr>
                <w:rFonts w:ascii="Times New Roman" w:hAnsi="Times New Roman" w:cs="Times New Roman"/>
                <w:sz w:val="18"/>
                <w:szCs w:val="18"/>
              </w:rPr>
            </w:pPr>
            <w:r>
              <w:rPr>
                <w:rFonts w:ascii="Times New Roman" w:hAnsi="Times New Roman" w:cs="Times New Roman"/>
                <w:sz w:val="18"/>
                <w:szCs w:val="18"/>
              </w:rPr>
              <w:t>1 б.</w:t>
            </w:r>
          </w:p>
        </w:tc>
      </w:tr>
      <w:tr w:rsidR="00502150" w:rsidTr="006E56AD">
        <w:tc>
          <w:tcPr>
            <w:tcW w:w="567" w:type="dxa"/>
          </w:tcPr>
          <w:p w:rsidR="00502150" w:rsidRPr="00BD6500" w:rsidRDefault="00502150" w:rsidP="00CB1474">
            <w:pPr>
              <w:rPr>
                <w:rFonts w:ascii="Times New Roman" w:hAnsi="Times New Roman" w:cs="Times New Roman"/>
                <w:sz w:val="20"/>
                <w:szCs w:val="20"/>
              </w:rPr>
            </w:pPr>
            <w:r>
              <w:rPr>
                <w:rFonts w:ascii="Times New Roman" w:hAnsi="Times New Roman" w:cs="Times New Roman"/>
                <w:sz w:val="20"/>
                <w:szCs w:val="20"/>
              </w:rPr>
              <w:t>2</w:t>
            </w:r>
          </w:p>
        </w:tc>
        <w:tc>
          <w:tcPr>
            <w:tcW w:w="3261" w:type="dxa"/>
          </w:tcPr>
          <w:p w:rsidR="00502150" w:rsidRPr="00C40485" w:rsidRDefault="00502150" w:rsidP="00CB1474">
            <w:pPr>
              <w:snapToGrid w:val="0"/>
              <w:rPr>
                <w:rFonts w:ascii="Times New Roman" w:hAnsi="Times New Roman" w:cs="Times New Roman"/>
              </w:rPr>
            </w:pPr>
            <w:r w:rsidRPr="00C40485">
              <w:rPr>
                <w:rFonts w:ascii="Times New Roman" w:hAnsi="Times New Roman" w:cs="Times New Roman"/>
              </w:rPr>
              <w:t xml:space="preserve">Подсчет натуральных норм продуктов питания </w:t>
            </w:r>
          </w:p>
          <w:p w:rsidR="00502150" w:rsidRPr="00C40485" w:rsidRDefault="00502150" w:rsidP="00CB1474">
            <w:pPr>
              <w:rPr>
                <w:rFonts w:ascii="Times New Roman" w:hAnsi="Times New Roman" w:cs="Times New Roman"/>
              </w:rPr>
            </w:pPr>
          </w:p>
        </w:tc>
        <w:tc>
          <w:tcPr>
            <w:tcW w:w="4253" w:type="dxa"/>
          </w:tcPr>
          <w:p w:rsidR="00502150" w:rsidRDefault="00502150" w:rsidP="00CB1474">
            <w:pPr>
              <w:rPr>
                <w:rFonts w:ascii="Times New Roman" w:hAnsi="Times New Roman" w:cs="Times New Roman"/>
                <w:sz w:val="20"/>
                <w:szCs w:val="20"/>
              </w:rPr>
            </w:pPr>
            <w:r w:rsidRPr="00BD6500">
              <w:rPr>
                <w:rFonts w:ascii="Times New Roman" w:hAnsi="Times New Roman" w:cs="Times New Roman"/>
                <w:sz w:val="20"/>
                <w:szCs w:val="20"/>
              </w:rPr>
              <w:t>При соб</w:t>
            </w:r>
            <w:r>
              <w:rPr>
                <w:rFonts w:ascii="Times New Roman" w:hAnsi="Times New Roman" w:cs="Times New Roman"/>
                <w:sz w:val="20"/>
                <w:szCs w:val="20"/>
              </w:rPr>
              <w:t>людении всех требований:</w:t>
            </w:r>
          </w:p>
          <w:p w:rsidR="00502150" w:rsidRPr="00BD6500" w:rsidRDefault="00502150" w:rsidP="00CB1474">
            <w:pPr>
              <w:rPr>
                <w:rFonts w:ascii="Times New Roman" w:hAnsi="Times New Roman" w:cs="Times New Roman"/>
                <w:sz w:val="20"/>
                <w:szCs w:val="20"/>
              </w:rPr>
            </w:pPr>
          </w:p>
        </w:tc>
        <w:tc>
          <w:tcPr>
            <w:tcW w:w="1984" w:type="dxa"/>
          </w:tcPr>
          <w:p w:rsidR="00502150" w:rsidRDefault="00502150" w:rsidP="00CB1474">
            <w:pPr>
              <w:rPr>
                <w:rFonts w:ascii="Times New Roman" w:hAnsi="Times New Roman" w:cs="Times New Roman"/>
                <w:sz w:val="18"/>
                <w:szCs w:val="18"/>
              </w:rPr>
            </w:pPr>
            <w:r>
              <w:rPr>
                <w:rFonts w:ascii="Times New Roman" w:hAnsi="Times New Roman" w:cs="Times New Roman"/>
                <w:sz w:val="18"/>
                <w:szCs w:val="18"/>
              </w:rPr>
              <w:t>2 б.</w:t>
            </w:r>
          </w:p>
        </w:tc>
      </w:tr>
      <w:tr w:rsidR="00502150" w:rsidTr="006E56AD">
        <w:tc>
          <w:tcPr>
            <w:tcW w:w="567" w:type="dxa"/>
          </w:tcPr>
          <w:p w:rsidR="00502150" w:rsidRPr="00BD6500" w:rsidRDefault="00502150" w:rsidP="00CB1474">
            <w:pPr>
              <w:rPr>
                <w:rFonts w:ascii="Times New Roman" w:hAnsi="Times New Roman" w:cs="Times New Roman"/>
                <w:sz w:val="20"/>
                <w:szCs w:val="20"/>
              </w:rPr>
            </w:pPr>
            <w:r>
              <w:rPr>
                <w:rFonts w:ascii="Times New Roman" w:hAnsi="Times New Roman" w:cs="Times New Roman"/>
                <w:sz w:val="20"/>
                <w:szCs w:val="20"/>
              </w:rPr>
              <w:t>3</w:t>
            </w:r>
          </w:p>
        </w:tc>
        <w:tc>
          <w:tcPr>
            <w:tcW w:w="3261" w:type="dxa"/>
          </w:tcPr>
          <w:p w:rsidR="00502150" w:rsidRPr="00C40485" w:rsidRDefault="00502150" w:rsidP="00CB1474">
            <w:pPr>
              <w:snapToGrid w:val="0"/>
              <w:rPr>
                <w:rFonts w:ascii="Times New Roman" w:hAnsi="Times New Roman" w:cs="Times New Roman"/>
              </w:rPr>
            </w:pPr>
            <w:r w:rsidRPr="00C40485">
              <w:rPr>
                <w:rFonts w:ascii="Times New Roman" w:hAnsi="Times New Roman" w:cs="Times New Roman"/>
              </w:rPr>
              <w:t>Контроль за выполнением санитарно-эпидемического режима, технологий приготовления пищи, хранения, приемки продуктов</w:t>
            </w:r>
          </w:p>
        </w:tc>
        <w:tc>
          <w:tcPr>
            <w:tcW w:w="4253" w:type="dxa"/>
          </w:tcPr>
          <w:p w:rsidR="00502150" w:rsidRDefault="00502150" w:rsidP="00CB1474">
            <w:pPr>
              <w:rPr>
                <w:rFonts w:ascii="Times New Roman" w:hAnsi="Times New Roman" w:cs="Times New Roman"/>
                <w:sz w:val="20"/>
                <w:szCs w:val="20"/>
              </w:rPr>
            </w:pPr>
            <w:r w:rsidRPr="00BD6500">
              <w:rPr>
                <w:rFonts w:ascii="Times New Roman" w:hAnsi="Times New Roman" w:cs="Times New Roman"/>
                <w:sz w:val="20"/>
                <w:szCs w:val="20"/>
              </w:rPr>
              <w:t>При соб</w:t>
            </w:r>
            <w:r>
              <w:rPr>
                <w:rFonts w:ascii="Times New Roman" w:hAnsi="Times New Roman" w:cs="Times New Roman"/>
                <w:sz w:val="20"/>
                <w:szCs w:val="20"/>
              </w:rPr>
              <w:t>людении всех требований:</w:t>
            </w:r>
          </w:p>
          <w:p w:rsidR="00502150" w:rsidRPr="00BD6500" w:rsidRDefault="00502150" w:rsidP="00CB1474">
            <w:pPr>
              <w:rPr>
                <w:rFonts w:ascii="Times New Roman" w:hAnsi="Times New Roman" w:cs="Times New Roman"/>
                <w:sz w:val="20"/>
                <w:szCs w:val="20"/>
              </w:rPr>
            </w:pPr>
          </w:p>
        </w:tc>
        <w:tc>
          <w:tcPr>
            <w:tcW w:w="1984" w:type="dxa"/>
          </w:tcPr>
          <w:p w:rsidR="00502150" w:rsidRDefault="00502150" w:rsidP="00CB1474">
            <w:pPr>
              <w:rPr>
                <w:rFonts w:ascii="Times New Roman" w:hAnsi="Times New Roman" w:cs="Times New Roman"/>
                <w:sz w:val="18"/>
                <w:szCs w:val="18"/>
              </w:rPr>
            </w:pPr>
            <w:r>
              <w:rPr>
                <w:rFonts w:ascii="Times New Roman" w:hAnsi="Times New Roman" w:cs="Times New Roman"/>
                <w:sz w:val="18"/>
                <w:szCs w:val="18"/>
              </w:rPr>
              <w:t>2 б.</w:t>
            </w:r>
          </w:p>
        </w:tc>
      </w:tr>
      <w:tr w:rsidR="00502150" w:rsidTr="006E56AD">
        <w:tc>
          <w:tcPr>
            <w:tcW w:w="567" w:type="dxa"/>
          </w:tcPr>
          <w:p w:rsidR="00502150" w:rsidRPr="00BD6500" w:rsidRDefault="00502150" w:rsidP="00CB1474">
            <w:pPr>
              <w:rPr>
                <w:rFonts w:ascii="Times New Roman" w:hAnsi="Times New Roman" w:cs="Times New Roman"/>
                <w:sz w:val="20"/>
                <w:szCs w:val="20"/>
              </w:rPr>
            </w:pPr>
            <w:r>
              <w:rPr>
                <w:rFonts w:ascii="Times New Roman" w:hAnsi="Times New Roman" w:cs="Times New Roman"/>
                <w:sz w:val="20"/>
                <w:szCs w:val="20"/>
              </w:rPr>
              <w:t>4</w:t>
            </w:r>
          </w:p>
        </w:tc>
        <w:tc>
          <w:tcPr>
            <w:tcW w:w="3261" w:type="dxa"/>
          </w:tcPr>
          <w:p w:rsidR="00502150" w:rsidRPr="00C40485" w:rsidRDefault="00502150" w:rsidP="00CB1474">
            <w:pPr>
              <w:rPr>
                <w:rFonts w:ascii="Times New Roman" w:hAnsi="Times New Roman" w:cs="Times New Roman"/>
              </w:rPr>
            </w:pPr>
            <w:r w:rsidRPr="00C40485">
              <w:rPr>
                <w:rFonts w:ascii="Times New Roman" w:hAnsi="Times New Roman" w:cs="Times New Roman"/>
              </w:rPr>
              <w:t xml:space="preserve">Соблюдение профессиональной этики  </w:t>
            </w:r>
            <w:r>
              <w:rPr>
                <w:rFonts w:ascii="Times New Roman" w:hAnsi="Times New Roman" w:cs="Times New Roman"/>
              </w:rPr>
              <w:t>с участниками образовательных отношений</w:t>
            </w:r>
          </w:p>
        </w:tc>
        <w:tc>
          <w:tcPr>
            <w:tcW w:w="4253" w:type="dxa"/>
          </w:tcPr>
          <w:p w:rsidR="00502150" w:rsidRPr="00BD6500" w:rsidRDefault="00502150" w:rsidP="00CB1474">
            <w:pPr>
              <w:rPr>
                <w:rFonts w:ascii="Times New Roman" w:hAnsi="Times New Roman" w:cs="Times New Roman"/>
                <w:sz w:val="20"/>
                <w:szCs w:val="20"/>
              </w:rPr>
            </w:pPr>
            <w:r>
              <w:rPr>
                <w:rFonts w:ascii="Times New Roman" w:hAnsi="Times New Roman" w:cs="Times New Roman"/>
                <w:sz w:val="20"/>
                <w:szCs w:val="20"/>
              </w:rPr>
              <w:t>При отсутствии замечаний администрации и родителей.</w:t>
            </w:r>
          </w:p>
        </w:tc>
        <w:tc>
          <w:tcPr>
            <w:tcW w:w="1984" w:type="dxa"/>
          </w:tcPr>
          <w:p w:rsidR="00502150" w:rsidRDefault="00502150" w:rsidP="00CB1474">
            <w:pPr>
              <w:rPr>
                <w:rFonts w:ascii="Times New Roman" w:hAnsi="Times New Roman" w:cs="Times New Roman"/>
                <w:sz w:val="18"/>
                <w:szCs w:val="18"/>
              </w:rPr>
            </w:pPr>
            <w:r>
              <w:rPr>
                <w:rFonts w:ascii="Times New Roman" w:hAnsi="Times New Roman" w:cs="Times New Roman"/>
                <w:sz w:val="18"/>
                <w:szCs w:val="18"/>
              </w:rPr>
              <w:t>1 б.</w:t>
            </w:r>
          </w:p>
        </w:tc>
      </w:tr>
      <w:tr w:rsidR="00502150" w:rsidTr="006E56AD">
        <w:tc>
          <w:tcPr>
            <w:tcW w:w="567" w:type="dxa"/>
          </w:tcPr>
          <w:p w:rsidR="00502150" w:rsidRPr="00BD6500" w:rsidRDefault="00502150" w:rsidP="00CB1474">
            <w:pPr>
              <w:rPr>
                <w:rFonts w:ascii="Times New Roman" w:hAnsi="Times New Roman" w:cs="Times New Roman"/>
                <w:sz w:val="20"/>
                <w:szCs w:val="20"/>
              </w:rPr>
            </w:pPr>
            <w:r>
              <w:rPr>
                <w:rFonts w:ascii="Times New Roman" w:hAnsi="Times New Roman" w:cs="Times New Roman"/>
                <w:sz w:val="20"/>
                <w:szCs w:val="20"/>
              </w:rPr>
              <w:t>5</w:t>
            </w:r>
          </w:p>
        </w:tc>
        <w:tc>
          <w:tcPr>
            <w:tcW w:w="3261" w:type="dxa"/>
          </w:tcPr>
          <w:p w:rsidR="00502150" w:rsidRDefault="00502150" w:rsidP="00CB1474">
            <w:pPr>
              <w:snapToGrid w:val="0"/>
              <w:rPr>
                <w:rFonts w:ascii="Times New Roman" w:hAnsi="Times New Roman" w:cs="Times New Roman"/>
                <w:sz w:val="20"/>
                <w:szCs w:val="20"/>
              </w:rPr>
            </w:pPr>
            <w:r>
              <w:rPr>
                <w:rFonts w:ascii="Times New Roman" w:hAnsi="Times New Roman" w:cs="Times New Roman"/>
                <w:sz w:val="20"/>
                <w:szCs w:val="20"/>
              </w:rPr>
              <w:t>Обеспечение безопасности жизнедеятельности (отсутствие случаев травматизма, несчастных случаев)</w:t>
            </w:r>
          </w:p>
        </w:tc>
        <w:tc>
          <w:tcPr>
            <w:tcW w:w="4253" w:type="dxa"/>
          </w:tcPr>
          <w:p w:rsidR="00502150" w:rsidRPr="00BD6500" w:rsidRDefault="00502150" w:rsidP="00CB1474">
            <w:pPr>
              <w:rPr>
                <w:rFonts w:ascii="Times New Roman" w:hAnsi="Times New Roman" w:cs="Times New Roman"/>
                <w:sz w:val="20"/>
                <w:szCs w:val="20"/>
              </w:rPr>
            </w:pPr>
            <w:r w:rsidRPr="00BD6500">
              <w:rPr>
                <w:rFonts w:ascii="Times New Roman" w:hAnsi="Times New Roman" w:cs="Times New Roman"/>
                <w:sz w:val="20"/>
                <w:szCs w:val="20"/>
              </w:rPr>
              <w:t>Отсутствие случаев травматизма, несчастных случаев</w:t>
            </w:r>
          </w:p>
        </w:tc>
        <w:tc>
          <w:tcPr>
            <w:tcW w:w="1984" w:type="dxa"/>
          </w:tcPr>
          <w:p w:rsidR="00502150" w:rsidRPr="00D51C52" w:rsidRDefault="00502150" w:rsidP="00CB1474">
            <w:pPr>
              <w:rPr>
                <w:rFonts w:ascii="Times New Roman" w:hAnsi="Times New Roman" w:cs="Times New Roman"/>
              </w:rPr>
            </w:pPr>
            <w:r w:rsidRPr="00BD6500">
              <w:rPr>
                <w:rFonts w:ascii="Times New Roman" w:hAnsi="Times New Roman" w:cs="Times New Roman"/>
                <w:sz w:val="20"/>
                <w:szCs w:val="20"/>
              </w:rPr>
              <w:t>1 балл</w:t>
            </w:r>
          </w:p>
        </w:tc>
      </w:tr>
      <w:tr w:rsidR="00502150" w:rsidTr="006E56AD">
        <w:tc>
          <w:tcPr>
            <w:tcW w:w="567" w:type="dxa"/>
          </w:tcPr>
          <w:p w:rsidR="00502150" w:rsidRPr="00BD6500" w:rsidRDefault="00502150" w:rsidP="00CB1474">
            <w:pPr>
              <w:rPr>
                <w:rFonts w:ascii="Times New Roman" w:hAnsi="Times New Roman" w:cs="Times New Roman"/>
                <w:sz w:val="20"/>
                <w:szCs w:val="20"/>
              </w:rPr>
            </w:pPr>
            <w:r>
              <w:rPr>
                <w:rFonts w:ascii="Times New Roman" w:hAnsi="Times New Roman" w:cs="Times New Roman"/>
                <w:sz w:val="20"/>
                <w:szCs w:val="20"/>
              </w:rPr>
              <w:t>6</w:t>
            </w:r>
          </w:p>
        </w:tc>
        <w:tc>
          <w:tcPr>
            <w:tcW w:w="3261" w:type="dxa"/>
          </w:tcPr>
          <w:p w:rsidR="00502150" w:rsidRPr="00C40485" w:rsidRDefault="00502150" w:rsidP="00CB1474">
            <w:pPr>
              <w:rPr>
                <w:rFonts w:ascii="Times New Roman" w:hAnsi="Times New Roman" w:cs="Times New Roman"/>
              </w:rPr>
            </w:pPr>
            <w:r w:rsidRPr="00C40485">
              <w:rPr>
                <w:rFonts w:ascii="Times New Roman" w:hAnsi="Times New Roman" w:cs="Times New Roman"/>
                <w:b/>
              </w:rPr>
              <w:t>К</w:t>
            </w:r>
            <w:r w:rsidRPr="00C40485">
              <w:rPr>
                <w:rFonts w:ascii="Times New Roman" w:hAnsi="Times New Roman" w:cs="Times New Roman"/>
              </w:rPr>
              <w:t>онтроль за периодичностью медицинских осмотров и обучением  санитарного минимума</w:t>
            </w:r>
          </w:p>
        </w:tc>
        <w:tc>
          <w:tcPr>
            <w:tcW w:w="4253" w:type="dxa"/>
          </w:tcPr>
          <w:p w:rsidR="00502150" w:rsidRDefault="00502150" w:rsidP="00CB1474">
            <w:pPr>
              <w:rPr>
                <w:rFonts w:ascii="Times New Roman" w:hAnsi="Times New Roman" w:cs="Times New Roman"/>
                <w:sz w:val="20"/>
                <w:szCs w:val="20"/>
              </w:rPr>
            </w:pPr>
            <w:r w:rsidRPr="00BD6500">
              <w:rPr>
                <w:rFonts w:ascii="Times New Roman" w:hAnsi="Times New Roman" w:cs="Times New Roman"/>
                <w:sz w:val="20"/>
                <w:szCs w:val="20"/>
              </w:rPr>
              <w:t>При соб</w:t>
            </w:r>
            <w:r>
              <w:rPr>
                <w:rFonts w:ascii="Times New Roman" w:hAnsi="Times New Roman" w:cs="Times New Roman"/>
                <w:sz w:val="20"/>
                <w:szCs w:val="20"/>
              </w:rPr>
              <w:t>людении всех требований:</w:t>
            </w:r>
          </w:p>
          <w:p w:rsidR="00502150" w:rsidRPr="00BD6500" w:rsidRDefault="00502150" w:rsidP="00CB1474">
            <w:pPr>
              <w:rPr>
                <w:rFonts w:ascii="Times New Roman" w:hAnsi="Times New Roman" w:cs="Times New Roman"/>
                <w:sz w:val="20"/>
                <w:szCs w:val="20"/>
              </w:rPr>
            </w:pPr>
          </w:p>
        </w:tc>
        <w:tc>
          <w:tcPr>
            <w:tcW w:w="1984" w:type="dxa"/>
          </w:tcPr>
          <w:p w:rsidR="00502150" w:rsidRDefault="00502150" w:rsidP="00CB1474">
            <w:pPr>
              <w:rPr>
                <w:rFonts w:ascii="Times New Roman" w:hAnsi="Times New Roman" w:cs="Times New Roman"/>
                <w:sz w:val="18"/>
                <w:szCs w:val="18"/>
              </w:rPr>
            </w:pPr>
            <w:r>
              <w:rPr>
                <w:rFonts w:ascii="Times New Roman" w:hAnsi="Times New Roman" w:cs="Times New Roman"/>
                <w:sz w:val="18"/>
                <w:szCs w:val="18"/>
              </w:rPr>
              <w:t>2 б.</w:t>
            </w:r>
          </w:p>
        </w:tc>
      </w:tr>
      <w:tr w:rsidR="00502150" w:rsidTr="006E56AD">
        <w:tc>
          <w:tcPr>
            <w:tcW w:w="567" w:type="dxa"/>
          </w:tcPr>
          <w:p w:rsidR="00502150" w:rsidRPr="00BD6500" w:rsidRDefault="00502150" w:rsidP="00CB1474">
            <w:pPr>
              <w:rPr>
                <w:rFonts w:ascii="Times New Roman" w:hAnsi="Times New Roman" w:cs="Times New Roman"/>
                <w:sz w:val="20"/>
                <w:szCs w:val="20"/>
              </w:rPr>
            </w:pPr>
            <w:r>
              <w:rPr>
                <w:rFonts w:ascii="Times New Roman" w:hAnsi="Times New Roman" w:cs="Times New Roman"/>
                <w:sz w:val="20"/>
                <w:szCs w:val="20"/>
              </w:rPr>
              <w:t>7</w:t>
            </w:r>
          </w:p>
        </w:tc>
        <w:tc>
          <w:tcPr>
            <w:tcW w:w="3261" w:type="dxa"/>
          </w:tcPr>
          <w:p w:rsidR="00502150" w:rsidRPr="00C40485" w:rsidRDefault="00502150" w:rsidP="00CB1474">
            <w:pPr>
              <w:rPr>
                <w:rFonts w:ascii="Times New Roman" w:hAnsi="Times New Roman" w:cs="Times New Roman"/>
              </w:rPr>
            </w:pPr>
            <w:r w:rsidRPr="00C40485">
              <w:rPr>
                <w:rFonts w:ascii="Times New Roman" w:hAnsi="Times New Roman" w:cs="Times New Roman"/>
              </w:rPr>
              <w:t>Санитарно-просветительская работа с персоналом и родителями воспитанников</w:t>
            </w:r>
          </w:p>
        </w:tc>
        <w:tc>
          <w:tcPr>
            <w:tcW w:w="4253" w:type="dxa"/>
          </w:tcPr>
          <w:p w:rsidR="00502150" w:rsidRDefault="00502150" w:rsidP="00CB1474">
            <w:pPr>
              <w:rPr>
                <w:rFonts w:ascii="Times New Roman" w:hAnsi="Times New Roman" w:cs="Times New Roman"/>
                <w:sz w:val="20"/>
                <w:szCs w:val="20"/>
              </w:rPr>
            </w:pPr>
            <w:r w:rsidRPr="00BD6500">
              <w:rPr>
                <w:rFonts w:ascii="Times New Roman" w:hAnsi="Times New Roman" w:cs="Times New Roman"/>
                <w:sz w:val="20"/>
                <w:szCs w:val="20"/>
              </w:rPr>
              <w:t>При соб</w:t>
            </w:r>
            <w:r>
              <w:rPr>
                <w:rFonts w:ascii="Times New Roman" w:hAnsi="Times New Roman" w:cs="Times New Roman"/>
                <w:sz w:val="20"/>
                <w:szCs w:val="20"/>
              </w:rPr>
              <w:t>людении всех требований:</w:t>
            </w:r>
          </w:p>
          <w:p w:rsidR="00502150" w:rsidRPr="00BD6500" w:rsidRDefault="00502150" w:rsidP="00CB1474">
            <w:pPr>
              <w:rPr>
                <w:rFonts w:ascii="Times New Roman" w:hAnsi="Times New Roman" w:cs="Times New Roman"/>
                <w:sz w:val="20"/>
                <w:szCs w:val="20"/>
              </w:rPr>
            </w:pPr>
          </w:p>
        </w:tc>
        <w:tc>
          <w:tcPr>
            <w:tcW w:w="1984" w:type="dxa"/>
          </w:tcPr>
          <w:p w:rsidR="00502150" w:rsidRDefault="00502150" w:rsidP="00CB1474">
            <w:pPr>
              <w:rPr>
                <w:rFonts w:ascii="Times New Roman" w:hAnsi="Times New Roman" w:cs="Times New Roman"/>
                <w:sz w:val="18"/>
                <w:szCs w:val="18"/>
              </w:rPr>
            </w:pPr>
            <w:r>
              <w:rPr>
                <w:rFonts w:ascii="Times New Roman" w:hAnsi="Times New Roman" w:cs="Times New Roman"/>
                <w:sz w:val="18"/>
                <w:szCs w:val="18"/>
              </w:rPr>
              <w:t>2 б.</w:t>
            </w:r>
          </w:p>
        </w:tc>
      </w:tr>
      <w:tr w:rsidR="00502150" w:rsidTr="006E56AD">
        <w:tc>
          <w:tcPr>
            <w:tcW w:w="567" w:type="dxa"/>
          </w:tcPr>
          <w:p w:rsidR="00502150" w:rsidRPr="00BD6500" w:rsidRDefault="00502150" w:rsidP="00CB1474">
            <w:pPr>
              <w:rPr>
                <w:rFonts w:ascii="Times New Roman" w:hAnsi="Times New Roman" w:cs="Times New Roman"/>
                <w:sz w:val="20"/>
                <w:szCs w:val="20"/>
              </w:rPr>
            </w:pPr>
            <w:r>
              <w:rPr>
                <w:rFonts w:ascii="Times New Roman" w:hAnsi="Times New Roman" w:cs="Times New Roman"/>
                <w:sz w:val="20"/>
                <w:szCs w:val="20"/>
              </w:rPr>
              <w:t>8</w:t>
            </w:r>
          </w:p>
        </w:tc>
        <w:tc>
          <w:tcPr>
            <w:tcW w:w="3261" w:type="dxa"/>
          </w:tcPr>
          <w:p w:rsidR="00502150" w:rsidRPr="00FF366B" w:rsidRDefault="00502150" w:rsidP="00CB1474">
            <w:pPr>
              <w:rPr>
                <w:rFonts w:ascii="Times New Roman" w:hAnsi="Times New Roman" w:cs="Times New Roman"/>
                <w:sz w:val="20"/>
                <w:szCs w:val="20"/>
              </w:rPr>
            </w:pPr>
            <w:r w:rsidRPr="00FF366B">
              <w:rPr>
                <w:rFonts w:ascii="Times New Roman" w:hAnsi="Times New Roman" w:cs="Times New Roman"/>
                <w:sz w:val="20"/>
                <w:szCs w:val="20"/>
              </w:rPr>
              <w:t>Активное участие в общественно-значимых мероприятиях</w:t>
            </w:r>
          </w:p>
        </w:tc>
        <w:tc>
          <w:tcPr>
            <w:tcW w:w="4253" w:type="dxa"/>
          </w:tcPr>
          <w:p w:rsidR="00502150" w:rsidRPr="00FF366B" w:rsidRDefault="00502150" w:rsidP="00CB1474">
            <w:pPr>
              <w:rPr>
                <w:rFonts w:ascii="Times New Roman" w:hAnsi="Times New Roman" w:cs="Times New Roman"/>
                <w:sz w:val="20"/>
                <w:szCs w:val="20"/>
              </w:rPr>
            </w:pPr>
            <w:r w:rsidRPr="00FF366B">
              <w:rPr>
                <w:rFonts w:ascii="Times New Roman" w:hAnsi="Times New Roman" w:cs="Times New Roman"/>
                <w:sz w:val="20"/>
                <w:szCs w:val="20"/>
              </w:rPr>
              <w:t>Субботник;</w:t>
            </w:r>
          </w:p>
          <w:p w:rsidR="00502150" w:rsidRPr="00FF366B" w:rsidRDefault="00502150" w:rsidP="00CB1474">
            <w:pPr>
              <w:rPr>
                <w:rFonts w:ascii="Times New Roman" w:hAnsi="Times New Roman" w:cs="Times New Roman"/>
                <w:sz w:val="20"/>
                <w:szCs w:val="20"/>
              </w:rPr>
            </w:pPr>
            <w:r w:rsidRPr="00FF366B">
              <w:rPr>
                <w:rFonts w:ascii="Times New Roman" w:hAnsi="Times New Roman" w:cs="Times New Roman"/>
                <w:sz w:val="20"/>
                <w:szCs w:val="20"/>
              </w:rPr>
              <w:t>Праздничные мероприятия выходного дня</w:t>
            </w:r>
          </w:p>
        </w:tc>
        <w:tc>
          <w:tcPr>
            <w:tcW w:w="1984" w:type="dxa"/>
          </w:tcPr>
          <w:p w:rsidR="00502150" w:rsidRPr="00FF366B" w:rsidRDefault="00502150" w:rsidP="00CB1474">
            <w:pPr>
              <w:rPr>
                <w:rFonts w:ascii="Times New Roman" w:hAnsi="Times New Roman" w:cs="Times New Roman"/>
                <w:sz w:val="20"/>
                <w:szCs w:val="20"/>
              </w:rPr>
            </w:pPr>
            <w:r w:rsidRPr="00FF366B">
              <w:rPr>
                <w:rFonts w:ascii="Times New Roman" w:hAnsi="Times New Roman" w:cs="Times New Roman"/>
                <w:sz w:val="20"/>
                <w:szCs w:val="20"/>
              </w:rPr>
              <w:t>1 б.</w:t>
            </w:r>
          </w:p>
          <w:p w:rsidR="00502150" w:rsidRPr="00FF366B" w:rsidRDefault="00502150" w:rsidP="00CB1474">
            <w:pPr>
              <w:rPr>
                <w:rFonts w:ascii="Times New Roman" w:hAnsi="Times New Roman" w:cs="Times New Roman"/>
                <w:sz w:val="20"/>
                <w:szCs w:val="20"/>
              </w:rPr>
            </w:pPr>
            <w:r w:rsidRPr="00FF366B">
              <w:rPr>
                <w:rFonts w:ascii="Times New Roman" w:hAnsi="Times New Roman" w:cs="Times New Roman"/>
                <w:sz w:val="20"/>
                <w:szCs w:val="20"/>
              </w:rPr>
              <w:t>1 б.</w:t>
            </w:r>
          </w:p>
        </w:tc>
      </w:tr>
      <w:tr w:rsidR="00502150" w:rsidTr="006E56AD">
        <w:tc>
          <w:tcPr>
            <w:tcW w:w="567" w:type="dxa"/>
          </w:tcPr>
          <w:p w:rsidR="00502150" w:rsidRPr="00BD6500" w:rsidRDefault="00502150" w:rsidP="00CB1474">
            <w:pPr>
              <w:rPr>
                <w:rFonts w:ascii="Times New Roman" w:hAnsi="Times New Roman" w:cs="Times New Roman"/>
                <w:sz w:val="20"/>
                <w:szCs w:val="20"/>
              </w:rPr>
            </w:pPr>
            <w:r>
              <w:rPr>
                <w:rFonts w:ascii="Times New Roman" w:hAnsi="Times New Roman" w:cs="Times New Roman"/>
                <w:sz w:val="20"/>
                <w:szCs w:val="20"/>
              </w:rPr>
              <w:t>9</w:t>
            </w:r>
          </w:p>
        </w:tc>
        <w:tc>
          <w:tcPr>
            <w:tcW w:w="3261" w:type="dxa"/>
          </w:tcPr>
          <w:p w:rsidR="00502150" w:rsidRPr="00C40485" w:rsidRDefault="00502150" w:rsidP="00CB1474">
            <w:pPr>
              <w:rPr>
                <w:rFonts w:ascii="Times New Roman" w:hAnsi="Times New Roman" w:cs="Times New Roman"/>
              </w:rPr>
            </w:pPr>
            <w:r w:rsidRPr="00C40485">
              <w:rPr>
                <w:rFonts w:ascii="Times New Roman" w:hAnsi="Times New Roman" w:cs="Times New Roman"/>
              </w:rPr>
              <w:t>Своевременность и качество оформления документации (текущей и по требованию администрации ДОУ)</w:t>
            </w:r>
          </w:p>
        </w:tc>
        <w:tc>
          <w:tcPr>
            <w:tcW w:w="4253" w:type="dxa"/>
          </w:tcPr>
          <w:p w:rsidR="00502150" w:rsidRDefault="00502150" w:rsidP="00CB1474">
            <w:pPr>
              <w:rPr>
                <w:rFonts w:ascii="Times New Roman" w:hAnsi="Times New Roman" w:cs="Times New Roman"/>
                <w:sz w:val="20"/>
                <w:szCs w:val="20"/>
              </w:rPr>
            </w:pPr>
            <w:r w:rsidRPr="00BD6500">
              <w:rPr>
                <w:rFonts w:ascii="Times New Roman" w:hAnsi="Times New Roman" w:cs="Times New Roman"/>
                <w:sz w:val="20"/>
                <w:szCs w:val="20"/>
              </w:rPr>
              <w:t>При соб</w:t>
            </w:r>
            <w:r>
              <w:rPr>
                <w:rFonts w:ascii="Times New Roman" w:hAnsi="Times New Roman" w:cs="Times New Roman"/>
                <w:sz w:val="20"/>
                <w:szCs w:val="20"/>
              </w:rPr>
              <w:t>людении всех требований:</w:t>
            </w:r>
          </w:p>
          <w:p w:rsidR="00502150" w:rsidRPr="00BD6500" w:rsidRDefault="00502150" w:rsidP="00CB1474">
            <w:pPr>
              <w:rPr>
                <w:rFonts w:ascii="Times New Roman" w:hAnsi="Times New Roman" w:cs="Times New Roman"/>
                <w:sz w:val="20"/>
                <w:szCs w:val="20"/>
              </w:rPr>
            </w:pPr>
          </w:p>
        </w:tc>
        <w:tc>
          <w:tcPr>
            <w:tcW w:w="1984" w:type="dxa"/>
          </w:tcPr>
          <w:p w:rsidR="00502150" w:rsidRPr="004C4930" w:rsidRDefault="00502150" w:rsidP="00CB1474">
            <w:pPr>
              <w:rPr>
                <w:rFonts w:ascii="Times New Roman" w:hAnsi="Times New Roman" w:cs="Times New Roman"/>
                <w:sz w:val="18"/>
                <w:szCs w:val="18"/>
              </w:rPr>
            </w:pPr>
            <w:r>
              <w:rPr>
                <w:rFonts w:ascii="Times New Roman" w:hAnsi="Times New Roman" w:cs="Times New Roman"/>
                <w:sz w:val="18"/>
                <w:szCs w:val="18"/>
              </w:rPr>
              <w:t>1 б.</w:t>
            </w:r>
          </w:p>
        </w:tc>
      </w:tr>
      <w:tr w:rsidR="00502150" w:rsidTr="006E56AD">
        <w:tc>
          <w:tcPr>
            <w:tcW w:w="567" w:type="dxa"/>
          </w:tcPr>
          <w:p w:rsidR="00502150" w:rsidRPr="00BD6500" w:rsidRDefault="00502150" w:rsidP="00CB1474">
            <w:pPr>
              <w:rPr>
                <w:rFonts w:ascii="Times New Roman" w:hAnsi="Times New Roman" w:cs="Times New Roman"/>
                <w:sz w:val="20"/>
                <w:szCs w:val="20"/>
              </w:rPr>
            </w:pPr>
            <w:r>
              <w:rPr>
                <w:rFonts w:ascii="Times New Roman" w:hAnsi="Times New Roman" w:cs="Times New Roman"/>
                <w:sz w:val="20"/>
                <w:szCs w:val="20"/>
              </w:rPr>
              <w:t>10</w:t>
            </w:r>
          </w:p>
        </w:tc>
        <w:tc>
          <w:tcPr>
            <w:tcW w:w="3261" w:type="dxa"/>
          </w:tcPr>
          <w:p w:rsidR="00502150" w:rsidRPr="00FF366B" w:rsidRDefault="00502150" w:rsidP="00CB1474">
            <w:pPr>
              <w:rPr>
                <w:rFonts w:ascii="Times New Roman" w:hAnsi="Times New Roman" w:cs="Times New Roman"/>
                <w:sz w:val="20"/>
                <w:szCs w:val="20"/>
              </w:rPr>
            </w:pPr>
            <w:r w:rsidRPr="00FF366B">
              <w:rPr>
                <w:rFonts w:ascii="Times New Roman" w:hAnsi="Times New Roman" w:cs="Times New Roman"/>
                <w:sz w:val="20"/>
                <w:szCs w:val="20"/>
              </w:rPr>
              <w:t>Наличие больничных листов</w:t>
            </w:r>
          </w:p>
          <w:p w:rsidR="00502150" w:rsidRPr="00FF366B" w:rsidRDefault="00502150" w:rsidP="00CB1474">
            <w:pPr>
              <w:rPr>
                <w:rFonts w:ascii="Times New Roman" w:hAnsi="Times New Roman" w:cs="Times New Roman"/>
                <w:sz w:val="20"/>
                <w:szCs w:val="20"/>
              </w:rPr>
            </w:pPr>
            <w:r w:rsidRPr="00FF366B">
              <w:rPr>
                <w:rFonts w:ascii="Times New Roman" w:hAnsi="Times New Roman" w:cs="Times New Roman"/>
                <w:sz w:val="20"/>
                <w:szCs w:val="20"/>
              </w:rPr>
              <w:t>( календарные дни)</w:t>
            </w:r>
          </w:p>
        </w:tc>
        <w:tc>
          <w:tcPr>
            <w:tcW w:w="4253" w:type="dxa"/>
          </w:tcPr>
          <w:p w:rsidR="00502150" w:rsidRPr="00FF366B" w:rsidRDefault="00502150" w:rsidP="00CB1474">
            <w:pPr>
              <w:rPr>
                <w:rFonts w:ascii="Times New Roman" w:hAnsi="Times New Roman" w:cs="Times New Roman"/>
                <w:sz w:val="20"/>
                <w:szCs w:val="20"/>
              </w:rPr>
            </w:pPr>
            <w:r w:rsidRPr="00FF366B">
              <w:rPr>
                <w:rFonts w:ascii="Times New Roman" w:hAnsi="Times New Roman" w:cs="Times New Roman"/>
                <w:sz w:val="20"/>
                <w:szCs w:val="20"/>
              </w:rPr>
              <w:t>Отсутствие больнич. листа</w:t>
            </w:r>
          </w:p>
          <w:p w:rsidR="00502150" w:rsidRPr="00FF366B" w:rsidRDefault="00502150" w:rsidP="00CB1474">
            <w:pPr>
              <w:rPr>
                <w:rFonts w:ascii="Times New Roman" w:hAnsi="Times New Roman" w:cs="Times New Roman"/>
                <w:sz w:val="20"/>
                <w:szCs w:val="20"/>
              </w:rPr>
            </w:pPr>
            <w:r w:rsidRPr="00FF366B">
              <w:rPr>
                <w:rFonts w:ascii="Times New Roman" w:hAnsi="Times New Roman" w:cs="Times New Roman"/>
                <w:sz w:val="20"/>
                <w:szCs w:val="20"/>
              </w:rPr>
              <w:t>Наличие больничного листа</w:t>
            </w:r>
          </w:p>
          <w:p w:rsidR="00502150" w:rsidRPr="00FF366B" w:rsidRDefault="00502150" w:rsidP="00CB1474">
            <w:pPr>
              <w:rPr>
                <w:rFonts w:ascii="Times New Roman" w:hAnsi="Times New Roman" w:cs="Times New Roman"/>
                <w:sz w:val="20"/>
                <w:szCs w:val="20"/>
              </w:rPr>
            </w:pPr>
            <w:r w:rsidRPr="00FF366B">
              <w:rPr>
                <w:rFonts w:ascii="Times New Roman" w:hAnsi="Times New Roman" w:cs="Times New Roman"/>
                <w:sz w:val="20"/>
                <w:szCs w:val="20"/>
              </w:rPr>
              <w:t>от 1дня до 3 дней;</w:t>
            </w:r>
          </w:p>
          <w:p w:rsidR="00502150" w:rsidRPr="00FF366B" w:rsidRDefault="00502150" w:rsidP="00CB1474">
            <w:pPr>
              <w:rPr>
                <w:rFonts w:ascii="Times New Roman" w:hAnsi="Times New Roman" w:cs="Times New Roman"/>
                <w:sz w:val="20"/>
                <w:szCs w:val="20"/>
              </w:rPr>
            </w:pPr>
            <w:r w:rsidRPr="00FF366B">
              <w:rPr>
                <w:rFonts w:ascii="Times New Roman" w:hAnsi="Times New Roman" w:cs="Times New Roman"/>
                <w:sz w:val="20"/>
                <w:szCs w:val="20"/>
              </w:rPr>
              <w:t>более 5 дней.</w:t>
            </w:r>
          </w:p>
        </w:tc>
        <w:tc>
          <w:tcPr>
            <w:tcW w:w="1984" w:type="dxa"/>
          </w:tcPr>
          <w:p w:rsidR="00502150" w:rsidRPr="00FF366B" w:rsidRDefault="00502150" w:rsidP="00CB1474">
            <w:pPr>
              <w:rPr>
                <w:rFonts w:ascii="Times New Roman" w:hAnsi="Times New Roman" w:cs="Times New Roman"/>
                <w:sz w:val="20"/>
                <w:szCs w:val="20"/>
              </w:rPr>
            </w:pPr>
            <w:r w:rsidRPr="00FF366B">
              <w:rPr>
                <w:rFonts w:ascii="Times New Roman" w:hAnsi="Times New Roman" w:cs="Times New Roman"/>
                <w:sz w:val="20"/>
                <w:szCs w:val="20"/>
              </w:rPr>
              <w:t>3 б.</w:t>
            </w:r>
          </w:p>
          <w:p w:rsidR="00502150" w:rsidRPr="00FF366B" w:rsidRDefault="00502150" w:rsidP="00CB1474">
            <w:pPr>
              <w:rPr>
                <w:rFonts w:ascii="Times New Roman" w:hAnsi="Times New Roman" w:cs="Times New Roman"/>
                <w:sz w:val="20"/>
                <w:szCs w:val="20"/>
              </w:rPr>
            </w:pPr>
          </w:p>
          <w:p w:rsidR="00502150" w:rsidRPr="00FF366B" w:rsidRDefault="00502150" w:rsidP="00CB1474">
            <w:pPr>
              <w:rPr>
                <w:rFonts w:ascii="Times New Roman" w:hAnsi="Times New Roman" w:cs="Times New Roman"/>
                <w:sz w:val="20"/>
                <w:szCs w:val="20"/>
              </w:rPr>
            </w:pPr>
            <w:r w:rsidRPr="00FF366B">
              <w:rPr>
                <w:rFonts w:ascii="Times New Roman" w:hAnsi="Times New Roman" w:cs="Times New Roman"/>
                <w:sz w:val="20"/>
                <w:szCs w:val="20"/>
              </w:rPr>
              <w:t>1,5 б.</w:t>
            </w:r>
          </w:p>
          <w:p w:rsidR="00502150" w:rsidRPr="00FF366B" w:rsidRDefault="00502150" w:rsidP="00CB1474">
            <w:pPr>
              <w:rPr>
                <w:rFonts w:ascii="Times New Roman" w:hAnsi="Times New Roman" w:cs="Times New Roman"/>
                <w:sz w:val="20"/>
                <w:szCs w:val="20"/>
              </w:rPr>
            </w:pPr>
            <w:r w:rsidRPr="00FF366B">
              <w:rPr>
                <w:rFonts w:ascii="Times New Roman" w:hAnsi="Times New Roman" w:cs="Times New Roman"/>
                <w:sz w:val="20"/>
                <w:szCs w:val="20"/>
              </w:rPr>
              <w:t>0 б.</w:t>
            </w:r>
          </w:p>
        </w:tc>
      </w:tr>
      <w:tr w:rsidR="00502150" w:rsidTr="006E56AD">
        <w:tc>
          <w:tcPr>
            <w:tcW w:w="567" w:type="dxa"/>
          </w:tcPr>
          <w:p w:rsidR="00502150" w:rsidRDefault="00502150" w:rsidP="00CB1474">
            <w:pPr>
              <w:rPr>
                <w:rFonts w:ascii="Times New Roman" w:hAnsi="Times New Roman" w:cs="Times New Roman"/>
                <w:sz w:val="20"/>
                <w:szCs w:val="20"/>
              </w:rPr>
            </w:pPr>
          </w:p>
        </w:tc>
        <w:tc>
          <w:tcPr>
            <w:tcW w:w="3261" w:type="dxa"/>
          </w:tcPr>
          <w:p w:rsidR="00502150" w:rsidRPr="00FF366B" w:rsidRDefault="00502150" w:rsidP="00CB1474">
            <w:pPr>
              <w:rPr>
                <w:rFonts w:ascii="Times New Roman" w:hAnsi="Times New Roman" w:cs="Times New Roman"/>
                <w:sz w:val="20"/>
                <w:szCs w:val="20"/>
              </w:rPr>
            </w:pPr>
            <w:r>
              <w:rPr>
                <w:rFonts w:ascii="Times New Roman" w:hAnsi="Times New Roman" w:cs="Times New Roman"/>
              </w:rPr>
              <w:t>ИТОГО</w:t>
            </w:r>
          </w:p>
        </w:tc>
        <w:tc>
          <w:tcPr>
            <w:tcW w:w="4253" w:type="dxa"/>
          </w:tcPr>
          <w:p w:rsidR="00502150" w:rsidRPr="00FF366B" w:rsidRDefault="00502150" w:rsidP="00CB1474">
            <w:pPr>
              <w:rPr>
                <w:rFonts w:ascii="Times New Roman" w:hAnsi="Times New Roman" w:cs="Times New Roman"/>
                <w:sz w:val="20"/>
                <w:szCs w:val="20"/>
              </w:rPr>
            </w:pPr>
          </w:p>
        </w:tc>
        <w:tc>
          <w:tcPr>
            <w:tcW w:w="1984" w:type="dxa"/>
          </w:tcPr>
          <w:p w:rsidR="00502150" w:rsidRPr="00FF366B" w:rsidRDefault="00502150" w:rsidP="00CB1474">
            <w:pPr>
              <w:rPr>
                <w:rFonts w:ascii="Times New Roman" w:hAnsi="Times New Roman" w:cs="Times New Roman"/>
                <w:sz w:val="20"/>
                <w:szCs w:val="20"/>
              </w:rPr>
            </w:pPr>
            <w:r>
              <w:rPr>
                <w:rFonts w:ascii="Times New Roman" w:hAnsi="Times New Roman" w:cs="Times New Roman"/>
                <w:sz w:val="20"/>
                <w:szCs w:val="20"/>
              </w:rPr>
              <w:t>17 б</w:t>
            </w:r>
          </w:p>
        </w:tc>
      </w:tr>
    </w:tbl>
    <w:p w:rsidR="00502150" w:rsidRDefault="00502150" w:rsidP="00CB1474">
      <w:pPr>
        <w:spacing w:after="0" w:line="240" w:lineRule="auto"/>
        <w:jc w:val="center"/>
        <w:rPr>
          <w:rFonts w:ascii="Times New Roman" w:hAnsi="Times New Roman" w:cs="Times New Roman"/>
          <w:b/>
          <w:sz w:val="24"/>
          <w:szCs w:val="24"/>
        </w:rPr>
      </w:pPr>
    </w:p>
    <w:p w:rsidR="00502150" w:rsidRDefault="00502150" w:rsidP="00CB1474">
      <w:pPr>
        <w:spacing w:after="0" w:line="240" w:lineRule="auto"/>
        <w:jc w:val="center"/>
        <w:rPr>
          <w:rFonts w:ascii="Times New Roman" w:hAnsi="Times New Roman" w:cs="Times New Roman"/>
          <w:b/>
          <w:sz w:val="24"/>
          <w:szCs w:val="24"/>
        </w:rPr>
      </w:pPr>
    </w:p>
    <w:p w:rsidR="00502150" w:rsidRPr="00C35D4C" w:rsidRDefault="00502150" w:rsidP="00CB1474">
      <w:pPr>
        <w:spacing w:after="0" w:line="240" w:lineRule="auto"/>
        <w:rPr>
          <w:rFonts w:ascii="Times New Roman" w:hAnsi="Times New Roman" w:cs="Times New Roman"/>
          <w:sz w:val="20"/>
          <w:szCs w:val="20"/>
        </w:rPr>
      </w:pPr>
      <w:r w:rsidRPr="00C35D4C">
        <w:rPr>
          <w:rFonts w:ascii="Times New Roman" w:hAnsi="Times New Roman" w:cs="Times New Roman"/>
          <w:sz w:val="20"/>
          <w:szCs w:val="20"/>
        </w:rPr>
        <w:t xml:space="preserve">    Решением комиссии количество баллов может уменьшаться,  в случае если работник находиться в отпуске, по временной нетрудоспособности или работает сокращенную рабочую неделю.</w:t>
      </w:r>
    </w:p>
    <w:p w:rsidR="00502150" w:rsidRDefault="00502150" w:rsidP="00CB1474">
      <w:pPr>
        <w:spacing w:after="0" w:line="240" w:lineRule="auto"/>
        <w:rPr>
          <w:rFonts w:ascii="Times New Roman" w:hAnsi="Times New Roman" w:cs="Times New Roman"/>
          <w:b/>
          <w:sz w:val="24"/>
          <w:szCs w:val="24"/>
        </w:rPr>
      </w:pPr>
    </w:p>
    <w:p w:rsidR="00502150" w:rsidRPr="006E56AD" w:rsidRDefault="00502150" w:rsidP="00CB1474">
      <w:pPr>
        <w:spacing w:after="0" w:line="240" w:lineRule="auto"/>
        <w:rPr>
          <w:rFonts w:ascii="Times New Roman" w:hAnsi="Times New Roman" w:cs="Times New Roman"/>
          <w:sz w:val="20"/>
          <w:szCs w:val="20"/>
        </w:rPr>
      </w:pPr>
      <w:r w:rsidRPr="004E73A2">
        <w:rPr>
          <w:rFonts w:ascii="Times New Roman" w:hAnsi="Times New Roman" w:cs="Times New Roman"/>
          <w:sz w:val="20"/>
          <w:szCs w:val="20"/>
        </w:rPr>
        <w:t xml:space="preserve"> </w:t>
      </w:r>
      <w:r w:rsidRPr="005A2A2C">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502150" w:rsidRPr="00540081" w:rsidRDefault="00502150" w:rsidP="00CB1474">
      <w:pPr>
        <w:spacing w:after="0"/>
        <w:ind w:right="142"/>
        <w:jc w:val="center"/>
        <w:rPr>
          <w:rFonts w:ascii="Times New Roman" w:hAnsi="Times New Roman" w:cs="Times New Roman"/>
          <w:u w:val="single"/>
        </w:rPr>
      </w:pPr>
      <w:r w:rsidRPr="00540081">
        <w:rPr>
          <w:rFonts w:ascii="Times New Roman" w:hAnsi="Times New Roman" w:cs="Times New Roman"/>
          <w:u w:val="single"/>
        </w:rPr>
        <w:t>Оц</w:t>
      </w:r>
      <w:r>
        <w:rPr>
          <w:rFonts w:ascii="Times New Roman" w:hAnsi="Times New Roman" w:cs="Times New Roman"/>
          <w:u w:val="single"/>
        </w:rPr>
        <w:t>е</w:t>
      </w:r>
      <w:r w:rsidRPr="00540081">
        <w:rPr>
          <w:rFonts w:ascii="Times New Roman" w:hAnsi="Times New Roman" w:cs="Times New Roman"/>
          <w:u w:val="single"/>
        </w:rPr>
        <w:t>ноч</w:t>
      </w:r>
      <w:r>
        <w:rPr>
          <w:rFonts w:ascii="Times New Roman" w:hAnsi="Times New Roman" w:cs="Times New Roman"/>
          <w:u w:val="single"/>
        </w:rPr>
        <w:t>ный лист работников МАДОУд/с</w:t>
      </w:r>
      <w:r w:rsidRPr="00540081">
        <w:rPr>
          <w:rFonts w:ascii="Times New Roman" w:hAnsi="Times New Roman" w:cs="Times New Roman"/>
          <w:u w:val="single"/>
        </w:rPr>
        <w:t xml:space="preserve"> №135 для выплаты стимулирующих надбавок из ФОТ</w:t>
      </w:r>
    </w:p>
    <w:p w:rsidR="00502150" w:rsidRPr="00540081" w:rsidRDefault="00502150" w:rsidP="00CB1474">
      <w:pPr>
        <w:spacing w:after="0"/>
        <w:ind w:right="142"/>
        <w:rPr>
          <w:rFonts w:ascii="Times New Roman" w:hAnsi="Times New Roman" w:cs="Times New Roman"/>
          <w:u w:val="single"/>
        </w:rPr>
      </w:pPr>
      <w:r w:rsidRPr="00540081">
        <w:rPr>
          <w:rFonts w:ascii="Times New Roman" w:hAnsi="Times New Roman" w:cs="Times New Roman"/>
        </w:rPr>
        <w:t>Должность</w:t>
      </w:r>
      <w:r w:rsidRPr="00540081">
        <w:rPr>
          <w:rFonts w:ascii="Times New Roman" w:hAnsi="Times New Roman" w:cs="Times New Roman"/>
          <w:u w:val="single"/>
        </w:rPr>
        <w:t xml:space="preserve">  __</w:t>
      </w:r>
      <w:r w:rsidRPr="003B0B6C">
        <w:rPr>
          <w:rFonts w:ascii="Times New Roman" w:hAnsi="Times New Roman" w:cs="Times New Roman"/>
          <w:b/>
          <w:u w:val="single"/>
        </w:rPr>
        <w:t xml:space="preserve">повар </w:t>
      </w:r>
      <w:r w:rsidRPr="00540081">
        <w:rPr>
          <w:rFonts w:ascii="Times New Roman" w:hAnsi="Times New Roman" w:cs="Times New Roman"/>
          <w:u w:val="single"/>
        </w:rPr>
        <w:t>__________________________________</w:t>
      </w:r>
    </w:p>
    <w:p w:rsidR="00502150" w:rsidRPr="009902A6" w:rsidRDefault="00502150" w:rsidP="00CB1474">
      <w:pPr>
        <w:spacing w:after="0"/>
        <w:ind w:right="142"/>
        <w:rPr>
          <w:rFonts w:ascii="Times New Roman" w:hAnsi="Times New Roman" w:cs="Times New Roman"/>
        </w:rPr>
      </w:pPr>
    </w:p>
    <w:tbl>
      <w:tblPr>
        <w:tblStyle w:val="a8"/>
        <w:tblW w:w="0" w:type="auto"/>
        <w:tblInd w:w="-743" w:type="dxa"/>
        <w:tblLayout w:type="fixed"/>
        <w:tblLook w:val="04A0" w:firstRow="1" w:lastRow="0" w:firstColumn="1" w:lastColumn="0" w:noHBand="0" w:noVBand="1"/>
      </w:tblPr>
      <w:tblGrid>
        <w:gridCol w:w="425"/>
        <w:gridCol w:w="3828"/>
        <w:gridCol w:w="3828"/>
        <w:gridCol w:w="1984"/>
      </w:tblGrid>
      <w:tr w:rsidR="00502150" w:rsidTr="00780725">
        <w:trPr>
          <w:trHeight w:val="253"/>
        </w:trPr>
        <w:tc>
          <w:tcPr>
            <w:tcW w:w="425" w:type="dxa"/>
            <w:vMerge w:val="restart"/>
          </w:tcPr>
          <w:p w:rsidR="00502150" w:rsidRPr="009902A6" w:rsidRDefault="00502150" w:rsidP="00CB1474">
            <w:pPr>
              <w:rPr>
                <w:rFonts w:ascii="Times New Roman" w:hAnsi="Times New Roman" w:cs="Times New Roman"/>
              </w:rPr>
            </w:pPr>
            <w:r w:rsidRPr="009902A6">
              <w:rPr>
                <w:rFonts w:ascii="Times New Roman" w:hAnsi="Times New Roman" w:cs="Times New Roman"/>
              </w:rPr>
              <w:t>№</w:t>
            </w:r>
          </w:p>
          <w:p w:rsidR="00502150" w:rsidRPr="009902A6" w:rsidRDefault="00502150" w:rsidP="00CB1474">
            <w:pPr>
              <w:rPr>
                <w:rFonts w:ascii="Times New Roman" w:hAnsi="Times New Roman" w:cs="Times New Roman"/>
              </w:rPr>
            </w:pPr>
            <w:r w:rsidRPr="009902A6">
              <w:rPr>
                <w:rFonts w:ascii="Times New Roman" w:hAnsi="Times New Roman" w:cs="Times New Roman"/>
              </w:rPr>
              <w:t>п/п</w:t>
            </w:r>
          </w:p>
        </w:tc>
        <w:tc>
          <w:tcPr>
            <w:tcW w:w="3828" w:type="dxa"/>
            <w:vMerge w:val="restart"/>
          </w:tcPr>
          <w:p w:rsidR="00502150" w:rsidRPr="009902A6" w:rsidRDefault="00502150" w:rsidP="00CB1474">
            <w:pPr>
              <w:rPr>
                <w:rFonts w:ascii="Times New Roman" w:hAnsi="Times New Roman" w:cs="Times New Roman"/>
              </w:rPr>
            </w:pPr>
            <w:r w:rsidRPr="009902A6">
              <w:rPr>
                <w:rFonts w:ascii="Times New Roman" w:hAnsi="Times New Roman" w:cs="Times New Roman"/>
              </w:rPr>
              <w:t>Показатель критерия</w:t>
            </w:r>
          </w:p>
        </w:tc>
        <w:tc>
          <w:tcPr>
            <w:tcW w:w="3828" w:type="dxa"/>
            <w:vMerge w:val="restart"/>
          </w:tcPr>
          <w:p w:rsidR="00502150" w:rsidRPr="009902A6" w:rsidRDefault="00502150" w:rsidP="00CB1474">
            <w:pPr>
              <w:rPr>
                <w:rFonts w:ascii="Times New Roman" w:hAnsi="Times New Roman" w:cs="Times New Roman"/>
              </w:rPr>
            </w:pPr>
            <w:r w:rsidRPr="009902A6">
              <w:rPr>
                <w:rFonts w:ascii="Times New Roman" w:hAnsi="Times New Roman" w:cs="Times New Roman"/>
              </w:rPr>
              <w:t>Индикатор критерия</w:t>
            </w:r>
          </w:p>
        </w:tc>
        <w:tc>
          <w:tcPr>
            <w:tcW w:w="1984" w:type="dxa"/>
            <w:vMerge w:val="restart"/>
          </w:tcPr>
          <w:p w:rsidR="00502150" w:rsidRPr="009902A6" w:rsidRDefault="00502150" w:rsidP="00CB1474">
            <w:pPr>
              <w:rPr>
                <w:rFonts w:ascii="Times New Roman" w:hAnsi="Times New Roman" w:cs="Times New Roman"/>
              </w:rPr>
            </w:pPr>
            <w:r w:rsidRPr="009902A6">
              <w:rPr>
                <w:rFonts w:ascii="Times New Roman" w:hAnsi="Times New Roman" w:cs="Times New Roman"/>
              </w:rPr>
              <w:t>Показатели выполнения</w:t>
            </w:r>
          </w:p>
        </w:tc>
      </w:tr>
      <w:tr w:rsidR="00502150" w:rsidTr="00780725">
        <w:trPr>
          <w:trHeight w:val="230"/>
        </w:trPr>
        <w:tc>
          <w:tcPr>
            <w:tcW w:w="425" w:type="dxa"/>
            <w:vMerge/>
          </w:tcPr>
          <w:p w:rsidR="00502150" w:rsidRPr="00BD6500" w:rsidRDefault="00502150" w:rsidP="00CB1474">
            <w:pPr>
              <w:rPr>
                <w:rFonts w:ascii="Times New Roman" w:hAnsi="Times New Roman" w:cs="Times New Roman"/>
                <w:sz w:val="20"/>
                <w:szCs w:val="20"/>
              </w:rPr>
            </w:pPr>
          </w:p>
        </w:tc>
        <w:tc>
          <w:tcPr>
            <w:tcW w:w="3828" w:type="dxa"/>
            <w:vMerge/>
          </w:tcPr>
          <w:p w:rsidR="00502150" w:rsidRPr="001A19E0" w:rsidRDefault="00502150" w:rsidP="00CB1474">
            <w:pPr>
              <w:rPr>
                <w:rFonts w:ascii="Times New Roman" w:hAnsi="Times New Roman" w:cs="Times New Roman"/>
                <w:sz w:val="20"/>
                <w:szCs w:val="20"/>
              </w:rPr>
            </w:pPr>
          </w:p>
        </w:tc>
        <w:tc>
          <w:tcPr>
            <w:tcW w:w="3828" w:type="dxa"/>
            <w:vMerge/>
          </w:tcPr>
          <w:p w:rsidR="00502150" w:rsidRPr="001A19E0" w:rsidRDefault="00502150" w:rsidP="00CB1474">
            <w:pPr>
              <w:rPr>
                <w:rFonts w:ascii="Times New Roman" w:hAnsi="Times New Roman" w:cs="Times New Roman"/>
                <w:sz w:val="20"/>
                <w:szCs w:val="20"/>
              </w:rPr>
            </w:pPr>
          </w:p>
        </w:tc>
        <w:tc>
          <w:tcPr>
            <w:tcW w:w="1984" w:type="dxa"/>
            <w:vMerge/>
          </w:tcPr>
          <w:p w:rsidR="00502150" w:rsidRPr="001A19E0" w:rsidRDefault="00502150" w:rsidP="00CB1474">
            <w:pPr>
              <w:rPr>
                <w:rFonts w:ascii="Times New Roman" w:hAnsi="Times New Roman" w:cs="Times New Roman"/>
                <w:sz w:val="20"/>
                <w:szCs w:val="20"/>
              </w:rPr>
            </w:pPr>
          </w:p>
        </w:tc>
      </w:tr>
      <w:tr w:rsidR="00502150" w:rsidTr="00780725">
        <w:tc>
          <w:tcPr>
            <w:tcW w:w="425" w:type="dxa"/>
          </w:tcPr>
          <w:p w:rsidR="00502150" w:rsidRPr="00BD6500" w:rsidRDefault="00502150" w:rsidP="00CB1474">
            <w:pPr>
              <w:rPr>
                <w:rFonts w:ascii="Times New Roman" w:hAnsi="Times New Roman" w:cs="Times New Roman"/>
                <w:sz w:val="20"/>
                <w:szCs w:val="20"/>
              </w:rPr>
            </w:pPr>
            <w:r w:rsidRPr="00BD6500">
              <w:rPr>
                <w:rFonts w:ascii="Times New Roman" w:hAnsi="Times New Roman" w:cs="Times New Roman"/>
                <w:sz w:val="20"/>
                <w:szCs w:val="20"/>
              </w:rPr>
              <w:t>1</w:t>
            </w:r>
          </w:p>
        </w:tc>
        <w:tc>
          <w:tcPr>
            <w:tcW w:w="3828" w:type="dxa"/>
          </w:tcPr>
          <w:p w:rsidR="00502150" w:rsidRPr="004A3E54" w:rsidRDefault="00502150" w:rsidP="00CB1474">
            <w:pPr>
              <w:rPr>
                <w:rFonts w:ascii="Times New Roman" w:hAnsi="Times New Roman" w:cs="Times New Roman"/>
                <w:sz w:val="20"/>
                <w:szCs w:val="20"/>
              </w:rPr>
            </w:pPr>
            <w:r w:rsidRPr="004A3E54">
              <w:rPr>
                <w:rFonts w:ascii="Times New Roman" w:hAnsi="Times New Roman" w:cs="Times New Roman"/>
                <w:sz w:val="20"/>
                <w:szCs w:val="20"/>
              </w:rPr>
              <w:t xml:space="preserve">Образцовое содержание пищеблока в соответствии с требованиями СаН и ПиН </w:t>
            </w:r>
          </w:p>
        </w:tc>
        <w:tc>
          <w:tcPr>
            <w:tcW w:w="3828" w:type="dxa"/>
          </w:tcPr>
          <w:p w:rsidR="00502150" w:rsidRPr="004A3E54" w:rsidRDefault="00502150" w:rsidP="00CB1474">
            <w:pPr>
              <w:rPr>
                <w:rFonts w:ascii="Times New Roman" w:hAnsi="Times New Roman" w:cs="Times New Roman"/>
                <w:sz w:val="20"/>
                <w:szCs w:val="20"/>
              </w:rPr>
            </w:pPr>
            <w:r w:rsidRPr="004A3E54">
              <w:rPr>
                <w:rFonts w:ascii="Times New Roman" w:hAnsi="Times New Roman" w:cs="Times New Roman"/>
                <w:sz w:val="20"/>
                <w:szCs w:val="20"/>
              </w:rPr>
              <w:t>При соблюдении всех требований:</w:t>
            </w:r>
          </w:p>
          <w:p w:rsidR="00502150" w:rsidRPr="004A3E54" w:rsidRDefault="00502150" w:rsidP="00CB1474">
            <w:pPr>
              <w:rPr>
                <w:rFonts w:ascii="Times New Roman" w:hAnsi="Times New Roman" w:cs="Times New Roman"/>
                <w:sz w:val="20"/>
                <w:szCs w:val="20"/>
              </w:rPr>
            </w:pPr>
          </w:p>
        </w:tc>
        <w:tc>
          <w:tcPr>
            <w:tcW w:w="1984" w:type="dxa"/>
          </w:tcPr>
          <w:p w:rsidR="00502150" w:rsidRPr="004C4930" w:rsidRDefault="00502150" w:rsidP="00CB1474">
            <w:pPr>
              <w:rPr>
                <w:rFonts w:ascii="Times New Roman" w:hAnsi="Times New Roman" w:cs="Times New Roman"/>
                <w:sz w:val="18"/>
                <w:szCs w:val="18"/>
              </w:rPr>
            </w:pPr>
            <w:r>
              <w:rPr>
                <w:rFonts w:ascii="Times New Roman" w:hAnsi="Times New Roman" w:cs="Times New Roman"/>
                <w:sz w:val="18"/>
                <w:szCs w:val="18"/>
              </w:rPr>
              <w:t>1 б.</w:t>
            </w:r>
          </w:p>
        </w:tc>
      </w:tr>
      <w:tr w:rsidR="00502150" w:rsidTr="00780725">
        <w:tc>
          <w:tcPr>
            <w:tcW w:w="425" w:type="dxa"/>
          </w:tcPr>
          <w:p w:rsidR="00502150" w:rsidRPr="00BD6500" w:rsidRDefault="00502150" w:rsidP="00CB1474">
            <w:pPr>
              <w:rPr>
                <w:rFonts w:ascii="Times New Roman" w:hAnsi="Times New Roman" w:cs="Times New Roman"/>
                <w:sz w:val="20"/>
                <w:szCs w:val="20"/>
              </w:rPr>
            </w:pPr>
            <w:r>
              <w:rPr>
                <w:rFonts w:ascii="Times New Roman" w:hAnsi="Times New Roman" w:cs="Times New Roman"/>
                <w:sz w:val="20"/>
                <w:szCs w:val="20"/>
              </w:rPr>
              <w:t>2</w:t>
            </w:r>
          </w:p>
        </w:tc>
        <w:tc>
          <w:tcPr>
            <w:tcW w:w="3828" w:type="dxa"/>
          </w:tcPr>
          <w:p w:rsidR="00502150" w:rsidRPr="004A3E54" w:rsidRDefault="00502150" w:rsidP="00CB1474">
            <w:pPr>
              <w:rPr>
                <w:rFonts w:ascii="Times New Roman" w:hAnsi="Times New Roman" w:cs="Times New Roman"/>
                <w:sz w:val="20"/>
                <w:szCs w:val="20"/>
              </w:rPr>
            </w:pPr>
            <w:r w:rsidRPr="004A3E54">
              <w:rPr>
                <w:rFonts w:ascii="Times New Roman" w:hAnsi="Times New Roman" w:cs="Times New Roman"/>
                <w:sz w:val="20"/>
                <w:szCs w:val="20"/>
              </w:rPr>
              <w:t>Наличие больничных листов</w:t>
            </w:r>
          </w:p>
          <w:p w:rsidR="00502150" w:rsidRPr="004A3E54" w:rsidRDefault="00502150" w:rsidP="00CB1474">
            <w:pPr>
              <w:rPr>
                <w:rFonts w:ascii="Times New Roman" w:hAnsi="Times New Roman" w:cs="Times New Roman"/>
                <w:sz w:val="20"/>
                <w:szCs w:val="20"/>
              </w:rPr>
            </w:pPr>
            <w:r w:rsidRPr="004A3E54">
              <w:rPr>
                <w:rFonts w:ascii="Times New Roman" w:hAnsi="Times New Roman" w:cs="Times New Roman"/>
                <w:sz w:val="20"/>
                <w:szCs w:val="20"/>
              </w:rPr>
              <w:t>( календарные дни)</w:t>
            </w:r>
          </w:p>
        </w:tc>
        <w:tc>
          <w:tcPr>
            <w:tcW w:w="3828" w:type="dxa"/>
          </w:tcPr>
          <w:p w:rsidR="00502150" w:rsidRPr="004A3E54" w:rsidRDefault="00502150" w:rsidP="00CB1474">
            <w:pPr>
              <w:rPr>
                <w:rFonts w:ascii="Times New Roman" w:hAnsi="Times New Roman" w:cs="Times New Roman"/>
                <w:sz w:val="20"/>
                <w:szCs w:val="20"/>
              </w:rPr>
            </w:pPr>
            <w:r w:rsidRPr="004A3E54">
              <w:rPr>
                <w:rFonts w:ascii="Times New Roman" w:hAnsi="Times New Roman" w:cs="Times New Roman"/>
                <w:sz w:val="20"/>
                <w:szCs w:val="20"/>
              </w:rPr>
              <w:t>Отсутствие больнич. листа</w:t>
            </w:r>
          </w:p>
          <w:p w:rsidR="00502150" w:rsidRPr="004A3E54" w:rsidRDefault="00502150" w:rsidP="00CB1474">
            <w:pPr>
              <w:rPr>
                <w:rFonts w:ascii="Times New Roman" w:hAnsi="Times New Roman" w:cs="Times New Roman"/>
                <w:sz w:val="20"/>
                <w:szCs w:val="20"/>
              </w:rPr>
            </w:pPr>
            <w:r w:rsidRPr="004A3E54">
              <w:rPr>
                <w:rFonts w:ascii="Times New Roman" w:hAnsi="Times New Roman" w:cs="Times New Roman"/>
                <w:sz w:val="20"/>
                <w:szCs w:val="20"/>
              </w:rPr>
              <w:t>Наличие больничного листа</w:t>
            </w:r>
          </w:p>
          <w:p w:rsidR="00502150" w:rsidRPr="004A3E54" w:rsidRDefault="00502150" w:rsidP="00CB1474">
            <w:pPr>
              <w:rPr>
                <w:rFonts w:ascii="Times New Roman" w:hAnsi="Times New Roman" w:cs="Times New Roman"/>
                <w:sz w:val="20"/>
                <w:szCs w:val="20"/>
              </w:rPr>
            </w:pPr>
            <w:r w:rsidRPr="004A3E54">
              <w:rPr>
                <w:rFonts w:ascii="Times New Roman" w:hAnsi="Times New Roman" w:cs="Times New Roman"/>
                <w:sz w:val="20"/>
                <w:szCs w:val="20"/>
              </w:rPr>
              <w:t>от 1дня до 3 дней;</w:t>
            </w:r>
          </w:p>
          <w:p w:rsidR="00502150" w:rsidRPr="004A3E54" w:rsidRDefault="00502150" w:rsidP="00CB1474">
            <w:pPr>
              <w:rPr>
                <w:rFonts w:ascii="Times New Roman" w:hAnsi="Times New Roman" w:cs="Times New Roman"/>
                <w:sz w:val="20"/>
                <w:szCs w:val="20"/>
              </w:rPr>
            </w:pPr>
            <w:r w:rsidRPr="004A3E54">
              <w:rPr>
                <w:rFonts w:ascii="Times New Roman" w:hAnsi="Times New Roman" w:cs="Times New Roman"/>
                <w:sz w:val="20"/>
                <w:szCs w:val="20"/>
              </w:rPr>
              <w:t>более 5 дней.</w:t>
            </w:r>
          </w:p>
        </w:tc>
        <w:tc>
          <w:tcPr>
            <w:tcW w:w="1984" w:type="dxa"/>
          </w:tcPr>
          <w:p w:rsidR="00502150" w:rsidRPr="00FF366B" w:rsidRDefault="00502150" w:rsidP="00CB1474">
            <w:pPr>
              <w:rPr>
                <w:rFonts w:ascii="Times New Roman" w:hAnsi="Times New Roman" w:cs="Times New Roman"/>
                <w:sz w:val="20"/>
                <w:szCs w:val="20"/>
              </w:rPr>
            </w:pPr>
            <w:r w:rsidRPr="00FF366B">
              <w:rPr>
                <w:rFonts w:ascii="Times New Roman" w:hAnsi="Times New Roman" w:cs="Times New Roman"/>
                <w:sz w:val="20"/>
                <w:szCs w:val="20"/>
              </w:rPr>
              <w:t>3 б.</w:t>
            </w:r>
          </w:p>
          <w:p w:rsidR="00502150" w:rsidRPr="00FF366B" w:rsidRDefault="00502150" w:rsidP="00CB1474">
            <w:pPr>
              <w:rPr>
                <w:rFonts w:ascii="Times New Roman" w:hAnsi="Times New Roman" w:cs="Times New Roman"/>
                <w:sz w:val="20"/>
                <w:szCs w:val="20"/>
              </w:rPr>
            </w:pPr>
          </w:p>
          <w:p w:rsidR="00502150" w:rsidRPr="00FF366B" w:rsidRDefault="00502150" w:rsidP="00CB1474">
            <w:pPr>
              <w:rPr>
                <w:rFonts w:ascii="Times New Roman" w:hAnsi="Times New Roman" w:cs="Times New Roman"/>
                <w:sz w:val="20"/>
                <w:szCs w:val="20"/>
              </w:rPr>
            </w:pPr>
            <w:r w:rsidRPr="00FF366B">
              <w:rPr>
                <w:rFonts w:ascii="Times New Roman" w:hAnsi="Times New Roman" w:cs="Times New Roman"/>
                <w:sz w:val="20"/>
                <w:szCs w:val="20"/>
              </w:rPr>
              <w:t>1,5 б.</w:t>
            </w:r>
          </w:p>
          <w:p w:rsidR="00502150" w:rsidRPr="00FF366B" w:rsidRDefault="00502150" w:rsidP="00CB1474">
            <w:pPr>
              <w:rPr>
                <w:rFonts w:ascii="Times New Roman" w:hAnsi="Times New Roman" w:cs="Times New Roman"/>
                <w:sz w:val="20"/>
                <w:szCs w:val="20"/>
              </w:rPr>
            </w:pPr>
            <w:r w:rsidRPr="00FF366B">
              <w:rPr>
                <w:rFonts w:ascii="Times New Roman" w:hAnsi="Times New Roman" w:cs="Times New Roman"/>
                <w:sz w:val="20"/>
                <w:szCs w:val="20"/>
              </w:rPr>
              <w:t>0 б.</w:t>
            </w:r>
          </w:p>
        </w:tc>
      </w:tr>
      <w:tr w:rsidR="00502150" w:rsidTr="00780725">
        <w:tc>
          <w:tcPr>
            <w:tcW w:w="425" w:type="dxa"/>
          </w:tcPr>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3</w:t>
            </w:r>
          </w:p>
        </w:tc>
        <w:tc>
          <w:tcPr>
            <w:tcW w:w="3828" w:type="dxa"/>
          </w:tcPr>
          <w:p w:rsidR="00502150" w:rsidRPr="004A3E54" w:rsidRDefault="00502150" w:rsidP="00CB1474">
            <w:pPr>
              <w:rPr>
                <w:rFonts w:ascii="Times New Roman" w:hAnsi="Times New Roman" w:cs="Times New Roman"/>
                <w:sz w:val="20"/>
                <w:szCs w:val="20"/>
              </w:rPr>
            </w:pPr>
            <w:r w:rsidRPr="004A3E54">
              <w:rPr>
                <w:rFonts w:ascii="Times New Roman" w:hAnsi="Times New Roman" w:cs="Times New Roman"/>
                <w:sz w:val="20"/>
                <w:szCs w:val="20"/>
              </w:rPr>
              <w:t>Инициативность при замене временно отсутствующего сотрудника Учреждения (соизмеримо с оплатой за смену по основной</w:t>
            </w:r>
            <w:r>
              <w:rPr>
                <w:rFonts w:ascii="Times New Roman" w:hAnsi="Times New Roman" w:cs="Times New Roman"/>
                <w:sz w:val="20"/>
                <w:szCs w:val="20"/>
              </w:rPr>
              <w:t xml:space="preserve"> должности заменяемого работ</w:t>
            </w:r>
            <w:r w:rsidRPr="004A3E54">
              <w:rPr>
                <w:rFonts w:ascii="Times New Roman" w:hAnsi="Times New Roman" w:cs="Times New Roman"/>
                <w:sz w:val="20"/>
                <w:szCs w:val="20"/>
              </w:rPr>
              <w:t>)</w:t>
            </w:r>
          </w:p>
        </w:tc>
        <w:tc>
          <w:tcPr>
            <w:tcW w:w="3828" w:type="dxa"/>
          </w:tcPr>
          <w:p w:rsidR="00502150" w:rsidRPr="004A3E54" w:rsidRDefault="00502150" w:rsidP="00CB1474">
            <w:pPr>
              <w:rPr>
                <w:rFonts w:ascii="Times New Roman" w:hAnsi="Times New Roman" w:cs="Times New Roman"/>
                <w:sz w:val="20"/>
                <w:szCs w:val="20"/>
              </w:rPr>
            </w:pPr>
            <w:r w:rsidRPr="004A3E54">
              <w:rPr>
                <w:rFonts w:ascii="Times New Roman" w:hAnsi="Times New Roman" w:cs="Times New Roman"/>
                <w:sz w:val="20"/>
                <w:szCs w:val="20"/>
              </w:rPr>
              <w:t>За одну смену</w:t>
            </w:r>
          </w:p>
        </w:tc>
        <w:tc>
          <w:tcPr>
            <w:tcW w:w="1984" w:type="dxa"/>
          </w:tcPr>
          <w:p w:rsidR="00502150" w:rsidRPr="00FF366B" w:rsidRDefault="00502150" w:rsidP="00CB1474">
            <w:pPr>
              <w:rPr>
                <w:rFonts w:ascii="Times New Roman" w:hAnsi="Times New Roman" w:cs="Times New Roman"/>
                <w:sz w:val="20"/>
                <w:szCs w:val="20"/>
              </w:rPr>
            </w:pPr>
            <w:r>
              <w:rPr>
                <w:rFonts w:ascii="Times New Roman" w:hAnsi="Times New Roman" w:cs="Times New Roman"/>
                <w:sz w:val="20"/>
                <w:szCs w:val="20"/>
              </w:rPr>
              <w:t>1 б.</w:t>
            </w:r>
          </w:p>
        </w:tc>
      </w:tr>
      <w:tr w:rsidR="00502150" w:rsidTr="00780725">
        <w:tc>
          <w:tcPr>
            <w:tcW w:w="425" w:type="dxa"/>
          </w:tcPr>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4</w:t>
            </w:r>
          </w:p>
        </w:tc>
        <w:tc>
          <w:tcPr>
            <w:tcW w:w="3828" w:type="dxa"/>
          </w:tcPr>
          <w:p w:rsidR="00502150" w:rsidRPr="004A3E54" w:rsidRDefault="00502150" w:rsidP="00CB1474">
            <w:pPr>
              <w:rPr>
                <w:rFonts w:ascii="Times New Roman" w:hAnsi="Times New Roman" w:cs="Times New Roman"/>
                <w:sz w:val="20"/>
                <w:szCs w:val="20"/>
              </w:rPr>
            </w:pPr>
            <w:r w:rsidRPr="004A3E54">
              <w:rPr>
                <w:rFonts w:ascii="Times New Roman" w:hAnsi="Times New Roman" w:cs="Times New Roman"/>
                <w:sz w:val="20"/>
                <w:szCs w:val="20"/>
              </w:rPr>
              <w:t>Отсутстви</w:t>
            </w:r>
            <w:r>
              <w:rPr>
                <w:rFonts w:ascii="Times New Roman" w:hAnsi="Times New Roman" w:cs="Times New Roman"/>
                <w:sz w:val="20"/>
                <w:szCs w:val="20"/>
              </w:rPr>
              <w:t>е жалоб со стороны админист.</w:t>
            </w:r>
            <w:r w:rsidRPr="004A3E54">
              <w:rPr>
                <w:rFonts w:ascii="Times New Roman" w:hAnsi="Times New Roman" w:cs="Times New Roman"/>
                <w:sz w:val="20"/>
                <w:szCs w:val="20"/>
              </w:rPr>
              <w:t>, родителей, педагогов, медсестры</w:t>
            </w:r>
            <w:r w:rsidRPr="004A3E54">
              <w:rPr>
                <w:rFonts w:ascii="Times New Roman" w:hAnsi="Times New Roman" w:cs="Times New Roman"/>
                <w:bCs/>
                <w:sz w:val="20"/>
                <w:szCs w:val="20"/>
              </w:rPr>
              <w:t xml:space="preserve"> на </w:t>
            </w:r>
            <w:r w:rsidRPr="004A3E54">
              <w:rPr>
                <w:rFonts w:ascii="Times New Roman" w:hAnsi="Times New Roman" w:cs="Times New Roman"/>
                <w:sz w:val="20"/>
                <w:szCs w:val="20"/>
              </w:rPr>
              <w:t>технологию приготовления пищи</w:t>
            </w:r>
          </w:p>
        </w:tc>
        <w:tc>
          <w:tcPr>
            <w:tcW w:w="3828" w:type="dxa"/>
          </w:tcPr>
          <w:p w:rsidR="00502150" w:rsidRPr="004A3E54" w:rsidRDefault="00502150" w:rsidP="00CB1474">
            <w:pPr>
              <w:rPr>
                <w:rFonts w:ascii="Times New Roman" w:hAnsi="Times New Roman" w:cs="Times New Roman"/>
                <w:sz w:val="20"/>
                <w:szCs w:val="20"/>
              </w:rPr>
            </w:pPr>
            <w:r w:rsidRPr="004A3E54">
              <w:rPr>
                <w:rFonts w:ascii="Times New Roman" w:hAnsi="Times New Roman" w:cs="Times New Roman"/>
                <w:sz w:val="20"/>
                <w:szCs w:val="20"/>
              </w:rPr>
              <w:t>При соблюдении всех требований:</w:t>
            </w:r>
          </w:p>
          <w:p w:rsidR="00502150" w:rsidRPr="004A3E54" w:rsidRDefault="00502150" w:rsidP="00CB1474">
            <w:pPr>
              <w:rPr>
                <w:rFonts w:ascii="Times New Roman" w:hAnsi="Times New Roman" w:cs="Times New Roman"/>
                <w:sz w:val="20"/>
                <w:szCs w:val="20"/>
              </w:rPr>
            </w:pPr>
          </w:p>
        </w:tc>
        <w:tc>
          <w:tcPr>
            <w:tcW w:w="1984" w:type="dxa"/>
          </w:tcPr>
          <w:p w:rsidR="00502150" w:rsidRPr="00BD6500" w:rsidRDefault="00502150" w:rsidP="00CB1474">
            <w:pPr>
              <w:rPr>
                <w:rFonts w:ascii="Times New Roman" w:hAnsi="Times New Roman" w:cs="Times New Roman"/>
                <w:sz w:val="20"/>
                <w:szCs w:val="20"/>
              </w:rPr>
            </w:pPr>
            <w:r>
              <w:rPr>
                <w:rFonts w:ascii="Times New Roman" w:hAnsi="Times New Roman" w:cs="Times New Roman"/>
                <w:sz w:val="20"/>
                <w:szCs w:val="20"/>
              </w:rPr>
              <w:t>2 б.</w:t>
            </w:r>
          </w:p>
        </w:tc>
      </w:tr>
      <w:tr w:rsidR="00502150" w:rsidTr="00780725">
        <w:tc>
          <w:tcPr>
            <w:tcW w:w="425" w:type="dxa"/>
          </w:tcPr>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5</w:t>
            </w:r>
          </w:p>
        </w:tc>
        <w:tc>
          <w:tcPr>
            <w:tcW w:w="3828" w:type="dxa"/>
          </w:tcPr>
          <w:p w:rsidR="00502150" w:rsidRPr="004A3E54" w:rsidRDefault="00502150" w:rsidP="00CB1474">
            <w:pPr>
              <w:snapToGrid w:val="0"/>
              <w:rPr>
                <w:rFonts w:ascii="Times New Roman" w:hAnsi="Times New Roman" w:cs="Times New Roman"/>
                <w:sz w:val="20"/>
                <w:szCs w:val="20"/>
              </w:rPr>
            </w:pPr>
            <w:r w:rsidRPr="004A3E54">
              <w:rPr>
                <w:rFonts w:ascii="Times New Roman" w:hAnsi="Times New Roman" w:cs="Times New Roman"/>
                <w:sz w:val="20"/>
                <w:szCs w:val="20"/>
              </w:rPr>
              <w:t>Обеспечение безопасности жизнедеятельности (отсутствие случаев травматизма, несчастных случаев)</w:t>
            </w:r>
          </w:p>
        </w:tc>
        <w:tc>
          <w:tcPr>
            <w:tcW w:w="3828" w:type="dxa"/>
          </w:tcPr>
          <w:p w:rsidR="00502150" w:rsidRPr="004A3E54" w:rsidRDefault="00502150" w:rsidP="00CB1474">
            <w:pPr>
              <w:rPr>
                <w:rFonts w:ascii="Times New Roman" w:hAnsi="Times New Roman" w:cs="Times New Roman"/>
                <w:sz w:val="20"/>
                <w:szCs w:val="20"/>
              </w:rPr>
            </w:pPr>
            <w:r w:rsidRPr="004A3E54">
              <w:rPr>
                <w:rFonts w:ascii="Times New Roman" w:hAnsi="Times New Roman" w:cs="Times New Roman"/>
                <w:sz w:val="20"/>
                <w:szCs w:val="20"/>
              </w:rPr>
              <w:t>Отсутствие случаев травматизма, несчастных случаев</w:t>
            </w:r>
          </w:p>
        </w:tc>
        <w:tc>
          <w:tcPr>
            <w:tcW w:w="1984" w:type="dxa"/>
          </w:tcPr>
          <w:p w:rsidR="00502150" w:rsidRPr="00D51C52" w:rsidRDefault="00502150" w:rsidP="00CB1474">
            <w:pPr>
              <w:rPr>
                <w:rFonts w:ascii="Times New Roman" w:hAnsi="Times New Roman" w:cs="Times New Roman"/>
              </w:rPr>
            </w:pPr>
            <w:r w:rsidRPr="00BD6500">
              <w:rPr>
                <w:rFonts w:ascii="Times New Roman" w:hAnsi="Times New Roman" w:cs="Times New Roman"/>
                <w:sz w:val="20"/>
                <w:szCs w:val="20"/>
              </w:rPr>
              <w:t>1 балл</w:t>
            </w:r>
          </w:p>
        </w:tc>
      </w:tr>
      <w:tr w:rsidR="00502150" w:rsidTr="00780725">
        <w:tc>
          <w:tcPr>
            <w:tcW w:w="425" w:type="dxa"/>
          </w:tcPr>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6</w:t>
            </w:r>
          </w:p>
        </w:tc>
        <w:tc>
          <w:tcPr>
            <w:tcW w:w="3828" w:type="dxa"/>
          </w:tcPr>
          <w:p w:rsidR="00502150" w:rsidRPr="004A3E54" w:rsidRDefault="00502150" w:rsidP="00CB1474">
            <w:pPr>
              <w:rPr>
                <w:rFonts w:ascii="Times New Roman" w:hAnsi="Times New Roman" w:cs="Times New Roman"/>
                <w:sz w:val="20"/>
                <w:szCs w:val="20"/>
              </w:rPr>
            </w:pPr>
            <w:r w:rsidRPr="004A3E54">
              <w:rPr>
                <w:rFonts w:ascii="Times New Roman" w:hAnsi="Times New Roman" w:cs="Times New Roman"/>
                <w:sz w:val="20"/>
                <w:szCs w:val="20"/>
              </w:rPr>
              <w:t>Приготовление диетпитания</w:t>
            </w:r>
          </w:p>
        </w:tc>
        <w:tc>
          <w:tcPr>
            <w:tcW w:w="3828" w:type="dxa"/>
          </w:tcPr>
          <w:p w:rsidR="00502150" w:rsidRPr="004A3E54" w:rsidRDefault="00502150" w:rsidP="00CB1474">
            <w:pPr>
              <w:rPr>
                <w:rFonts w:ascii="Times New Roman" w:hAnsi="Times New Roman" w:cs="Times New Roman"/>
                <w:sz w:val="20"/>
                <w:szCs w:val="20"/>
              </w:rPr>
            </w:pPr>
            <w:r w:rsidRPr="004A3E54">
              <w:rPr>
                <w:rFonts w:ascii="Times New Roman" w:hAnsi="Times New Roman" w:cs="Times New Roman"/>
                <w:sz w:val="20"/>
                <w:szCs w:val="20"/>
              </w:rPr>
              <w:t>При соблюдении всех требований:</w:t>
            </w:r>
          </w:p>
        </w:tc>
        <w:tc>
          <w:tcPr>
            <w:tcW w:w="1984" w:type="dxa"/>
          </w:tcPr>
          <w:p w:rsidR="00502150" w:rsidRPr="00BD6500" w:rsidRDefault="00502150" w:rsidP="00CB1474">
            <w:pPr>
              <w:rPr>
                <w:rFonts w:ascii="Times New Roman" w:hAnsi="Times New Roman" w:cs="Times New Roman"/>
                <w:sz w:val="20"/>
                <w:szCs w:val="20"/>
              </w:rPr>
            </w:pPr>
            <w:r>
              <w:rPr>
                <w:rFonts w:ascii="Times New Roman" w:hAnsi="Times New Roman" w:cs="Times New Roman"/>
                <w:sz w:val="20"/>
                <w:szCs w:val="20"/>
              </w:rPr>
              <w:t>2 б.</w:t>
            </w:r>
          </w:p>
        </w:tc>
      </w:tr>
      <w:tr w:rsidR="00502150" w:rsidTr="00780725">
        <w:tc>
          <w:tcPr>
            <w:tcW w:w="425" w:type="dxa"/>
          </w:tcPr>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7</w:t>
            </w:r>
          </w:p>
        </w:tc>
        <w:tc>
          <w:tcPr>
            <w:tcW w:w="3828" w:type="dxa"/>
          </w:tcPr>
          <w:p w:rsidR="00502150" w:rsidRPr="004A3E54" w:rsidRDefault="00502150" w:rsidP="00CB1474">
            <w:pPr>
              <w:rPr>
                <w:rFonts w:ascii="Times New Roman" w:hAnsi="Times New Roman" w:cs="Times New Roman"/>
                <w:sz w:val="20"/>
                <w:szCs w:val="20"/>
              </w:rPr>
            </w:pPr>
            <w:r w:rsidRPr="004A3E54">
              <w:rPr>
                <w:rFonts w:ascii="Times New Roman" w:hAnsi="Times New Roman" w:cs="Times New Roman"/>
                <w:sz w:val="20"/>
                <w:szCs w:val="20"/>
              </w:rPr>
              <w:t>Отсутствие жалоб по соблюдению санэпидрежима  на пищеблоке со стороны,  медсестры</w:t>
            </w:r>
            <w:r w:rsidRPr="004A3E54">
              <w:rPr>
                <w:rFonts w:ascii="Times New Roman" w:hAnsi="Times New Roman" w:cs="Times New Roman"/>
                <w:bCs/>
                <w:sz w:val="20"/>
                <w:szCs w:val="20"/>
              </w:rPr>
              <w:t xml:space="preserve"> и  администрации ДОУ.</w:t>
            </w:r>
          </w:p>
        </w:tc>
        <w:tc>
          <w:tcPr>
            <w:tcW w:w="3828" w:type="dxa"/>
          </w:tcPr>
          <w:p w:rsidR="00502150" w:rsidRPr="004A3E54" w:rsidRDefault="00502150" w:rsidP="00CB1474">
            <w:pPr>
              <w:rPr>
                <w:rFonts w:ascii="Times New Roman" w:hAnsi="Times New Roman" w:cs="Times New Roman"/>
                <w:sz w:val="20"/>
                <w:szCs w:val="20"/>
              </w:rPr>
            </w:pPr>
            <w:r w:rsidRPr="004A3E54">
              <w:rPr>
                <w:rFonts w:ascii="Times New Roman" w:hAnsi="Times New Roman" w:cs="Times New Roman"/>
                <w:sz w:val="20"/>
                <w:szCs w:val="20"/>
              </w:rPr>
              <w:t>При соблюдении всех требований:</w:t>
            </w:r>
          </w:p>
          <w:p w:rsidR="00502150" w:rsidRPr="004A3E54" w:rsidRDefault="00502150" w:rsidP="00CB1474">
            <w:pPr>
              <w:rPr>
                <w:rFonts w:ascii="Times New Roman" w:hAnsi="Times New Roman" w:cs="Times New Roman"/>
                <w:sz w:val="20"/>
                <w:szCs w:val="20"/>
              </w:rPr>
            </w:pPr>
          </w:p>
        </w:tc>
        <w:tc>
          <w:tcPr>
            <w:tcW w:w="1984" w:type="dxa"/>
          </w:tcPr>
          <w:p w:rsidR="00502150" w:rsidRPr="00BD6500" w:rsidRDefault="00502150" w:rsidP="00CB1474">
            <w:pPr>
              <w:rPr>
                <w:rFonts w:ascii="Times New Roman" w:hAnsi="Times New Roman" w:cs="Times New Roman"/>
                <w:sz w:val="20"/>
                <w:szCs w:val="20"/>
              </w:rPr>
            </w:pPr>
            <w:r>
              <w:rPr>
                <w:rFonts w:ascii="Times New Roman" w:hAnsi="Times New Roman" w:cs="Times New Roman"/>
                <w:sz w:val="20"/>
                <w:szCs w:val="20"/>
              </w:rPr>
              <w:t>2 б.</w:t>
            </w:r>
          </w:p>
        </w:tc>
      </w:tr>
      <w:tr w:rsidR="00502150" w:rsidTr="00780725">
        <w:tc>
          <w:tcPr>
            <w:tcW w:w="425" w:type="dxa"/>
          </w:tcPr>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8</w:t>
            </w:r>
          </w:p>
        </w:tc>
        <w:tc>
          <w:tcPr>
            <w:tcW w:w="3828" w:type="dxa"/>
          </w:tcPr>
          <w:p w:rsidR="00502150" w:rsidRPr="004A3E54" w:rsidRDefault="00502150" w:rsidP="00CB1474">
            <w:pPr>
              <w:rPr>
                <w:rFonts w:ascii="Times New Roman" w:hAnsi="Times New Roman" w:cs="Times New Roman"/>
                <w:sz w:val="20"/>
                <w:szCs w:val="20"/>
              </w:rPr>
            </w:pPr>
            <w:r w:rsidRPr="004A3E54">
              <w:rPr>
                <w:rFonts w:ascii="Times New Roman" w:hAnsi="Times New Roman" w:cs="Times New Roman"/>
                <w:bCs/>
                <w:sz w:val="20"/>
                <w:szCs w:val="20"/>
              </w:rPr>
              <w:t>Строгое  выполнение поварами  норм закладки по меню и норм выхода готовой продукции</w:t>
            </w:r>
          </w:p>
        </w:tc>
        <w:tc>
          <w:tcPr>
            <w:tcW w:w="3828" w:type="dxa"/>
          </w:tcPr>
          <w:p w:rsidR="00502150" w:rsidRPr="004A3E54" w:rsidRDefault="00502150" w:rsidP="00CB1474">
            <w:pPr>
              <w:rPr>
                <w:rFonts w:ascii="Times New Roman" w:hAnsi="Times New Roman" w:cs="Times New Roman"/>
                <w:sz w:val="20"/>
                <w:szCs w:val="20"/>
              </w:rPr>
            </w:pPr>
            <w:r w:rsidRPr="004A3E54">
              <w:rPr>
                <w:rFonts w:ascii="Times New Roman" w:hAnsi="Times New Roman" w:cs="Times New Roman"/>
                <w:sz w:val="20"/>
                <w:szCs w:val="20"/>
              </w:rPr>
              <w:t>При соблюдении всех требований:</w:t>
            </w:r>
          </w:p>
          <w:p w:rsidR="00502150" w:rsidRPr="004A3E54" w:rsidRDefault="00502150" w:rsidP="00CB1474">
            <w:pPr>
              <w:rPr>
                <w:rFonts w:ascii="Times New Roman" w:hAnsi="Times New Roman" w:cs="Times New Roman"/>
                <w:sz w:val="20"/>
                <w:szCs w:val="20"/>
              </w:rPr>
            </w:pPr>
          </w:p>
        </w:tc>
        <w:tc>
          <w:tcPr>
            <w:tcW w:w="1984" w:type="dxa"/>
          </w:tcPr>
          <w:p w:rsidR="00502150" w:rsidRPr="00BD6500" w:rsidRDefault="00502150" w:rsidP="00CB1474">
            <w:pPr>
              <w:rPr>
                <w:rFonts w:ascii="Times New Roman" w:hAnsi="Times New Roman" w:cs="Times New Roman"/>
                <w:sz w:val="20"/>
                <w:szCs w:val="20"/>
              </w:rPr>
            </w:pPr>
            <w:r>
              <w:rPr>
                <w:rFonts w:ascii="Times New Roman" w:hAnsi="Times New Roman" w:cs="Times New Roman"/>
                <w:sz w:val="20"/>
                <w:szCs w:val="20"/>
              </w:rPr>
              <w:t>2 б.</w:t>
            </w:r>
          </w:p>
        </w:tc>
      </w:tr>
      <w:tr w:rsidR="00502150" w:rsidTr="00780725">
        <w:tc>
          <w:tcPr>
            <w:tcW w:w="425" w:type="dxa"/>
          </w:tcPr>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9</w:t>
            </w:r>
          </w:p>
        </w:tc>
        <w:tc>
          <w:tcPr>
            <w:tcW w:w="3828" w:type="dxa"/>
          </w:tcPr>
          <w:p w:rsidR="00502150" w:rsidRPr="004A3E54" w:rsidRDefault="00502150" w:rsidP="00CB1474">
            <w:pPr>
              <w:rPr>
                <w:rFonts w:ascii="Times New Roman" w:hAnsi="Times New Roman" w:cs="Times New Roman"/>
                <w:bCs/>
                <w:sz w:val="20"/>
                <w:szCs w:val="20"/>
              </w:rPr>
            </w:pPr>
            <w:r w:rsidRPr="004A3E54">
              <w:rPr>
                <w:rFonts w:ascii="Times New Roman" w:hAnsi="Times New Roman" w:cs="Times New Roman"/>
                <w:sz w:val="20"/>
                <w:szCs w:val="20"/>
              </w:rPr>
              <w:t>Соблюдение графика выдачи пищи (без замечаний мед.сестры, администрации)</w:t>
            </w:r>
          </w:p>
        </w:tc>
        <w:tc>
          <w:tcPr>
            <w:tcW w:w="3828" w:type="dxa"/>
          </w:tcPr>
          <w:p w:rsidR="00502150" w:rsidRPr="004A3E54" w:rsidRDefault="00502150" w:rsidP="00CB1474">
            <w:pPr>
              <w:rPr>
                <w:rFonts w:ascii="Times New Roman" w:hAnsi="Times New Roman" w:cs="Times New Roman"/>
                <w:sz w:val="20"/>
                <w:szCs w:val="20"/>
              </w:rPr>
            </w:pPr>
            <w:r w:rsidRPr="004A3E54">
              <w:rPr>
                <w:rFonts w:ascii="Times New Roman" w:hAnsi="Times New Roman" w:cs="Times New Roman"/>
                <w:sz w:val="20"/>
                <w:szCs w:val="20"/>
              </w:rPr>
              <w:t>При соблюдении всех требований:</w:t>
            </w:r>
          </w:p>
          <w:p w:rsidR="00502150" w:rsidRPr="004A3E54" w:rsidRDefault="00502150" w:rsidP="00CB1474">
            <w:pPr>
              <w:rPr>
                <w:rFonts w:ascii="Times New Roman" w:hAnsi="Times New Roman" w:cs="Times New Roman"/>
                <w:sz w:val="20"/>
                <w:szCs w:val="20"/>
              </w:rPr>
            </w:pPr>
          </w:p>
        </w:tc>
        <w:tc>
          <w:tcPr>
            <w:tcW w:w="1984" w:type="dxa"/>
          </w:tcPr>
          <w:p w:rsidR="00502150" w:rsidRPr="00BD6500" w:rsidRDefault="00502150" w:rsidP="00CB1474">
            <w:pPr>
              <w:rPr>
                <w:rFonts w:ascii="Times New Roman" w:hAnsi="Times New Roman" w:cs="Times New Roman"/>
                <w:sz w:val="20"/>
                <w:szCs w:val="20"/>
              </w:rPr>
            </w:pPr>
            <w:r>
              <w:rPr>
                <w:rFonts w:ascii="Times New Roman" w:hAnsi="Times New Roman" w:cs="Times New Roman"/>
                <w:sz w:val="20"/>
                <w:szCs w:val="20"/>
              </w:rPr>
              <w:t>2 б.</w:t>
            </w:r>
          </w:p>
        </w:tc>
      </w:tr>
      <w:tr w:rsidR="00502150" w:rsidTr="00780725">
        <w:tc>
          <w:tcPr>
            <w:tcW w:w="425" w:type="dxa"/>
          </w:tcPr>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10</w:t>
            </w:r>
          </w:p>
        </w:tc>
        <w:tc>
          <w:tcPr>
            <w:tcW w:w="3828" w:type="dxa"/>
          </w:tcPr>
          <w:p w:rsidR="00502150" w:rsidRPr="004A3E54" w:rsidRDefault="00502150" w:rsidP="00CB1474">
            <w:pPr>
              <w:snapToGrid w:val="0"/>
              <w:rPr>
                <w:rFonts w:ascii="Times New Roman" w:hAnsi="Times New Roman" w:cs="Times New Roman"/>
                <w:sz w:val="20"/>
                <w:szCs w:val="20"/>
              </w:rPr>
            </w:pPr>
            <w:r w:rsidRPr="004A3E54">
              <w:rPr>
                <w:rFonts w:ascii="Times New Roman" w:hAnsi="Times New Roman" w:cs="Times New Roman"/>
                <w:sz w:val="20"/>
                <w:szCs w:val="20"/>
              </w:rPr>
              <w:t xml:space="preserve">Разовые выполнение работ, не входящих в должностные обязанности </w:t>
            </w:r>
          </w:p>
        </w:tc>
        <w:tc>
          <w:tcPr>
            <w:tcW w:w="3828" w:type="dxa"/>
          </w:tcPr>
          <w:p w:rsidR="00502150" w:rsidRPr="004A3E54" w:rsidRDefault="00502150" w:rsidP="00CB1474">
            <w:pPr>
              <w:rPr>
                <w:rFonts w:ascii="Times New Roman" w:hAnsi="Times New Roman" w:cs="Times New Roman"/>
                <w:sz w:val="20"/>
                <w:szCs w:val="20"/>
              </w:rPr>
            </w:pPr>
            <w:r w:rsidRPr="004A3E54">
              <w:rPr>
                <w:rFonts w:ascii="Times New Roman" w:hAnsi="Times New Roman" w:cs="Times New Roman"/>
                <w:sz w:val="20"/>
                <w:szCs w:val="20"/>
              </w:rPr>
              <w:t>При соблюдении всех требований:</w:t>
            </w:r>
          </w:p>
          <w:p w:rsidR="00502150" w:rsidRPr="004A3E54" w:rsidRDefault="00502150" w:rsidP="00CB1474">
            <w:pPr>
              <w:rPr>
                <w:rFonts w:ascii="Times New Roman" w:hAnsi="Times New Roman" w:cs="Times New Roman"/>
                <w:sz w:val="20"/>
                <w:szCs w:val="20"/>
              </w:rPr>
            </w:pPr>
          </w:p>
        </w:tc>
        <w:tc>
          <w:tcPr>
            <w:tcW w:w="1984" w:type="dxa"/>
          </w:tcPr>
          <w:p w:rsidR="00502150" w:rsidRPr="00BD6500" w:rsidRDefault="00502150" w:rsidP="00CB1474">
            <w:pPr>
              <w:rPr>
                <w:rFonts w:ascii="Times New Roman" w:hAnsi="Times New Roman" w:cs="Times New Roman"/>
                <w:sz w:val="20"/>
                <w:szCs w:val="20"/>
              </w:rPr>
            </w:pPr>
            <w:r>
              <w:rPr>
                <w:rFonts w:ascii="Times New Roman" w:hAnsi="Times New Roman" w:cs="Times New Roman"/>
                <w:sz w:val="20"/>
                <w:szCs w:val="20"/>
              </w:rPr>
              <w:t>3 б.</w:t>
            </w:r>
          </w:p>
        </w:tc>
      </w:tr>
      <w:tr w:rsidR="00502150" w:rsidTr="00780725">
        <w:tc>
          <w:tcPr>
            <w:tcW w:w="425" w:type="dxa"/>
          </w:tcPr>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11</w:t>
            </w:r>
          </w:p>
        </w:tc>
        <w:tc>
          <w:tcPr>
            <w:tcW w:w="3828" w:type="dxa"/>
          </w:tcPr>
          <w:p w:rsidR="00502150" w:rsidRPr="004A3E54" w:rsidRDefault="00502150" w:rsidP="00CB1474">
            <w:pPr>
              <w:rPr>
                <w:rFonts w:ascii="Times New Roman" w:hAnsi="Times New Roman" w:cs="Times New Roman"/>
                <w:sz w:val="20"/>
                <w:szCs w:val="20"/>
              </w:rPr>
            </w:pPr>
            <w:r w:rsidRPr="004A3E54">
              <w:rPr>
                <w:rFonts w:ascii="Times New Roman" w:hAnsi="Times New Roman" w:cs="Times New Roman"/>
                <w:sz w:val="20"/>
                <w:szCs w:val="20"/>
              </w:rPr>
              <w:t>Соблюдение профессиональной этики  с участниками образовательных отношений</w:t>
            </w:r>
          </w:p>
        </w:tc>
        <w:tc>
          <w:tcPr>
            <w:tcW w:w="3828" w:type="dxa"/>
          </w:tcPr>
          <w:p w:rsidR="00502150" w:rsidRPr="004A3E54" w:rsidRDefault="00502150" w:rsidP="00CB1474">
            <w:pPr>
              <w:rPr>
                <w:rFonts w:ascii="Times New Roman" w:hAnsi="Times New Roman" w:cs="Times New Roman"/>
                <w:sz w:val="20"/>
                <w:szCs w:val="20"/>
              </w:rPr>
            </w:pPr>
            <w:r w:rsidRPr="004A3E54">
              <w:rPr>
                <w:rFonts w:ascii="Times New Roman" w:hAnsi="Times New Roman" w:cs="Times New Roman"/>
                <w:sz w:val="20"/>
                <w:szCs w:val="20"/>
              </w:rPr>
              <w:t>При отсутствии замечаний администрации и родителей.</w:t>
            </w:r>
          </w:p>
        </w:tc>
        <w:tc>
          <w:tcPr>
            <w:tcW w:w="1984" w:type="dxa"/>
          </w:tcPr>
          <w:p w:rsidR="00502150" w:rsidRDefault="00502150" w:rsidP="00CB1474">
            <w:pPr>
              <w:rPr>
                <w:rFonts w:ascii="Times New Roman" w:hAnsi="Times New Roman" w:cs="Times New Roman"/>
                <w:sz w:val="18"/>
                <w:szCs w:val="18"/>
              </w:rPr>
            </w:pPr>
            <w:r>
              <w:rPr>
                <w:rFonts w:ascii="Times New Roman" w:hAnsi="Times New Roman" w:cs="Times New Roman"/>
                <w:sz w:val="18"/>
                <w:szCs w:val="18"/>
              </w:rPr>
              <w:t>1 б.</w:t>
            </w:r>
          </w:p>
        </w:tc>
      </w:tr>
      <w:tr w:rsidR="00502150" w:rsidTr="00780725">
        <w:tc>
          <w:tcPr>
            <w:tcW w:w="425" w:type="dxa"/>
          </w:tcPr>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12</w:t>
            </w:r>
          </w:p>
        </w:tc>
        <w:tc>
          <w:tcPr>
            <w:tcW w:w="3828" w:type="dxa"/>
          </w:tcPr>
          <w:p w:rsidR="00502150" w:rsidRPr="004A3E54" w:rsidRDefault="00502150" w:rsidP="00CB1474">
            <w:pPr>
              <w:rPr>
                <w:rFonts w:ascii="Times New Roman" w:hAnsi="Times New Roman" w:cs="Times New Roman"/>
                <w:sz w:val="20"/>
                <w:szCs w:val="20"/>
              </w:rPr>
            </w:pPr>
            <w:r w:rsidRPr="004A3E54">
              <w:rPr>
                <w:rFonts w:ascii="Times New Roman" w:hAnsi="Times New Roman" w:cs="Times New Roman"/>
                <w:sz w:val="20"/>
                <w:szCs w:val="20"/>
              </w:rPr>
              <w:t>Отсутствие недостач и излишек по результатам снятия остатков продуктов</w:t>
            </w:r>
          </w:p>
        </w:tc>
        <w:tc>
          <w:tcPr>
            <w:tcW w:w="3828" w:type="dxa"/>
          </w:tcPr>
          <w:p w:rsidR="00502150" w:rsidRPr="004A3E54" w:rsidRDefault="00502150" w:rsidP="00CB1474">
            <w:pPr>
              <w:rPr>
                <w:rFonts w:ascii="Times New Roman" w:hAnsi="Times New Roman" w:cs="Times New Roman"/>
                <w:sz w:val="20"/>
                <w:szCs w:val="20"/>
              </w:rPr>
            </w:pPr>
            <w:r w:rsidRPr="004A3E54">
              <w:rPr>
                <w:rFonts w:ascii="Times New Roman" w:hAnsi="Times New Roman" w:cs="Times New Roman"/>
                <w:sz w:val="20"/>
                <w:szCs w:val="20"/>
              </w:rPr>
              <w:t>При соблюдении всех требований:</w:t>
            </w:r>
          </w:p>
          <w:p w:rsidR="00502150" w:rsidRPr="004A3E54" w:rsidRDefault="00502150" w:rsidP="00CB1474">
            <w:pPr>
              <w:rPr>
                <w:rFonts w:ascii="Times New Roman" w:hAnsi="Times New Roman" w:cs="Times New Roman"/>
                <w:sz w:val="20"/>
                <w:szCs w:val="20"/>
              </w:rPr>
            </w:pPr>
          </w:p>
        </w:tc>
        <w:tc>
          <w:tcPr>
            <w:tcW w:w="1984" w:type="dxa"/>
          </w:tcPr>
          <w:p w:rsidR="00502150" w:rsidRPr="00BD6500" w:rsidRDefault="00502150" w:rsidP="00CB1474">
            <w:pPr>
              <w:rPr>
                <w:rFonts w:ascii="Times New Roman" w:hAnsi="Times New Roman" w:cs="Times New Roman"/>
                <w:sz w:val="20"/>
                <w:szCs w:val="20"/>
              </w:rPr>
            </w:pPr>
            <w:r>
              <w:rPr>
                <w:rFonts w:ascii="Times New Roman" w:hAnsi="Times New Roman" w:cs="Times New Roman"/>
                <w:sz w:val="20"/>
                <w:szCs w:val="20"/>
              </w:rPr>
              <w:t>2 б.</w:t>
            </w:r>
          </w:p>
        </w:tc>
      </w:tr>
      <w:tr w:rsidR="00502150" w:rsidTr="00780725">
        <w:tc>
          <w:tcPr>
            <w:tcW w:w="425" w:type="dxa"/>
          </w:tcPr>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13</w:t>
            </w:r>
          </w:p>
        </w:tc>
        <w:tc>
          <w:tcPr>
            <w:tcW w:w="3828" w:type="dxa"/>
          </w:tcPr>
          <w:p w:rsidR="00502150" w:rsidRPr="004A3E54" w:rsidRDefault="00502150" w:rsidP="00CB1474">
            <w:pPr>
              <w:rPr>
                <w:rFonts w:ascii="Times New Roman" w:hAnsi="Times New Roman" w:cs="Times New Roman"/>
                <w:sz w:val="20"/>
                <w:szCs w:val="20"/>
              </w:rPr>
            </w:pPr>
            <w:r w:rsidRPr="004A3E54">
              <w:rPr>
                <w:rFonts w:ascii="Times New Roman" w:hAnsi="Times New Roman" w:cs="Times New Roman"/>
                <w:sz w:val="20"/>
                <w:szCs w:val="20"/>
              </w:rPr>
              <w:t>Активное участие в общественно-значимых мероприятиях</w:t>
            </w:r>
          </w:p>
        </w:tc>
        <w:tc>
          <w:tcPr>
            <w:tcW w:w="3828" w:type="dxa"/>
          </w:tcPr>
          <w:p w:rsidR="00502150" w:rsidRPr="004A3E54" w:rsidRDefault="00502150" w:rsidP="00CB1474">
            <w:pPr>
              <w:rPr>
                <w:rFonts w:ascii="Times New Roman" w:hAnsi="Times New Roman" w:cs="Times New Roman"/>
                <w:sz w:val="20"/>
                <w:szCs w:val="20"/>
              </w:rPr>
            </w:pPr>
            <w:r w:rsidRPr="004A3E54">
              <w:rPr>
                <w:rFonts w:ascii="Times New Roman" w:hAnsi="Times New Roman" w:cs="Times New Roman"/>
                <w:sz w:val="20"/>
                <w:szCs w:val="20"/>
              </w:rPr>
              <w:t>Субботник;</w:t>
            </w:r>
          </w:p>
          <w:p w:rsidR="00502150" w:rsidRPr="004A3E54" w:rsidRDefault="00502150" w:rsidP="00CB1474">
            <w:pPr>
              <w:rPr>
                <w:rFonts w:ascii="Times New Roman" w:hAnsi="Times New Roman" w:cs="Times New Roman"/>
                <w:sz w:val="20"/>
                <w:szCs w:val="20"/>
              </w:rPr>
            </w:pPr>
            <w:r w:rsidRPr="004A3E54">
              <w:rPr>
                <w:rFonts w:ascii="Times New Roman" w:hAnsi="Times New Roman" w:cs="Times New Roman"/>
                <w:sz w:val="20"/>
                <w:szCs w:val="20"/>
              </w:rPr>
              <w:t>Праздничные мероприятия выходного дня</w:t>
            </w:r>
          </w:p>
        </w:tc>
        <w:tc>
          <w:tcPr>
            <w:tcW w:w="1984" w:type="dxa"/>
          </w:tcPr>
          <w:p w:rsidR="00502150" w:rsidRPr="00FF366B" w:rsidRDefault="00502150" w:rsidP="00CB1474">
            <w:pPr>
              <w:rPr>
                <w:rFonts w:ascii="Times New Roman" w:hAnsi="Times New Roman" w:cs="Times New Roman"/>
                <w:sz w:val="20"/>
                <w:szCs w:val="20"/>
              </w:rPr>
            </w:pPr>
            <w:r w:rsidRPr="00FF366B">
              <w:rPr>
                <w:rFonts w:ascii="Times New Roman" w:hAnsi="Times New Roman" w:cs="Times New Roman"/>
                <w:sz w:val="20"/>
                <w:szCs w:val="20"/>
              </w:rPr>
              <w:t>1 б.</w:t>
            </w:r>
          </w:p>
          <w:p w:rsidR="00502150" w:rsidRPr="00FF366B" w:rsidRDefault="00502150" w:rsidP="00CB1474">
            <w:pPr>
              <w:rPr>
                <w:rFonts w:ascii="Times New Roman" w:hAnsi="Times New Roman" w:cs="Times New Roman"/>
                <w:sz w:val="20"/>
                <w:szCs w:val="20"/>
              </w:rPr>
            </w:pPr>
            <w:r w:rsidRPr="00FF366B">
              <w:rPr>
                <w:rFonts w:ascii="Times New Roman" w:hAnsi="Times New Roman" w:cs="Times New Roman"/>
                <w:sz w:val="20"/>
                <w:szCs w:val="20"/>
              </w:rPr>
              <w:t>1 б.</w:t>
            </w:r>
          </w:p>
        </w:tc>
      </w:tr>
      <w:tr w:rsidR="00502150" w:rsidTr="00780725">
        <w:tc>
          <w:tcPr>
            <w:tcW w:w="425" w:type="dxa"/>
          </w:tcPr>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14</w:t>
            </w:r>
          </w:p>
        </w:tc>
        <w:tc>
          <w:tcPr>
            <w:tcW w:w="3828" w:type="dxa"/>
          </w:tcPr>
          <w:p w:rsidR="00502150" w:rsidRPr="004A3E54" w:rsidRDefault="00502150" w:rsidP="00CB1474">
            <w:pPr>
              <w:rPr>
                <w:rFonts w:ascii="Times New Roman" w:hAnsi="Times New Roman" w:cs="Times New Roman"/>
                <w:sz w:val="20"/>
                <w:szCs w:val="20"/>
              </w:rPr>
            </w:pPr>
            <w:r w:rsidRPr="004A3E54">
              <w:rPr>
                <w:rFonts w:ascii="Times New Roman" w:hAnsi="Times New Roman" w:cs="Times New Roman"/>
                <w:sz w:val="20"/>
                <w:szCs w:val="20"/>
              </w:rPr>
              <w:t>Исполнение правил эксплуатации закрепленного оборудования</w:t>
            </w:r>
          </w:p>
        </w:tc>
        <w:tc>
          <w:tcPr>
            <w:tcW w:w="3828" w:type="dxa"/>
          </w:tcPr>
          <w:p w:rsidR="00502150" w:rsidRPr="004A3E54" w:rsidRDefault="00502150" w:rsidP="00CB1474">
            <w:pPr>
              <w:rPr>
                <w:rFonts w:ascii="Times New Roman" w:hAnsi="Times New Roman" w:cs="Times New Roman"/>
                <w:sz w:val="20"/>
                <w:szCs w:val="20"/>
              </w:rPr>
            </w:pPr>
            <w:r w:rsidRPr="004A3E54">
              <w:rPr>
                <w:rFonts w:ascii="Times New Roman" w:hAnsi="Times New Roman" w:cs="Times New Roman"/>
                <w:sz w:val="20"/>
                <w:szCs w:val="20"/>
              </w:rPr>
              <w:t>При соблюдении всех требований:</w:t>
            </w:r>
          </w:p>
          <w:p w:rsidR="00502150" w:rsidRPr="004A3E54" w:rsidRDefault="00502150" w:rsidP="00CB1474">
            <w:pPr>
              <w:rPr>
                <w:rFonts w:ascii="Times New Roman" w:hAnsi="Times New Roman" w:cs="Times New Roman"/>
                <w:sz w:val="20"/>
                <w:szCs w:val="20"/>
              </w:rPr>
            </w:pPr>
          </w:p>
        </w:tc>
        <w:tc>
          <w:tcPr>
            <w:tcW w:w="1984" w:type="dxa"/>
          </w:tcPr>
          <w:p w:rsidR="00502150" w:rsidRPr="00BD6500" w:rsidRDefault="00502150" w:rsidP="00CB1474">
            <w:pPr>
              <w:rPr>
                <w:rFonts w:ascii="Times New Roman" w:hAnsi="Times New Roman" w:cs="Times New Roman"/>
                <w:sz w:val="20"/>
                <w:szCs w:val="20"/>
              </w:rPr>
            </w:pPr>
            <w:r>
              <w:rPr>
                <w:rFonts w:ascii="Times New Roman" w:hAnsi="Times New Roman" w:cs="Times New Roman"/>
                <w:sz w:val="20"/>
                <w:szCs w:val="20"/>
              </w:rPr>
              <w:t>1 б.</w:t>
            </w:r>
          </w:p>
        </w:tc>
      </w:tr>
      <w:tr w:rsidR="00502150" w:rsidTr="00780725">
        <w:tc>
          <w:tcPr>
            <w:tcW w:w="425" w:type="dxa"/>
          </w:tcPr>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15</w:t>
            </w:r>
          </w:p>
        </w:tc>
        <w:tc>
          <w:tcPr>
            <w:tcW w:w="3828" w:type="dxa"/>
          </w:tcPr>
          <w:p w:rsidR="00502150" w:rsidRPr="004A3E54" w:rsidRDefault="00502150" w:rsidP="00CB1474">
            <w:pPr>
              <w:snapToGrid w:val="0"/>
              <w:rPr>
                <w:rFonts w:ascii="Times New Roman" w:hAnsi="Times New Roman" w:cs="Times New Roman"/>
                <w:sz w:val="20"/>
                <w:szCs w:val="20"/>
              </w:rPr>
            </w:pPr>
            <w:r w:rsidRPr="004A3E54">
              <w:rPr>
                <w:rFonts w:ascii="Times New Roman" w:hAnsi="Times New Roman" w:cs="Times New Roman"/>
                <w:sz w:val="20"/>
                <w:szCs w:val="20"/>
              </w:rPr>
              <w:t>Соблюдение нормативных показателей оценки потребления электроэнергии и водных ресурсов</w:t>
            </w:r>
          </w:p>
        </w:tc>
        <w:tc>
          <w:tcPr>
            <w:tcW w:w="3828" w:type="dxa"/>
          </w:tcPr>
          <w:p w:rsidR="00502150" w:rsidRPr="004A3E54" w:rsidRDefault="00502150" w:rsidP="00CB1474">
            <w:pPr>
              <w:rPr>
                <w:rFonts w:ascii="Times New Roman" w:hAnsi="Times New Roman" w:cs="Times New Roman"/>
                <w:sz w:val="20"/>
                <w:szCs w:val="20"/>
              </w:rPr>
            </w:pPr>
            <w:r w:rsidRPr="004A3E54">
              <w:rPr>
                <w:rFonts w:ascii="Times New Roman" w:hAnsi="Times New Roman" w:cs="Times New Roman"/>
                <w:sz w:val="20"/>
                <w:szCs w:val="20"/>
              </w:rPr>
              <w:t>Экономное потребление электроэнергии:</w:t>
            </w:r>
          </w:p>
          <w:p w:rsidR="00502150" w:rsidRPr="004A3E54" w:rsidRDefault="00502150" w:rsidP="00CB1474">
            <w:pPr>
              <w:rPr>
                <w:rFonts w:ascii="Times New Roman" w:hAnsi="Times New Roman" w:cs="Times New Roman"/>
                <w:sz w:val="20"/>
                <w:szCs w:val="20"/>
              </w:rPr>
            </w:pPr>
            <w:r w:rsidRPr="004A3E54">
              <w:rPr>
                <w:rFonts w:ascii="Times New Roman" w:hAnsi="Times New Roman" w:cs="Times New Roman"/>
                <w:sz w:val="20"/>
                <w:szCs w:val="20"/>
              </w:rPr>
              <w:t>-наличие замечаний со стороны администрации</w:t>
            </w:r>
          </w:p>
          <w:p w:rsidR="00502150" w:rsidRPr="004A3E54" w:rsidRDefault="00502150" w:rsidP="00CB1474">
            <w:pPr>
              <w:rPr>
                <w:rFonts w:ascii="Times New Roman" w:hAnsi="Times New Roman" w:cs="Times New Roman"/>
                <w:sz w:val="20"/>
                <w:szCs w:val="20"/>
              </w:rPr>
            </w:pPr>
            <w:r w:rsidRPr="004A3E54">
              <w:rPr>
                <w:rFonts w:ascii="Times New Roman" w:hAnsi="Times New Roman" w:cs="Times New Roman"/>
                <w:sz w:val="20"/>
                <w:szCs w:val="20"/>
              </w:rPr>
              <w:t>Экономия водных ресурсов:</w:t>
            </w:r>
          </w:p>
          <w:p w:rsidR="00502150" w:rsidRPr="004A3E54" w:rsidRDefault="00502150" w:rsidP="00CB1474">
            <w:pPr>
              <w:rPr>
                <w:rFonts w:ascii="Times New Roman" w:hAnsi="Times New Roman" w:cs="Times New Roman"/>
                <w:sz w:val="20"/>
                <w:szCs w:val="20"/>
              </w:rPr>
            </w:pPr>
            <w:r w:rsidRPr="004A3E54">
              <w:rPr>
                <w:rFonts w:ascii="Times New Roman" w:hAnsi="Times New Roman" w:cs="Times New Roman"/>
                <w:sz w:val="20"/>
                <w:szCs w:val="20"/>
              </w:rPr>
              <w:t>-наличие замечаний со стороны администрации</w:t>
            </w:r>
          </w:p>
          <w:p w:rsidR="00502150" w:rsidRPr="004A3E54" w:rsidRDefault="00502150" w:rsidP="00CB1474">
            <w:pPr>
              <w:rPr>
                <w:rFonts w:ascii="Times New Roman" w:hAnsi="Times New Roman" w:cs="Times New Roman"/>
                <w:sz w:val="20"/>
                <w:szCs w:val="20"/>
              </w:rPr>
            </w:pPr>
          </w:p>
        </w:tc>
        <w:tc>
          <w:tcPr>
            <w:tcW w:w="1984" w:type="dxa"/>
          </w:tcPr>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1 б.</w:t>
            </w:r>
          </w:p>
          <w:p w:rsidR="00502150" w:rsidRDefault="00502150" w:rsidP="00CB1474">
            <w:pPr>
              <w:rPr>
                <w:rFonts w:ascii="Times New Roman" w:hAnsi="Times New Roman" w:cs="Times New Roman"/>
                <w:sz w:val="20"/>
                <w:szCs w:val="20"/>
              </w:rPr>
            </w:pPr>
          </w:p>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0 б.</w:t>
            </w:r>
          </w:p>
          <w:p w:rsidR="00502150" w:rsidRDefault="00502150" w:rsidP="00CB1474">
            <w:pPr>
              <w:rPr>
                <w:rFonts w:ascii="Times New Roman" w:hAnsi="Times New Roman" w:cs="Times New Roman"/>
                <w:sz w:val="20"/>
                <w:szCs w:val="20"/>
              </w:rPr>
            </w:pPr>
          </w:p>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1б.</w:t>
            </w:r>
          </w:p>
          <w:p w:rsidR="00502150" w:rsidRDefault="00502150" w:rsidP="00CB1474">
            <w:pPr>
              <w:rPr>
                <w:rFonts w:ascii="Times New Roman" w:hAnsi="Times New Roman" w:cs="Times New Roman"/>
                <w:sz w:val="20"/>
                <w:szCs w:val="20"/>
              </w:rPr>
            </w:pPr>
          </w:p>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0 б.</w:t>
            </w:r>
          </w:p>
        </w:tc>
      </w:tr>
      <w:tr w:rsidR="00502150" w:rsidTr="00780725">
        <w:tc>
          <w:tcPr>
            <w:tcW w:w="425" w:type="dxa"/>
          </w:tcPr>
          <w:p w:rsidR="00502150" w:rsidRDefault="00502150" w:rsidP="00CB1474">
            <w:pPr>
              <w:rPr>
                <w:rFonts w:ascii="Times New Roman" w:hAnsi="Times New Roman" w:cs="Times New Roman"/>
                <w:sz w:val="20"/>
                <w:szCs w:val="20"/>
              </w:rPr>
            </w:pPr>
          </w:p>
        </w:tc>
        <w:tc>
          <w:tcPr>
            <w:tcW w:w="3828" w:type="dxa"/>
          </w:tcPr>
          <w:p w:rsidR="00502150" w:rsidRPr="004A3E54" w:rsidRDefault="00502150" w:rsidP="00CB1474">
            <w:pPr>
              <w:snapToGrid w:val="0"/>
              <w:rPr>
                <w:rFonts w:ascii="Times New Roman" w:hAnsi="Times New Roman" w:cs="Times New Roman"/>
                <w:sz w:val="20"/>
                <w:szCs w:val="20"/>
              </w:rPr>
            </w:pPr>
            <w:r>
              <w:rPr>
                <w:rFonts w:ascii="Times New Roman" w:hAnsi="Times New Roman" w:cs="Times New Roman"/>
                <w:sz w:val="20"/>
                <w:szCs w:val="20"/>
              </w:rPr>
              <w:t>ИТОГО</w:t>
            </w:r>
          </w:p>
        </w:tc>
        <w:tc>
          <w:tcPr>
            <w:tcW w:w="3828" w:type="dxa"/>
          </w:tcPr>
          <w:p w:rsidR="00502150" w:rsidRPr="004A3E54" w:rsidRDefault="00502150" w:rsidP="00CB1474">
            <w:pPr>
              <w:rPr>
                <w:rFonts w:ascii="Times New Roman" w:hAnsi="Times New Roman" w:cs="Times New Roman"/>
                <w:sz w:val="20"/>
                <w:szCs w:val="20"/>
              </w:rPr>
            </w:pPr>
          </w:p>
        </w:tc>
        <w:tc>
          <w:tcPr>
            <w:tcW w:w="1984" w:type="dxa"/>
          </w:tcPr>
          <w:p w:rsidR="00502150" w:rsidRDefault="00502150" w:rsidP="00CB1474">
            <w:pPr>
              <w:rPr>
                <w:rFonts w:ascii="Times New Roman" w:hAnsi="Times New Roman" w:cs="Times New Roman"/>
                <w:sz w:val="20"/>
                <w:szCs w:val="20"/>
              </w:rPr>
            </w:pPr>
          </w:p>
        </w:tc>
      </w:tr>
    </w:tbl>
    <w:p w:rsidR="00502150" w:rsidRDefault="00502150" w:rsidP="00CB1474">
      <w:pPr>
        <w:spacing w:after="0"/>
        <w:ind w:right="142"/>
        <w:jc w:val="center"/>
        <w:rPr>
          <w:rFonts w:ascii="Times New Roman" w:hAnsi="Times New Roman" w:cs="Times New Roman"/>
          <w:u w:val="single"/>
        </w:rPr>
      </w:pPr>
    </w:p>
    <w:p w:rsidR="00502150" w:rsidRPr="00540081" w:rsidRDefault="00502150" w:rsidP="00CB1474">
      <w:pPr>
        <w:spacing w:after="0"/>
        <w:ind w:right="142"/>
        <w:jc w:val="center"/>
        <w:rPr>
          <w:rFonts w:ascii="Times New Roman" w:hAnsi="Times New Roman" w:cs="Times New Roman"/>
          <w:u w:val="single"/>
        </w:rPr>
      </w:pPr>
      <w:r w:rsidRPr="00540081">
        <w:rPr>
          <w:rFonts w:ascii="Times New Roman" w:hAnsi="Times New Roman" w:cs="Times New Roman"/>
          <w:u w:val="single"/>
        </w:rPr>
        <w:t>Оц</w:t>
      </w:r>
      <w:r>
        <w:rPr>
          <w:rFonts w:ascii="Times New Roman" w:hAnsi="Times New Roman" w:cs="Times New Roman"/>
          <w:u w:val="single"/>
        </w:rPr>
        <w:t>е</w:t>
      </w:r>
      <w:r w:rsidRPr="00540081">
        <w:rPr>
          <w:rFonts w:ascii="Times New Roman" w:hAnsi="Times New Roman" w:cs="Times New Roman"/>
          <w:u w:val="single"/>
        </w:rPr>
        <w:t>ноч</w:t>
      </w:r>
      <w:r>
        <w:rPr>
          <w:rFonts w:ascii="Times New Roman" w:hAnsi="Times New Roman" w:cs="Times New Roman"/>
          <w:u w:val="single"/>
        </w:rPr>
        <w:t>ный лист работников МАДОУд/с</w:t>
      </w:r>
      <w:r w:rsidRPr="00540081">
        <w:rPr>
          <w:rFonts w:ascii="Times New Roman" w:hAnsi="Times New Roman" w:cs="Times New Roman"/>
          <w:u w:val="single"/>
        </w:rPr>
        <w:t xml:space="preserve"> №135 для выплаты стимулирующих надбавок из ФОТ</w:t>
      </w:r>
    </w:p>
    <w:p w:rsidR="00502150" w:rsidRPr="00540081" w:rsidRDefault="00502150" w:rsidP="00CB1474">
      <w:pPr>
        <w:spacing w:after="0"/>
        <w:ind w:right="142"/>
        <w:rPr>
          <w:rFonts w:ascii="Times New Roman" w:hAnsi="Times New Roman" w:cs="Times New Roman"/>
          <w:u w:val="single"/>
        </w:rPr>
      </w:pPr>
      <w:r w:rsidRPr="00540081">
        <w:rPr>
          <w:rFonts w:ascii="Times New Roman" w:hAnsi="Times New Roman" w:cs="Times New Roman"/>
        </w:rPr>
        <w:t>Должность</w:t>
      </w:r>
      <w:r w:rsidRPr="00540081">
        <w:rPr>
          <w:rFonts w:ascii="Times New Roman" w:hAnsi="Times New Roman" w:cs="Times New Roman"/>
          <w:u w:val="single"/>
        </w:rPr>
        <w:t xml:space="preserve">  </w:t>
      </w:r>
      <w:r w:rsidRPr="003B0B6C">
        <w:rPr>
          <w:rFonts w:ascii="Times New Roman" w:hAnsi="Times New Roman" w:cs="Times New Roman"/>
          <w:b/>
          <w:u w:val="single"/>
        </w:rPr>
        <w:t>__кладовщик __________________________________</w:t>
      </w:r>
    </w:p>
    <w:p w:rsidR="00502150" w:rsidRPr="009902A6" w:rsidRDefault="00502150" w:rsidP="00CB1474">
      <w:pPr>
        <w:spacing w:after="0"/>
        <w:ind w:right="142"/>
        <w:rPr>
          <w:rFonts w:ascii="Times New Roman" w:hAnsi="Times New Roman" w:cs="Times New Roman"/>
        </w:rPr>
      </w:pPr>
    </w:p>
    <w:tbl>
      <w:tblPr>
        <w:tblStyle w:val="a8"/>
        <w:tblW w:w="0" w:type="auto"/>
        <w:tblInd w:w="-743" w:type="dxa"/>
        <w:tblLayout w:type="fixed"/>
        <w:tblLook w:val="04A0" w:firstRow="1" w:lastRow="0" w:firstColumn="1" w:lastColumn="0" w:noHBand="0" w:noVBand="1"/>
      </w:tblPr>
      <w:tblGrid>
        <w:gridCol w:w="425"/>
        <w:gridCol w:w="3828"/>
        <w:gridCol w:w="3828"/>
        <w:gridCol w:w="1984"/>
      </w:tblGrid>
      <w:tr w:rsidR="00502150" w:rsidTr="00780725">
        <w:trPr>
          <w:trHeight w:val="253"/>
        </w:trPr>
        <w:tc>
          <w:tcPr>
            <w:tcW w:w="425" w:type="dxa"/>
            <w:vMerge w:val="restart"/>
          </w:tcPr>
          <w:p w:rsidR="00502150" w:rsidRPr="009902A6" w:rsidRDefault="00502150" w:rsidP="00CB1474">
            <w:pPr>
              <w:rPr>
                <w:rFonts w:ascii="Times New Roman" w:hAnsi="Times New Roman" w:cs="Times New Roman"/>
              </w:rPr>
            </w:pPr>
            <w:r w:rsidRPr="009902A6">
              <w:rPr>
                <w:rFonts w:ascii="Times New Roman" w:hAnsi="Times New Roman" w:cs="Times New Roman"/>
              </w:rPr>
              <w:t>№</w:t>
            </w:r>
          </w:p>
          <w:p w:rsidR="00502150" w:rsidRPr="009902A6" w:rsidRDefault="00502150" w:rsidP="00CB1474">
            <w:pPr>
              <w:rPr>
                <w:rFonts w:ascii="Times New Roman" w:hAnsi="Times New Roman" w:cs="Times New Roman"/>
              </w:rPr>
            </w:pPr>
            <w:r w:rsidRPr="009902A6">
              <w:rPr>
                <w:rFonts w:ascii="Times New Roman" w:hAnsi="Times New Roman" w:cs="Times New Roman"/>
              </w:rPr>
              <w:t>п/п</w:t>
            </w:r>
          </w:p>
        </w:tc>
        <w:tc>
          <w:tcPr>
            <w:tcW w:w="3828" w:type="dxa"/>
            <w:vMerge w:val="restart"/>
          </w:tcPr>
          <w:p w:rsidR="00502150" w:rsidRPr="009902A6" w:rsidRDefault="00502150" w:rsidP="00CB1474">
            <w:pPr>
              <w:rPr>
                <w:rFonts w:ascii="Times New Roman" w:hAnsi="Times New Roman" w:cs="Times New Roman"/>
              </w:rPr>
            </w:pPr>
            <w:r w:rsidRPr="009902A6">
              <w:rPr>
                <w:rFonts w:ascii="Times New Roman" w:hAnsi="Times New Roman" w:cs="Times New Roman"/>
              </w:rPr>
              <w:t>Показатель критерия</w:t>
            </w:r>
          </w:p>
        </w:tc>
        <w:tc>
          <w:tcPr>
            <w:tcW w:w="3828" w:type="dxa"/>
            <w:vMerge w:val="restart"/>
          </w:tcPr>
          <w:p w:rsidR="00502150" w:rsidRPr="009902A6" w:rsidRDefault="00502150" w:rsidP="00CB1474">
            <w:pPr>
              <w:rPr>
                <w:rFonts w:ascii="Times New Roman" w:hAnsi="Times New Roman" w:cs="Times New Roman"/>
              </w:rPr>
            </w:pPr>
            <w:r w:rsidRPr="009902A6">
              <w:rPr>
                <w:rFonts w:ascii="Times New Roman" w:hAnsi="Times New Roman" w:cs="Times New Roman"/>
              </w:rPr>
              <w:t>Индикатор критерия</w:t>
            </w:r>
          </w:p>
        </w:tc>
        <w:tc>
          <w:tcPr>
            <w:tcW w:w="1984" w:type="dxa"/>
            <w:vMerge w:val="restart"/>
          </w:tcPr>
          <w:p w:rsidR="00502150" w:rsidRPr="009902A6" w:rsidRDefault="00502150" w:rsidP="00CB1474">
            <w:pPr>
              <w:rPr>
                <w:rFonts w:ascii="Times New Roman" w:hAnsi="Times New Roman" w:cs="Times New Roman"/>
              </w:rPr>
            </w:pPr>
            <w:r w:rsidRPr="009902A6">
              <w:rPr>
                <w:rFonts w:ascii="Times New Roman" w:hAnsi="Times New Roman" w:cs="Times New Roman"/>
              </w:rPr>
              <w:t>Показатели выполнения</w:t>
            </w:r>
          </w:p>
        </w:tc>
      </w:tr>
      <w:tr w:rsidR="00502150" w:rsidTr="00780725">
        <w:trPr>
          <w:trHeight w:val="230"/>
        </w:trPr>
        <w:tc>
          <w:tcPr>
            <w:tcW w:w="425" w:type="dxa"/>
            <w:vMerge/>
          </w:tcPr>
          <w:p w:rsidR="00502150" w:rsidRPr="00BD6500" w:rsidRDefault="00502150" w:rsidP="00CB1474">
            <w:pPr>
              <w:rPr>
                <w:rFonts w:ascii="Times New Roman" w:hAnsi="Times New Roman" w:cs="Times New Roman"/>
                <w:sz w:val="20"/>
                <w:szCs w:val="20"/>
              </w:rPr>
            </w:pPr>
          </w:p>
        </w:tc>
        <w:tc>
          <w:tcPr>
            <w:tcW w:w="3828" w:type="dxa"/>
            <w:vMerge/>
          </w:tcPr>
          <w:p w:rsidR="00502150" w:rsidRPr="001A19E0" w:rsidRDefault="00502150" w:rsidP="00CB1474">
            <w:pPr>
              <w:rPr>
                <w:rFonts w:ascii="Times New Roman" w:hAnsi="Times New Roman" w:cs="Times New Roman"/>
                <w:sz w:val="20"/>
                <w:szCs w:val="20"/>
              </w:rPr>
            </w:pPr>
          </w:p>
        </w:tc>
        <w:tc>
          <w:tcPr>
            <w:tcW w:w="3828" w:type="dxa"/>
            <w:vMerge/>
          </w:tcPr>
          <w:p w:rsidR="00502150" w:rsidRPr="001A19E0" w:rsidRDefault="00502150" w:rsidP="00CB1474">
            <w:pPr>
              <w:rPr>
                <w:rFonts w:ascii="Times New Roman" w:hAnsi="Times New Roman" w:cs="Times New Roman"/>
                <w:sz w:val="20"/>
                <w:szCs w:val="20"/>
              </w:rPr>
            </w:pPr>
          </w:p>
        </w:tc>
        <w:tc>
          <w:tcPr>
            <w:tcW w:w="1984" w:type="dxa"/>
            <w:vMerge/>
          </w:tcPr>
          <w:p w:rsidR="00502150" w:rsidRPr="001A19E0" w:rsidRDefault="00502150" w:rsidP="00CB1474">
            <w:pPr>
              <w:rPr>
                <w:rFonts w:ascii="Times New Roman" w:hAnsi="Times New Roman" w:cs="Times New Roman"/>
                <w:sz w:val="20"/>
                <w:szCs w:val="20"/>
              </w:rPr>
            </w:pPr>
          </w:p>
        </w:tc>
      </w:tr>
      <w:tr w:rsidR="00502150" w:rsidTr="00780725">
        <w:tc>
          <w:tcPr>
            <w:tcW w:w="425" w:type="dxa"/>
          </w:tcPr>
          <w:p w:rsidR="00502150" w:rsidRPr="00BD6500" w:rsidRDefault="00502150" w:rsidP="00CB1474">
            <w:pPr>
              <w:rPr>
                <w:rFonts w:ascii="Times New Roman" w:hAnsi="Times New Roman" w:cs="Times New Roman"/>
                <w:sz w:val="20"/>
                <w:szCs w:val="20"/>
              </w:rPr>
            </w:pPr>
            <w:r w:rsidRPr="00BD6500">
              <w:rPr>
                <w:rFonts w:ascii="Times New Roman" w:hAnsi="Times New Roman" w:cs="Times New Roman"/>
                <w:sz w:val="20"/>
                <w:szCs w:val="20"/>
              </w:rPr>
              <w:t>1</w:t>
            </w:r>
          </w:p>
        </w:tc>
        <w:tc>
          <w:tcPr>
            <w:tcW w:w="3828" w:type="dxa"/>
          </w:tcPr>
          <w:p w:rsidR="00502150" w:rsidRPr="004A3E54" w:rsidRDefault="00502150" w:rsidP="00CB1474">
            <w:pPr>
              <w:rPr>
                <w:rFonts w:ascii="Times New Roman" w:hAnsi="Times New Roman" w:cs="Times New Roman"/>
                <w:sz w:val="20"/>
                <w:szCs w:val="20"/>
              </w:rPr>
            </w:pPr>
            <w:r>
              <w:rPr>
                <w:rFonts w:ascii="Times New Roman" w:hAnsi="Times New Roman" w:cs="Times New Roman"/>
                <w:sz w:val="20"/>
                <w:szCs w:val="20"/>
              </w:rPr>
              <w:t>Образцовое содержание  складских помещений, овощехранилища</w:t>
            </w:r>
            <w:r w:rsidRPr="004A3E54">
              <w:rPr>
                <w:rFonts w:ascii="Times New Roman" w:hAnsi="Times New Roman" w:cs="Times New Roman"/>
                <w:sz w:val="20"/>
                <w:szCs w:val="20"/>
              </w:rPr>
              <w:t xml:space="preserve"> в соответствии с требованиями СаН и ПиН </w:t>
            </w:r>
          </w:p>
        </w:tc>
        <w:tc>
          <w:tcPr>
            <w:tcW w:w="3828" w:type="dxa"/>
          </w:tcPr>
          <w:p w:rsidR="00502150" w:rsidRPr="004A3E54" w:rsidRDefault="00502150" w:rsidP="00CB1474">
            <w:pPr>
              <w:rPr>
                <w:rFonts w:ascii="Times New Roman" w:hAnsi="Times New Roman" w:cs="Times New Roman"/>
                <w:sz w:val="20"/>
                <w:szCs w:val="20"/>
              </w:rPr>
            </w:pPr>
            <w:r w:rsidRPr="004A3E54">
              <w:rPr>
                <w:rFonts w:ascii="Times New Roman" w:hAnsi="Times New Roman" w:cs="Times New Roman"/>
                <w:sz w:val="20"/>
                <w:szCs w:val="20"/>
              </w:rPr>
              <w:t>При соблюдении всех требований:</w:t>
            </w:r>
          </w:p>
          <w:p w:rsidR="00502150" w:rsidRPr="004A3E54" w:rsidRDefault="00502150" w:rsidP="00CB1474">
            <w:pPr>
              <w:rPr>
                <w:rFonts w:ascii="Times New Roman" w:hAnsi="Times New Roman" w:cs="Times New Roman"/>
                <w:sz w:val="20"/>
                <w:szCs w:val="20"/>
              </w:rPr>
            </w:pPr>
          </w:p>
        </w:tc>
        <w:tc>
          <w:tcPr>
            <w:tcW w:w="1984" w:type="dxa"/>
          </w:tcPr>
          <w:p w:rsidR="00502150" w:rsidRPr="004C4930" w:rsidRDefault="00502150" w:rsidP="00CB1474">
            <w:pPr>
              <w:rPr>
                <w:rFonts w:ascii="Times New Roman" w:hAnsi="Times New Roman" w:cs="Times New Roman"/>
                <w:sz w:val="18"/>
                <w:szCs w:val="18"/>
              </w:rPr>
            </w:pPr>
            <w:r>
              <w:rPr>
                <w:rFonts w:ascii="Times New Roman" w:hAnsi="Times New Roman" w:cs="Times New Roman"/>
                <w:sz w:val="18"/>
                <w:szCs w:val="18"/>
              </w:rPr>
              <w:t>1 б.</w:t>
            </w:r>
          </w:p>
        </w:tc>
      </w:tr>
      <w:tr w:rsidR="00502150" w:rsidTr="00780725">
        <w:tc>
          <w:tcPr>
            <w:tcW w:w="425" w:type="dxa"/>
          </w:tcPr>
          <w:p w:rsidR="00502150" w:rsidRPr="00BD6500" w:rsidRDefault="00502150" w:rsidP="00CB1474">
            <w:pPr>
              <w:rPr>
                <w:rFonts w:ascii="Times New Roman" w:hAnsi="Times New Roman" w:cs="Times New Roman"/>
                <w:sz w:val="20"/>
                <w:szCs w:val="20"/>
              </w:rPr>
            </w:pPr>
            <w:r>
              <w:rPr>
                <w:rFonts w:ascii="Times New Roman" w:hAnsi="Times New Roman" w:cs="Times New Roman"/>
                <w:sz w:val="20"/>
                <w:szCs w:val="20"/>
              </w:rPr>
              <w:t>2</w:t>
            </w:r>
          </w:p>
        </w:tc>
        <w:tc>
          <w:tcPr>
            <w:tcW w:w="3828" w:type="dxa"/>
          </w:tcPr>
          <w:p w:rsidR="00502150" w:rsidRPr="004A3E54" w:rsidRDefault="00502150" w:rsidP="00CB1474">
            <w:pPr>
              <w:rPr>
                <w:rFonts w:ascii="Times New Roman" w:hAnsi="Times New Roman" w:cs="Times New Roman"/>
                <w:sz w:val="20"/>
                <w:szCs w:val="20"/>
              </w:rPr>
            </w:pPr>
            <w:r w:rsidRPr="004A3E54">
              <w:rPr>
                <w:rFonts w:ascii="Times New Roman" w:hAnsi="Times New Roman" w:cs="Times New Roman"/>
                <w:sz w:val="20"/>
                <w:szCs w:val="20"/>
              </w:rPr>
              <w:t>Наличие больничных листов</w:t>
            </w:r>
          </w:p>
          <w:p w:rsidR="00502150" w:rsidRPr="004A3E54" w:rsidRDefault="00502150" w:rsidP="00CB1474">
            <w:pPr>
              <w:rPr>
                <w:rFonts w:ascii="Times New Roman" w:hAnsi="Times New Roman" w:cs="Times New Roman"/>
                <w:sz w:val="20"/>
                <w:szCs w:val="20"/>
              </w:rPr>
            </w:pPr>
            <w:r w:rsidRPr="004A3E54">
              <w:rPr>
                <w:rFonts w:ascii="Times New Roman" w:hAnsi="Times New Roman" w:cs="Times New Roman"/>
                <w:sz w:val="20"/>
                <w:szCs w:val="20"/>
              </w:rPr>
              <w:t>( календарные дни)</w:t>
            </w:r>
          </w:p>
        </w:tc>
        <w:tc>
          <w:tcPr>
            <w:tcW w:w="3828" w:type="dxa"/>
          </w:tcPr>
          <w:p w:rsidR="00502150" w:rsidRPr="004A3E54" w:rsidRDefault="00502150" w:rsidP="00CB1474">
            <w:pPr>
              <w:rPr>
                <w:rFonts w:ascii="Times New Roman" w:hAnsi="Times New Roman" w:cs="Times New Roman"/>
                <w:sz w:val="20"/>
                <w:szCs w:val="20"/>
              </w:rPr>
            </w:pPr>
            <w:r w:rsidRPr="004A3E54">
              <w:rPr>
                <w:rFonts w:ascii="Times New Roman" w:hAnsi="Times New Roman" w:cs="Times New Roman"/>
                <w:sz w:val="20"/>
                <w:szCs w:val="20"/>
              </w:rPr>
              <w:t>Отсутствие больнич. Листа</w:t>
            </w:r>
          </w:p>
          <w:p w:rsidR="00502150" w:rsidRPr="004A3E54" w:rsidRDefault="00502150" w:rsidP="00CB1474">
            <w:pPr>
              <w:rPr>
                <w:rFonts w:ascii="Times New Roman" w:hAnsi="Times New Roman" w:cs="Times New Roman"/>
                <w:sz w:val="20"/>
                <w:szCs w:val="20"/>
              </w:rPr>
            </w:pPr>
            <w:r w:rsidRPr="004A3E54">
              <w:rPr>
                <w:rFonts w:ascii="Times New Roman" w:hAnsi="Times New Roman" w:cs="Times New Roman"/>
                <w:sz w:val="20"/>
                <w:szCs w:val="20"/>
              </w:rPr>
              <w:t>Наличие больничного листа</w:t>
            </w:r>
          </w:p>
          <w:p w:rsidR="00502150" w:rsidRPr="004A3E54" w:rsidRDefault="00502150" w:rsidP="00CB1474">
            <w:pPr>
              <w:rPr>
                <w:rFonts w:ascii="Times New Roman" w:hAnsi="Times New Roman" w:cs="Times New Roman"/>
                <w:sz w:val="20"/>
                <w:szCs w:val="20"/>
              </w:rPr>
            </w:pPr>
            <w:r w:rsidRPr="004A3E54">
              <w:rPr>
                <w:rFonts w:ascii="Times New Roman" w:hAnsi="Times New Roman" w:cs="Times New Roman"/>
                <w:sz w:val="20"/>
                <w:szCs w:val="20"/>
              </w:rPr>
              <w:t>от 1дня до 3 дней;</w:t>
            </w:r>
          </w:p>
          <w:p w:rsidR="00502150" w:rsidRPr="004A3E54" w:rsidRDefault="00502150" w:rsidP="00CB1474">
            <w:pPr>
              <w:rPr>
                <w:rFonts w:ascii="Times New Roman" w:hAnsi="Times New Roman" w:cs="Times New Roman"/>
                <w:sz w:val="20"/>
                <w:szCs w:val="20"/>
              </w:rPr>
            </w:pPr>
            <w:r w:rsidRPr="004A3E54">
              <w:rPr>
                <w:rFonts w:ascii="Times New Roman" w:hAnsi="Times New Roman" w:cs="Times New Roman"/>
                <w:sz w:val="20"/>
                <w:szCs w:val="20"/>
              </w:rPr>
              <w:t>более 5 дней.</w:t>
            </w:r>
          </w:p>
        </w:tc>
        <w:tc>
          <w:tcPr>
            <w:tcW w:w="1984" w:type="dxa"/>
          </w:tcPr>
          <w:p w:rsidR="00502150" w:rsidRPr="00FF366B" w:rsidRDefault="00502150" w:rsidP="00CB1474">
            <w:pPr>
              <w:rPr>
                <w:rFonts w:ascii="Times New Roman" w:hAnsi="Times New Roman" w:cs="Times New Roman"/>
                <w:sz w:val="20"/>
                <w:szCs w:val="20"/>
              </w:rPr>
            </w:pPr>
            <w:r w:rsidRPr="00FF366B">
              <w:rPr>
                <w:rFonts w:ascii="Times New Roman" w:hAnsi="Times New Roman" w:cs="Times New Roman"/>
                <w:sz w:val="20"/>
                <w:szCs w:val="20"/>
              </w:rPr>
              <w:t>3 б.</w:t>
            </w:r>
          </w:p>
          <w:p w:rsidR="00502150" w:rsidRPr="00FF366B" w:rsidRDefault="00502150" w:rsidP="00CB1474">
            <w:pPr>
              <w:rPr>
                <w:rFonts w:ascii="Times New Roman" w:hAnsi="Times New Roman" w:cs="Times New Roman"/>
                <w:sz w:val="20"/>
                <w:szCs w:val="20"/>
              </w:rPr>
            </w:pPr>
          </w:p>
          <w:p w:rsidR="00502150" w:rsidRPr="00FF366B" w:rsidRDefault="00502150" w:rsidP="00CB1474">
            <w:pPr>
              <w:rPr>
                <w:rFonts w:ascii="Times New Roman" w:hAnsi="Times New Roman" w:cs="Times New Roman"/>
                <w:sz w:val="20"/>
                <w:szCs w:val="20"/>
              </w:rPr>
            </w:pPr>
            <w:r w:rsidRPr="00FF366B">
              <w:rPr>
                <w:rFonts w:ascii="Times New Roman" w:hAnsi="Times New Roman" w:cs="Times New Roman"/>
                <w:sz w:val="20"/>
                <w:szCs w:val="20"/>
              </w:rPr>
              <w:t>1,5 б.</w:t>
            </w:r>
          </w:p>
          <w:p w:rsidR="00502150" w:rsidRPr="00FF366B" w:rsidRDefault="00502150" w:rsidP="00CB1474">
            <w:pPr>
              <w:rPr>
                <w:rFonts w:ascii="Times New Roman" w:hAnsi="Times New Roman" w:cs="Times New Roman"/>
                <w:sz w:val="20"/>
                <w:szCs w:val="20"/>
              </w:rPr>
            </w:pPr>
            <w:r w:rsidRPr="00FF366B">
              <w:rPr>
                <w:rFonts w:ascii="Times New Roman" w:hAnsi="Times New Roman" w:cs="Times New Roman"/>
                <w:sz w:val="20"/>
                <w:szCs w:val="20"/>
              </w:rPr>
              <w:t>0 б.</w:t>
            </w:r>
          </w:p>
        </w:tc>
      </w:tr>
      <w:tr w:rsidR="00502150" w:rsidTr="00780725">
        <w:tc>
          <w:tcPr>
            <w:tcW w:w="425" w:type="dxa"/>
          </w:tcPr>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3</w:t>
            </w:r>
          </w:p>
        </w:tc>
        <w:tc>
          <w:tcPr>
            <w:tcW w:w="3828" w:type="dxa"/>
          </w:tcPr>
          <w:p w:rsidR="00502150" w:rsidRPr="004A3E54" w:rsidRDefault="00502150" w:rsidP="00CB1474">
            <w:pPr>
              <w:rPr>
                <w:rFonts w:ascii="Times New Roman" w:hAnsi="Times New Roman" w:cs="Times New Roman"/>
                <w:sz w:val="20"/>
                <w:szCs w:val="20"/>
              </w:rPr>
            </w:pPr>
            <w:r>
              <w:rPr>
                <w:rFonts w:ascii="Times New Roman" w:hAnsi="Times New Roman" w:cs="Times New Roman"/>
                <w:sz w:val="20"/>
                <w:szCs w:val="20"/>
              </w:rPr>
              <w:t>Контроль за качеством поставляемой продукции, своевременная замена при обнаружении недостатков</w:t>
            </w:r>
          </w:p>
        </w:tc>
        <w:tc>
          <w:tcPr>
            <w:tcW w:w="3828" w:type="dxa"/>
          </w:tcPr>
          <w:p w:rsidR="00502150" w:rsidRPr="004A3E54" w:rsidRDefault="00502150" w:rsidP="00CB1474">
            <w:pPr>
              <w:rPr>
                <w:rFonts w:ascii="Times New Roman" w:hAnsi="Times New Roman" w:cs="Times New Roman"/>
                <w:sz w:val="20"/>
                <w:szCs w:val="20"/>
              </w:rPr>
            </w:pPr>
            <w:r w:rsidRPr="004A3E54">
              <w:rPr>
                <w:rFonts w:ascii="Times New Roman" w:hAnsi="Times New Roman" w:cs="Times New Roman"/>
                <w:sz w:val="20"/>
                <w:szCs w:val="20"/>
              </w:rPr>
              <w:t>При соблюдении всех требований:</w:t>
            </w:r>
          </w:p>
          <w:p w:rsidR="00502150" w:rsidRPr="004A3E54" w:rsidRDefault="00502150" w:rsidP="00CB1474">
            <w:pPr>
              <w:rPr>
                <w:rFonts w:ascii="Times New Roman" w:hAnsi="Times New Roman" w:cs="Times New Roman"/>
                <w:sz w:val="20"/>
                <w:szCs w:val="20"/>
              </w:rPr>
            </w:pPr>
          </w:p>
        </w:tc>
        <w:tc>
          <w:tcPr>
            <w:tcW w:w="1984" w:type="dxa"/>
          </w:tcPr>
          <w:p w:rsidR="00502150" w:rsidRPr="004C4930" w:rsidRDefault="00502150" w:rsidP="00CB1474">
            <w:pPr>
              <w:rPr>
                <w:rFonts w:ascii="Times New Roman" w:hAnsi="Times New Roman" w:cs="Times New Roman"/>
                <w:sz w:val="18"/>
                <w:szCs w:val="18"/>
              </w:rPr>
            </w:pPr>
            <w:r>
              <w:rPr>
                <w:rFonts w:ascii="Times New Roman" w:hAnsi="Times New Roman" w:cs="Times New Roman"/>
                <w:sz w:val="18"/>
                <w:szCs w:val="18"/>
              </w:rPr>
              <w:t>2 б.</w:t>
            </w:r>
          </w:p>
        </w:tc>
      </w:tr>
      <w:tr w:rsidR="00502150" w:rsidTr="00780725">
        <w:tc>
          <w:tcPr>
            <w:tcW w:w="425" w:type="dxa"/>
          </w:tcPr>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4</w:t>
            </w:r>
          </w:p>
        </w:tc>
        <w:tc>
          <w:tcPr>
            <w:tcW w:w="3828" w:type="dxa"/>
          </w:tcPr>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Отсутствие замечаний повара, медсестры, администрации за несвоевременный заказ продуктов согласно перспективному меню</w:t>
            </w:r>
          </w:p>
        </w:tc>
        <w:tc>
          <w:tcPr>
            <w:tcW w:w="3828" w:type="dxa"/>
          </w:tcPr>
          <w:p w:rsidR="00502150" w:rsidRPr="004A3E54" w:rsidRDefault="00502150" w:rsidP="00CB1474">
            <w:pPr>
              <w:rPr>
                <w:rFonts w:ascii="Times New Roman" w:hAnsi="Times New Roman" w:cs="Times New Roman"/>
                <w:sz w:val="20"/>
                <w:szCs w:val="20"/>
              </w:rPr>
            </w:pPr>
            <w:r>
              <w:rPr>
                <w:rFonts w:ascii="Times New Roman" w:hAnsi="Times New Roman" w:cs="Times New Roman"/>
                <w:sz w:val="20"/>
                <w:szCs w:val="20"/>
              </w:rPr>
              <w:t>Отсутствие замечаний</w:t>
            </w:r>
          </w:p>
        </w:tc>
        <w:tc>
          <w:tcPr>
            <w:tcW w:w="1984" w:type="dxa"/>
          </w:tcPr>
          <w:p w:rsidR="00502150" w:rsidRPr="00FF366B" w:rsidRDefault="00502150" w:rsidP="00CB1474">
            <w:pPr>
              <w:rPr>
                <w:rFonts w:ascii="Times New Roman" w:hAnsi="Times New Roman" w:cs="Times New Roman"/>
                <w:sz w:val="20"/>
                <w:szCs w:val="20"/>
              </w:rPr>
            </w:pPr>
            <w:r>
              <w:rPr>
                <w:rFonts w:ascii="Times New Roman" w:hAnsi="Times New Roman" w:cs="Times New Roman"/>
                <w:sz w:val="20"/>
                <w:szCs w:val="20"/>
              </w:rPr>
              <w:t>2 б.</w:t>
            </w:r>
          </w:p>
        </w:tc>
      </w:tr>
      <w:tr w:rsidR="00502150" w:rsidTr="00780725">
        <w:tc>
          <w:tcPr>
            <w:tcW w:w="425" w:type="dxa"/>
          </w:tcPr>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5</w:t>
            </w:r>
          </w:p>
        </w:tc>
        <w:tc>
          <w:tcPr>
            <w:tcW w:w="3828" w:type="dxa"/>
          </w:tcPr>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Отсутствие замечаний в актах и предписаниях контролирующих и надзорных органов (Роспотребнадзор)</w:t>
            </w:r>
          </w:p>
        </w:tc>
        <w:tc>
          <w:tcPr>
            <w:tcW w:w="3828" w:type="dxa"/>
          </w:tcPr>
          <w:p w:rsidR="00502150" w:rsidRPr="004A3E54" w:rsidRDefault="00502150" w:rsidP="00CB1474">
            <w:pPr>
              <w:rPr>
                <w:rFonts w:ascii="Times New Roman" w:hAnsi="Times New Roman" w:cs="Times New Roman"/>
                <w:sz w:val="20"/>
                <w:szCs w:val="20"/>
              </w:rPr>
            </w:pPr>
            <w:r>
              <w:rPr>
                <w:rFonts w:ascii="Times New Roman" w:hAnsi="Times New Roman" w:cs="Times New Roman"/>
                <w:sz w:val="20"/>
                <w:szCs w:val="20"/>
              </w:rPr>
              <w:t>Отсутствие замечаний</w:t>
            </w:r>
          </w:p>
        </w:tc>
        <w:tc>
          <w:tcPr>
            <w:tcW w:w="1984" w:type="dxa"/>
          </w:tcPr>
          <w:p w:rsidR="00502150" w:rsidRPr="00FF366B" w:rsidRDefault="00502150" w:rsidP="00CB1474">
            <w:pPr>
              <w:rPr>
                <w:rFonts w:ascii="Times New Roman" w:hAnsi="Times New Roman" w:cs="Times New Roman"/>
                <w:sz w:val="20"/>
                <w:szCs w:val="20"/>
              </w:rPr>
            </w:pPr>
            <w:r>
              <w:rPr>
                <w:rFonts w:ascii="Times New Roman" w:hAnsi="Times New Roman" w:cs="Times New Roman"/>
                <w:sz w:val="20"/>
                <w:szCs w:val="20"/>
              </w:rPr>
              <w:t>2 б.</w:t>
            </w:r>
          </w:p>
        </w:tc>
      </w:tr>
      <w:tr w:rsidR="00502150" w:rsidTr="00780725">
        <w:tc>
          <w:tcPr>
            <w:tcW w:w="425" w:type="dxa"/>
          </w:tcPr>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6</w:t>
            </w:r>
          </w:p>
        </w:tc>
        <w:tc>
          <w:tcPr>
            <w:tcW w:w="3828" w:type="dxa"/>
          </w:tcPr>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Своевременное и качественное ведение документации, соблюдение сроков предоставления отчетности по учетной документации</w:t>
            </w:r>
          </w:p>
        </w:tc>
        <w:tc>
          <w:tcPr>
            <w:tcW w:w="3828" w:type="dxa"/>
          </w:tcPr>
          <w:p w:rsidR="00502150" w:rsidRPr="004A3E54" w:rsidRDefault="00502150" w:rsidP="00CB1474">
            <w:pPr>
              <w:rPr>
                <w:rFonts w:ascii="Times New Roman" w:hAnsi="Times New Roman" w:cs="Times New Roman"/>
                <w:sz w:val="20"/>
                <w:szCs w:val="20"/>
              </w:rPr>
            </w:pPr>
            <w:r w:rsidRPr="004A3E54">
              <w:rPr>
                <w:rFonts w:ascii="Times New Roman" w:hAnsi="Times New Roman" w:cs="Times New Roman"/>
                <w:sz w:val="20"/>
                <w:szCs w:val="20"/>
              </w:rPr>
              <w:t>При соблюдении всех требований:</w:t>
            </w:r>
          </w:p>
          <w:p w:rsidR="00502150" w:rsidRPr="004A3E54" w:rsidRDefault="00502150" w:rsidP="00CB1474">
            <w:pPr>
              <w:rPr>
                <w:rFonts w:ascii="Times New Roman" w:hAnsi="Times New Roman" w:cs="Times New Roman"/>
                <w:sz w:val="20"/>
                <w:szCs w:val="20"/>
              </w:rPr>
            </w:pPr>
          </w:p>
        </w:tc>
        <w:tc>
          <w:tcPr>
            <w:tcW w:w="1984" w:type="dxa"/>
          </w:tcPr>
          <w:p w:rsidR="00502150" w:rsidRPr="004C4930" w:rsidRDefault="00502150" w:rsidP="00CB1474">
            <w:pPr>
              <w:rPr>
                <w:rFonts w:ascii="Times New Roman" w:hAnsi="Times New Roman" w:cs="Times New Roman"/>
                <w:sz w:val="18"/>
                <w:szCs w:val="18"/>
              </w:rPr>
            </w:pPr>
            <w:r>
              <w:rPr>
                <w:rFonts w:ascii="Times New Roman" w:hAnsi="Times New Roman" w:cs="Times New Roman"/>
                <w:sz w:val="18"/>
                <w:szCs w:val="18"/>
              </w:rPr>
              <w:t>1 б.</w:t>
            </w:r>
          </w:p>
        </w:tc>
      </w:tr>
      <w:tr w:rsidR="00502150" w:rsidTr="00780725">
        <w:tc>
          <w:tcPr>
            <w:tcW w:w="425" w:type="dxa"/>
          </w:tcPr>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7</w:t>
            </w:r>
          </w:p>
        </w:tc>
        <w:tc>
          <w:tcPr>
            <w:tcW w:w="3828" w:type="dxa"/>
          </w:tcPr>
          <w:p w:rsidR="00502150" w:rsidRPr="004A3E54" w:rsidRDefault="00502150" w:rsidP="00CB1474">
            <w:pPr>
              <w:rPr>
                <w:rFonts w:ascii="Times New Roman" w:hAnsi="Times New Roman" w:cs="Times New Roman"/>
                <w:sz w:val="20"/>
                <w:szCs w:val="20"/>
              </w:rPr>
            </w:pPr>
            <w:r w:rsidRPr="004A3E54">
              <w:rPr>
                <w:rFonts w:ascii="Times New Roman" w:hAnsi="Times New Roman" w:cs="Times New Roman"/>
                <w:sz w:val="20"/>
                <w:szCs w:val="20"/>
              </w:rPr>
              <w:t>Инициативность при замене временно отсутствующего сотрудника Учреждения (соизмеримо с оплатой за смену по основной</w:t>
            </w:r>
            <w:r>
              <w:rPr>
                <w:rFonts w:ascii="Times New Roman" w:hAnsi="Times New Roman" w:cs="Times New Roman"/>
                <w:sz w:val="20"/>
                <w:szCs w:val="20"/>
              </w:rPr>
              <w:t xml:space="preserve"> должности заменяемого работ</w:t>
            </w:r>
            <w:r w:rsidRPr="004A3E54">
              <w:rPr>
                <w:rFonts w:ascii="Times New Roman" w:hAnsi="Times New Roman" w:cs="Times New Roman"/>
                <w:sz w:val="20"/>
                <w:szCs w:val="20"/>
              </w:rPr>
              <w:t>)</w:t>
            </w:r>
          </w:p>
        </w:tc>
        <w:tc>
          <w:tcPr>
            <w:tcW w:w="3828" w:type="dxa"/>
          </w:tcPr>
          <w:p w:rsidR="00502150" w:rsidRPr="004A3E54" w:rsidRDefault="00502150" w:rsidP="00CB1474">
            <w:pPr>
              <w:rPr>
                <w:rFonts w:ascii="Times New Roman" w:hAnsi="Times New Roman" w:cs="Times New Roman"/>
                <w:sz w:val="20"/>
                <w:szCs w:val="20"/>
              </w:rPr>
            </w:pPr>
            <w:r w:rsidRPr="004A3E54">
              <w:rPr>
                <w:rFonts w:ascii="Times New Roman" w:hAnsi="Times New Roman" w:cs="Times New Roman"/>
                <w:sz w:val="20"/>
                <w:szCs w:val="20"/>
              </w:rPr>
              <w:t>За одну смену</w:t>
            </w:r>
          </w:p>
        </w:tc>
        <w:tc>
          <w:tcPr>
            <w:tcW w:w="1984" w:type="dxa"/>
          </w:tcPr>
          <w:p w:rsidR="00502150" w:rsidRPr="00FF366B" w:rsidRDefault="00502150" w:rsidP="00CB1474">
            <w:pPr>
              <w:rPr>
                <w:rFonts w:ascii="Times New Roman" w:hAnsi="Times New Roman" w:cs="Times New Roman"/>
                <w:sz w:val="20"/>
                <w:szCs w:val="20"/>
              </w:rPr>
            </w:pPr>
            <w:r>
              <w:rPr>
                <w:rFonts w:ascii="Times New Roman" w:hAnsi="Times New Roman" w:cs="Times New Roman"/>
                <w:sz w:val="20"/>
                <w:szCs w:val="20"/>
              </w:rPr>
              <w:t>1 б.</w:t>
            </w:r>
          </w:p>
        </w:tc>
      </w:tr>
      <w:tr w:rsidR="00502150" w:rsidTr="00780725">
        <w:tc>
          <w:tcPr>
            <w:tcW w:w="425" w:type="dxa"/>
          </w:tcPr>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8</w:t>
            </w:r>
          </w:p>
        </w:tc>
        <w:tc>
          <w:tcPr>
            <w:tcW w:w="3828" w:type="dxa"/>
          </w:tcPr>
          <w:p w:rsidR="00502150" w:rsidRPr="004A3E54" w:rsidRDefault="00502150" w:rsidP="00CB1474">
            <w:pPr>
              <w:rPr>
                <w:rFonts w:ascii="Times New Roman" w:hAnsi="Times New Roman" w:cs="Times New Roman"/>
                <w:sz w:val="20"/>
                <w:szCs w:val="20"/>
              </w:rPr>
            </w:pPr>
            <w:r w:rsidRPr="004A3E54">
              <w:rPr>
                <w:rFonts w:ascii="Times New Roman" w:hAnsi="Times New Roman" w:cs="Times New Roman"/>
                <w:sz w:val="20"/>
                <w:szCs w:val="20"/>
              </w:rPr>
              <w:t>Отсутствие недостач и излишек по результатам снятия остатков продуктов</w:t>
            </w:r>
          </w:p>
        </w:tc>
        <w:tc>
          <w:tcPr>
            <w:tcW w:w="3828" w:type="dxa"/>
          </w:tcPr>
          <w:p w:rsidR="00502150" w:rsidRPr="004A3E54" w:rsidRDefault="00502150" w:rsidP="00CB1474">
            <w:pPr>
              <w:rPr>
                <w:rFonts w:ascii="Times New Roman" w:hAnsi="Times New Roman" w:cs="Times New Roman"/>
                <w:sz w:val="20"/>
                <w:szCs w:val="20"/>
              </w:rPr>
            </w:pPr>
            <w:r w:rsidRPr="004A3E54">
              <w:rPr>
                <w:rFonts w:ascii="Times New Roman" w:hAnsi="Times New Roman" w:cs="Times New Roman"/>
                <w:sz w:val="20"/>
                <w:szCs w:val="20"/>
              </w:rPr>
              <w:t>При соблюдении всех требований:</w:t>
            </w:r>
          </w:p>
          <w:p w:rsidR="00502150" w:rsidRPr="004A3E54" w:rsidRDefault="00502150" w:rsidP="00CB1474">
            <w:pPr>
              <w:rPr>
                <w:rFonts w:ascii="Times New Roman" w:hAnsi="Times New Roman" w:cs="Times New Roman"/>
                <w:sz w:val="20"/>
                <w:szCs w:val="20"/>
              </w:rPr>
            </w:pPr>
          </w:p>
        </w:tc>
        <w:tc>
          <w:tcPr>
            <w:tcW w:w="1984" w:type="dxa"/>
          </w:tcPr>
          <w:p w:rsidR="00502150" w:rsidRPr="00BD6500" w:rsidRDefault="00502150" w:rsidP="00CB1474">
            <w:pPr>
              <w:rPr>
                <w:rFonts w:ascii="Times New Roman" w:hAnsi="Times New Roman" w:cs="Times New Roman"/>
                <w:sz w:val="20"/>
                <w:szCs w:val="20"/>
              </w:rPr>
            </w:pPr>
            <w:r>
              <w:rPr>
                <w:rFonts w:ascii="Times New Roman" w:hAnsi="Times New Roman" w:cs="Times New Roman"/>
                <w:sz w:val="20"/>
                <w:szCs w:val="20"/>
              </w:rPr>
              <w:t>2 б.</w:t>
            </w:r>
          </w:p>
        </w:tc>
      </w:tr>
      <w:tr w:rsidR="00502150" w:rsidTr="00780725">
        <w:tc>
          <w:tcPr>
            <w:tcW w:w="425" w:type="dxa"/>
          </w:tcPr>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9</w:t>
            </w:r>
          </w:p>
        </w:tc>
        <w:tc>
          <w:tcPr>
            <w:tcW w:w="3828" w:type="dxa"/>
          </w:tcPr>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Отсутствие замечаний по эксплуатации и содержанию холодильного оборудования</w:t>
            </w:r>
          </w:p>
        </w:tc>
        <w:tc>
          <w:tcPr>
            <w:tcW w:w="3828" w:type="dxa"/>
          </w:tcPr>
          <w:p w:rsidR="00502150" w:rsidRPr="004A3E54" w:rsidRDefault="00502150" w:rsidP="00CB1474">
            <w:pPr>
              <w:rPr>
                <w:rFonts w:ascii="Times New Roman" w:hAnsi="Times New Roman" w:cs="Times New Roman"/>
                <w:sz w:val="20"/>
                <w:szCs w:val="20"/>
              </w:rPr>
            </w:pPr>
            <w:r w:rsidRPr="004A3E54">
              <w:rPr>
                <w:rFonts w:ascii="Times New Roman" w:hAnsi="Times New Roman" w:cs="Times New Roman"/>
                <w:sz w:val="20"/>
                <w:szCs w:val="20"/>
              </w:rPr>
              <w:t>При соблюдении всех требований:</w:t>
            </w:r>
          </w:p>
          <w:p w:rsidR="00502150" w:rsidRPr="004A3E54" w:rsidRDefault="00502150" w:rsidP="00CB1474">
            <w:pPr>
              <w:rPr>
                <w:rFonts w:ascii="Times New Roman" w:hAnsi="Times New Roman" w:cs="Times New Roman"/>
                <w:sz w:val="20"/>
                <w:szCs w:val="20"/>
              </w:rPr>
            </w:pPr>
          </w:p>
        </w:tc>
        <w:tc>
          <w:tcPr>
            <w:tcW w:w="1984" w:type="dxa"/>
          </w:tcPr>
          <w:p w:rsidR="00502150" w:rsidRPr="00BD6500" w:rsidRDefault="00502150" w:rsidP="00CB1474">
            <w:pPr>
              <w:rPr>
                <w:rFonts w:ascii="Times New Roman" w:hAnsi="Times New Roman" w:cs="Times New Roman"/>
                <w:sz w:val="20"/>
                <w:szCs w:val="20"/>
              </w:rPr>
            </w:pPr>
            <w:r>
              <w:rPr>
                <w:rFonts w:ascii="Times New Roman" w:hAnsi="Times New Roman" w:cs="Times New Roman"/>
                <w:sz w:val="20"/>
                <w:szCs w:val="20"/>
              </w:rPr>
              <w:t>2 б.</w:t>
            </w:r>
          </w:p>
        </w:tc>
      </w:tr>
      <w:tr w:rsidR="00502150" w:rsidTr="00780725">
        <w:tc>
          <w:tcPr>
            <w:tcW w:w="425" w:type="dxa"/>
          </w:tcPr>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10</w:t>
            </w:r>
          </w:p>
        </w:tc>
        <w:tc>
          <w:tcPr>
            <w:tcW w:w="3828" w:type="dxa"/>
          </w:tcPr>
          <w:p w:rsidR="00502150" w:rsidRPr="004A3E54" w:rsidRDefault="00502150" w:rsidP="00CB1474">
            <w:pPr>
              <w:snapToGrid w:val="0"/>
              <w:rPr>
                <w:rFonts w:ascii="Times New Roman" w:hAnsi="Times New Roman" w:cs="Times New Roman"/>
                <w:sz w:val="20"/>
                <w:szCs w:val="20"/>
              </w:rPr>
            </w:pPr>
            <w:r w:rsidRPr="004A3E54">
              <w:rPr>
                <w:rFonts w:ascii="Times New Roman" w:hAnsi="Times New Roman" w:cs="Times New Roman"/>
                <w:sz w:val="20"/>
                <w:szCs w:val="20"/>
              </w:rPr>
              <w:t xml:space="preserve">Разовые выполнение работ, не входящих в должностные обязанности </w:t>
            </w:r>
          </w:p>
        </w:tc>
        <w:tc>
          <w:tcPr>
            <w:tcW w:w="3828" w:type="dxa"/>
          </w:tcPr>
          <w:p w:rsidR="00502150" w:rsidRPr="004A3E54" w:rsidRDefault="00502150" w:rsidP="00CB1474">
            <w:pPr>
              <w:rPr>
                <w:rFonts w:ascii="Times New Roman" w:hAnsi="Times New Roman" w:cs="Times New Roman"/>
                <w:sz w:val="20"/>
                <w:szCs w:val="20"/>
              </w:rPr>
            </w:pPr>
            <w:r w:rsidRPr="004A3E54">
              <w:rPr>
                <w:rFonts w:ascii="Times New Roman" w:hAnsi="Times New Roman" w:cs="Times New Roman"/>
                <w:sz w:val="20"/>
                <w:szCs w:val="20"/>
              </w:rPr>
              <w:t>При соблюдении всех требований:</w:t>
            </w:r>
          </w:p>
          <w:p w:rsidR="00502150" w:rsidRPr="004A3E54" w:rsidRDefault="00502150" w:rsidP="00CB1474">
            <w:pPr>
              <w:rPr>
                <w:rFonts w:ascii="Times New Roman" w:hAnsi="Times New Roman" w:cs="Times New Roman"/>
                <w:sz w:val="20"/>
                <w:szCs w:val="20"/>
              </w:rPr>
            </w:pPr>
          </w:p>
        </w:tc>
        <w:tc>
          <w:tcPr>
            <w:tcW w:w="1984" w:type="dxa"/>
          </w:tcPr>
          <w:p w:rsidR="00502150" w:rsidRPr="00BD6500" w:rsidRDefault="00502150" w:rsidP="00CB1474">
            <w:pPr>
              <w:rPr>
                <w:rFonts w:ascii="Times New Roman" w:hAnsi="Times New Roman" w:cs="Times New Roman"/>
                <w:sz w:val="20"/>
                <w:szCs w:val="20"/>
              </w:rPr>
            </w:pPr>
            <w:r>
              <w:rPr>
                <w:rFonts w:ascii="Times New Roman" w:hAnsi="Times New Roman" w:cs="Times New Roman"/>
                <w:sz w:val="20"/>
                <w:szCs w:val="20"/>
              </w:rPr>
              <w:t>3 б.</w:t>
            </w:r>
          </w:p>
        </w:tc>
      </w:tr>
      <w:tr w:rsidR="00502150" w:rsidTr="00780725">
        <w:tc>
          <w:tcPr>
            <w:tcW w:w="425" w:type="dxa"/>
          </w:tcPr>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11</w:t>
            </w:r>
          </w:p>
        </w:tc>
        <w:tc>
          <w:tcPr>
            <w:tcW w:w="3828" w:type="dxa"/>
          </w:tcPr>
          <w:p w:rsidR="00502150" w:rsidRPr="004A3E54" w:rsidRDefault="00502150" w:rsidP="00CB1474">
            <w:pPr>
              <w:rPr>
                <w:rFonts w:ascii="Times New Roman" w:hAnsi="Times New Roman" w:cs="Times New Roman"/>
                <w:sz w:val="20"/>
                <w:szCs w:val="20"/>
              </w:rPr>
            </w:pPr>
            <w:r w:rsidRPr="004A3E54">
              <w:rPr>
                <w:rFonts w:ascii="Times New Roman" w:hAnsi="Times New Roman" w:cs="Times New Roman"/>
                <w:sz w:val="20"/>
                <w:szCs w:val="20"/>
              </w:rPr>
              <w:t>Соблюдение профессиональной этики  с участниками образовательных отношений</w:t>
            </w:r>
          </w:p>
        </w:tc>
        <w:tc>
          <w:tcPr>
            <w:tcW w:w="3828" w:type="dxa"/>
          </w:tcPr>
          <w:p w:rsidR="00502150" w:rsidRPr="004A3E54" w:rsidRDefault="00502150" w:rsidP="00CB1474">
            <w:pPr>
              <w:rPr>
                <w:rFonts w:ascii="Times New Roman" w:hAnsi="Times New Roman" w:cs="Times New Roman"/>
                <w:sz w:val="20"/>
                <w:szCs w:val="20"/>
              </w:rPr>
            </w:pPr>
            <w:r w:rsidRPr="004A3E54">
              <w:rPr>
                <w:rFonts w:ascii="Times New Roman" w:hAnsi="Times New Roman" w:cs="Times New Roman"/>
                <w:sz w:val="20"/>
                <w:szCs w:val="20"/>
              </w:rPr>
              <w:t>При отсутствии замечаний администрации и родителей.</w:t>
            </w:r>
          </w:p>
        </w:tc>
        <w:tc>
          <w:tcPr>
            <w:tcW w:w="1984" w:type="dxa"/>
          </w:tcPr>
          <w:p w:rsidR="00502150" w:rsidRDefault="00502150" w:rsidP="00CB1474">
            <w:pPr>
              <w:rPr>
                <w:rFonts w:ascii="Times New Roman" w:hAnsi="Times New Roman" w:cs="Times New Roman"/>
                <w:sz w:val="18"/>
                <w:szCs w:val="18"/>
              </w:rPr>
            </w:pPr>
            <w:r>
              <w:rPr>
                <w:rFonts w:ascii="Times New Roman" w:hAnsi="Times New Roman" w:cs="Times New Roman"/>
                <w:sz w:val="18"/>
                <w:szCs w:val="18"/>
              </w:rPr>
              <w:t>1 б.</w:t>
            </w:r>
          </w:p>
        </w:tc>
      </w:tr>
      <w:tr w:rsidR="00502150" w:rsidTr="00780725">
        <w:tc>
          <w:tcPr>
            <w:tcW w:w="425" w:type="dxa"/>
          </w:tcPr>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12</w:t>
            </w:r>
          </w:p>
        </w:tc>
        <w:tc>
          <w:tcPr>
            <w:tcW w:w="3828" w:type="dxa"/>
          </w:tcPr>
          <w:p w:rsidR="00502150" w:rsidRPr="004A3E54" w:rsidRDefault="00502150" w:rsidP="00CB1474">
            <w:pPr>
              <w:rPr>
                <w:rFonts w:ascii="Times New Roman" w:hAnsi="Times New Roman" w:cs="Times New Roman"/>
                <w:sz w:val="20"/>
                <w:szCs w:val="20"/>
              </w:rPr>
            </w:pPr>
            <w:r w:rsidRPr="004A3E54">
              <w:rPr>
                <w:rFonts w:ascii="Times New Roman" w:hAnsi="Times New Roman" w:cs="Times New Roman"/>
                <w:sz w:val="20"/>
                <w:szCs w:val="20"/>
              </w:rPr>
              <w:t>Активное участие в общественно-значимых мероприятиях</w:t>
            </w:r>
          </w:p>
        </w:tc>
        <w:tc>
          <w:tcPr>
            <w:tcW w:w="3828" w:type="dxa"/>
          </w:tcPr>
          <w:p w:rsidR="00502150" w:rsidRPr="004A3E54" w:rsidRDefault="00502150" w:rsidP="00CB1474">
            <w:pPr>
              <w:rPr>
                <w:rFonts w:ascii="Times New Roman" w:hAnsi="Times New Roman" w:cs="Times New Roman"/>
                <w:sz w:val="20"/>
                <w:szCs w:val="20"/>
              </w:rPr>
            </w:pPr>
            <w:r w:rsidRPr="004A3E54">
              <w:rPr>
                <w:rFonts w:ascii="Times New Roman" w:hAnsi="Times New Roman" w:cs="Times New Roman"/>
                <w:sz w:val="20"/>
                <w:szCs w:val="20"/>
              </w:rPr>
              <w:t>Субботник;</w:t>
            </w:r>
          </w:p>
          <w:p w:rsidR="00502150" w:rsidRPr="004A3E54" w:rsidRDefault="00502150" w:rsidP="00CB1474">
            <w:pPr>
              <w:rPr>
                <w:rFonts w:ascii="Times New Roman" w:hAnsi="Times New Roman" w:cs="Times New Roman"/>
                <w:sz w:val="20"/>
                <w:szCs w:val="20"/>
              </w:rPr>
            </w:pPr>
            <w:r w:rsidRPr="004A3E54">
              <w:rPr>
                <w:rFonts w:ascii="Times New Roman" w:hAnsi="Times New Roman" w:cs="Times New Roman"/>
                <w:sz w:val="20"/>
                <w:szCs w:val="20"/>
              </w:rPr>
              <w:t>Праздничные мероприятия выходного дня</w:t>
            </w:r>
          </w:p>
        </w:tc>
        <w:tc>
          <w:tcPr>
            <w:tcW w:w="1984" w:type="dxa"/>
          </w:tcPr>
          <w:p w:rsidR="00502150" w:rsidRPr="00FF366B" w:rsidRDefault="00502150" w:rsidP="00CB1474">
            <w:pPr>
              <w:rPr>
                <w:rFonts w:ascii="Times New Roman" w:hAnsi="Times New Roman" w:cs="Times New Roman"/>
                <w:sz w:val="20"/>
                <w:szCs w:val="20"/>
              </w:rPr>
            </w:pPr>
            <w:r w:rsidRPr="00FF366B">
              <w:rPr>
                <w:rFonts w:ascii="Times New Roman" w:hAnsi="Times New Roman" w:cs="Times New Roman"/>
                <w:sz w:val="20"/>
                <w:szCs w:val="20"/>
              </w:rPr>
              <w:t>1 б.</w:t>
            </w:r>
          </w:p>
          <w:p w:rsidR="00502150" w:rsidRPr="00FF366B" w:rsidRDefault="00502150" w:rsidP="00CB1474">
            <w:pPr>
              <w:rPr>
                <w:rFonts w:ascii="Times New Roman" w:hAnsi="Times New Roman" w:cs="Times New Roman"/>
                <w:sz w:val="20"/>
                <w:szCs w:val="20"/>
              </w:rPr>
            </w:pPr>
            <w:r w:rsidRPr="00FF366B">
              <w:rPr>
                <w:rFonts w:ascii="Times New Roman" w:hAnsi="Times New Roman" w:cs="Times New Roman"/>
                <w:sz w:val="20"/>
                <w:szCs w:val="20"/>
              </w:rPr>
              <w:t>1 б.</w:t>
            </w:r>
          </w:p>
        </w:tc>
      </w:tr>
      <w:tr w:rsidR="00502150" w:rsidTr="00CB1474">
        <w:trPr>
          <w:gridAfter w:val="2"/>
          <w:wAfter w:w="5812" w:type="dxa"/>
        </w:trPr>
        <w:tc>
          <w:tcPr>
            <w:tcW w:w="425" w:type="dxa"/>
          </w:tcPr>
          <w:p w:rsidR="00502150" w:rsidRDefault="00502150" w:rsidP="00CB1474">
            <w:pPr>
              <w:rPr>
                <w:rFonts w:ascii="Times New Roman" w:hAnsi="Times New Roman" w:cs="Times New Roman"/>
                <w:sz w:val="20"/>
                <w:szCs w:val="20"/>
              </w:rPr>
            </w:pPr>
          </w:p>
        </w:tc>
        <w:tc>
          <w:tcPr>
            <w:tcW w:w="3828" w:type="dxa"/>
          </w:tcPr>
          <w:p w:rsidR="00502150" w:rsidRPr="004A3E54" w:rsidRDefault="00502150" w:rsidP="00CB1474">
            <w:pPr>
              <w:rPr>
                <w:rFonts w:ascii="Times New Roman" w:hAnsi="Times New Roman" w:cs="Times New Roman"/>
                <w:sz w:val="20"/>
                <w:szCs w:val="20"/>
              </w:rPr>
            </w:pPr>
            <w:r>
              <w:rPr>
                <w:rFonts w:ascii="Times New Roman" w:hAnsi="Times New Roman" w:cs="Times New Roman"/>
                <w:sz w:val="20"/>
                <w:szCs w:val="20"/>
              </w:rPr>
              <w:t>ИТОГО</w:t>
            </w:r>
          </w:p>
        </w:tc>
      </w:tr>
    </w:tbl>
    <w:p w:rsidR="00502150" w:rsidRDefault="00502150" w:rsidP="00CB1474">
      <w:pPr>
        <w:spacing w:after="0"/>
        <w:ind w:right="142"/>
        <w:jc w:val="center"/>
        <w:rPr>
          <w:rFonts w:ascii="Times New Roman" w:hAnsi="Times New Roman" w:cs="Times New Roman"/>
          <w:u w:val="single"/>
        </w:rPr>
      </w:pPr>
    </w:p>
    <w:p w:rsidR="00502150" w:rsidRDefault="00502150" w:rsidP="00CB1474">
      <w:pPr>
        <w:spacing w:after="0"/>
        <w:ind w:right="142"/>
        <w:rPr>
          <w:rFonts w:ascii="Times New Roman" w:hAnsi="Times New Roman" w:cs="Times New Roman"/>
          <w:u w:val="single"/>
        </w:rPr>
      </w:pPr>
    </w:p>
    <w:p w:rsidR="00502150" w:rsidRPr="00BD19D3" w:rsidRDefault="00502150" w:rsidP="00CB1474">
      <w:pPr>
        <w:spacing w:after="0" w:line="240" w:lineRule="auto"/>
        <w:rPr>
          <w:rFonts w:ascii="Times New Roman" w:hAnsi="Times New Roman" w:cs="Times New Roman"/>
          <w:sz w:val="20"/>
          <w:szCs w:val="20"/>
        </w:rPr>
      </w:pPr>
      <w:r w:rsidRPr="00C35D4C">
        <w:rPr>
          <w:rFonts w:ascii="Times New Roman" w:hAnsi="Times New Roman" w:cs="Times New Roman"/>
          <w:sz w:val="20"/>
          <w:szCs w:val="20"/>
        </w:rPr>
        <w:t xml:space="preserve">    Решением комиссии количество баллов может уменьшаться,  в случае если работник находиться в отпуске, по временной нетрудоспособности или работ</w:t>
      </w:r>
      <w:r>
        <w:rPr>
          <w:rFonts w:ascii="Times New Roman" w:hAnsi="Times New Roman" w:cs="Times New Roman"/>
          <w:sz w:val="20"/>
          <w:szCs w:val="20"/>
        </w:rPr>
        <w:t>ает сокращенную рабочую неделю.</w:t>
      </w:r>
    </w:p>
    <w:p w:rsidR="00502150" w:rsidRDefault="00502150" w:rsidP="00780725">
      <w:pPr>
        <w:spacing w:after="0"/>
        <w:ind w:right="142"/>
        <w:rPr>
          <w:rFonts w:ascii="Times New Roman" w:hAnsi="Times New Roman" w:cs="Times New Roman"/>
          <w:u w:val="single"/>
        </w:rPr>
      </w:pPr>
    </w:p>
    <w:p w:rsidR="00502150" w:rsidRPr="00540081" w:rsidRDefault="00502150" w:rsidP="00CB1474">
      <w:pPr>
        <w:spacing w:after="0"/>
        <w:ind w:right="142"/>
        <w:jc w:val="center"/>
        <w:rPr>
          <w:rFonts w:ascii="Times New Roman" w:hAnsi="Times New Roman" w:cs="Times New Roman"/>
          <w:u w:val="single"/>
        </w:rPr>
      </w:pPr>
      <w:r w:rsidRPr="00540081">
        <w:rPr>
          <w:rFonts w:ascii="Times New Roman" w:hAnsi="Times New Roman" w:cs="Times New Roman"/>
          <w:u w:val="single"/>
        </w:rPr>
        <w:t>Оц</w:t>
      </w:r>
      <w:r>
        <w:rPr>
          <w:rFonts w:ascii="Times New Roman" w:hAnsi="Times New Roman" w:cs="Times New Roman"/>
          <w:u w:val="single"/>
        </w:rPr>
        <w:t>е</w:t>
      </w:r>
      <w:r w:rsidRPr="00540081">
        <w:rPr>
          <w:rFonts w:ascii="Times New Roman" w:hAnsi="Times New Roman" w:cs="Times New Roman"/>
          <w:u w:val="single"/>
        </w:rPr>
        <w:t>ноч</w:t>
      </w:r>
      <w:r>
        <w:rPr>
          <w:rFonts w:ascii="Times New Roman" w:hAnsi="Times New Roman" w:cs="Times New Roman"/>
          <w:u w:val="single"/>
        </w:rPr>
        <w:t>ный лист работников МАДОУд/с</w:t>
      </w:r>
      <w:r w:rsidRPr="00540081">
        <w:rPr>
          <w:rFonts w:ascii="Times New Roman" w:hAnsi="Times New Roman" w:cs="Times New Roman"/>
          <w:u w:val="single"/>
        </w:rPr>
        <w:t xml:space="preserve"> №135 для выплаты стимулирующих надбавок из ФОТ</w:t>
      </w:r>
    </w:p>
    <w:p w:rsidR="00502150" w:rsidRPr="00540081" w:rsidRDefault="00502150" w:rsidP="00CB1474">
      <w:pPr>
        <w:spacing w:after="0"/>
        <w:ind w:right="142"/>
        <w:rPr>
          <w:rFonts w:ascii="Times New Roman" w:hAnsi="Times New Roman" w:cs="Times New Roman"/>
          <w:u w:val="single"/>
        </w:rPr>
      </w:pPr>
      <w:r w:rsidRPr="00540081">
        <w:rPr>
          <w:rFonts w:ascii="Times New Roman" w:hAnsi="Times New Roman" w:cs="Times New Roman"/>
        </w:rPr>
        <w:t>Должность</w:t>
      </w:r>
      <w:r w:rsidRPr="00540081">
        <w:rPr>
          <w:rFonts w:ascii="Times New Roman" w:hAnsi="Times New Roman" w:cs="Times New Roman"/>
          <w:u w:val="single"/>
        </w:rPr>
        <w:t xml:space="preserve">  __</w:t>
      </w:r>
      <w:r w:rsidRPr="003B0B6C">
        <w:rPr>
          <w:rFonts w:ascii="Times New Roman" w:hAnsi="Times New Roman" w:cs="Times New Roman"/>
          <w:b/>
          <w:u w:val="single"/>
        </w:rPr>
        <w:t>кухонн</w:t>
      </w:r>
      <w:r>
        <w:rPr>
          <w:rFonts w:ascii="Times New Roman" w:hAnsi="Times New Roman" w:cs="Times New Roman"/>
          <w:b/>
          <w:u w:val="single"/>
        </w:rPr>
        <w:t>ый рабочий</w:t>
      </w:r>
      <w:r w:rsidRPr="003B0B6C">
        <w:rPr>
          <w:rFonts w:ascii="Times New Roman" w:hAnsi="Times New Roman" w:cs="Times New Roman"/>
          <w:b/>
          <w:u w:val="single"/>
        </w:rPr>
        <w:t xml:space="preserve"> __________________________________</w:t>
      </w:r>
    </w:p>
    <w:p w:rsidR="00502150" w:rsidRPr="009902A6" w:rsidRDefault="00502150" w:rsidP="00CB1474">
      <w:pPr>
        <w:spacing w:after="0"/>
        <w:ind w:right="142"/>
        <w:rPr>
          <w:rFonts w:ascii="Times New Roman" w:hAnsi="Times New Roman" w:cs="Times New Roman"/>
        </w:rPr>
      </w:pPr>
    </w:p>
    <w:tbl>
      <w:tblPr>
        <w:tblStyle w:val="a8"/>
        <w:tblW w:w="0" w:type="auto"/>
        <w:tblInd w:w="-743" w:type="dxa"/>
        <w:tblLayout w:type="fixed"/>
        <w:tblLook w:val="04A0" w:firstRow="1" w:lastRow="0" w:firstColumn="1" w:lastColumn="0" w:noHBand="0" w:noVBand="1"/>
      </w:tblPr>
      <w:tblGrid>
        <w:gridCol w:w="425"/>
        <w:gridCol w:w="3828"/>
        <w:gridCol w:w="3828"/>
        <w:gridCol w:w="1984"/>
      </w:tblGrid>
      <w:tr w:rsidR="00502150" w:rsidTr="00780725">
        <w:trPr>
          <w:trHeight w:val="253"/>
        </w:trPr>
        <w:tc>
          <w:tcPr>
            <w:tcW w:w="425" w:type="dxa"/>
            <w:vMerge w:val="restart"/>
          </w:tcPr>
          <w:p w:rsidR="00502150" w:rsidRPr="009902A6" w:rsidRDefault="00502150" w:rsidP="00CB1474">
            <w:pPr>
              <w:rPr>
                <w:rFonts w:ascii="Times New Roman" w:hAnsi="Times New Roman" w:cs="Times New Roman"/>
              </w:rPr>
            </w:pPr>
            <w:r w:rsidRPr="009902A6">
              <w:rPr>
                <w:rFonts w:ascii="Times New Roman" w:hAnsi="Times New Roman" w:cs="Times New Roman"/>
              </w:rPr>
              <w:t>№</w:t>
            </w:r>
          </w:p>
          <w:p w:rsidR="00502150" w:rsidRPr="009902A6" w:rsidRDefault="00502150" w:rsidP="00CB1474">
            <w:pPr>
              <w:rPr>
                <w:rFonts w:ascii="Times New Roman" w:hAnsi="Times New Roman" w:cs="Times New Roman"/>
              </w:rPr>
            </w:pPr>
            <w:r w:rsidRPr="009902A6">
              <w:rPr>
                <w:rFonts w:ascii="Times New Roman" w:hAnsi="Times New Roman" w:cs="Times New Roman"/>
              </w:rPr>
              <w:t>п/п</w:t>
            </w:r>
          </w:p>
        </w:tc>
        <w:tc>
          <w:tcPr>
            <w:tcW w:w="3828" w:type="dxa"/>
            <w:vMerge w:val="restart"/>
          </w:tcPr>
          <w:p w:rsidR="00502150" w:rsidRPr="009902A6" w:rsidRDefault="00502150" w:rsidP="00CB1474">
            <w:pPr>
              <w:rPr>
                <w:rFonts w:ascii="Times New Roman" w:hAnsi="Times New Roman" w:cs="Times New Roman"/>
              </w:rPr>
            </w:pPr>
            <w:r w:rsidRPr="009902A6">
              <w:rPr>
                <w:rFonts w:ascii="Times New Roman" w:hAnsi="Times New Roman" w:cs="Times New Roman"/>
              </w:rPr>
              <w:t>Показатель критерия</w:t>
            </w:r>
          </w:p>
        </w:tc>
        <w:tc>
          <w:tcPr>
            <w:tcW w:w="3828" w:type="dxa"/>
            <w:vMerge w:val="restart"/>
          </w:tcPr>
          <w:p w:rsidR="00502150" w:rsidRPr="009902A6" w:rsidRDefault="00502150" w:rsidP="00CB1474">
            <w:pPr>
              <w:rPr>
                <w:rFonts w:ascii="Times New Roman" w:hAnsi="Times New Roman" w:cs="Times New Roman"/>
              </w:rPr>
            </w:pPr>
            <w:r w:rsidRPr="009902A6">
              <w:rPr>
                <w:rFonts w:ascii="Times New Roman" w:hAnsi="Times New Roman" w:cs="Times New Roman"/>
              </w:rPr>
              <w:t>Индикатор критерия</w:t>
            </w:r>
          </w:p>
        </w:tc>
        <w:tc>
          <w:tcPr>
            <w:tcW w:w="1984" w:type="dxa"/>
            <w:vMerge w:val="restart"/>
          </w:tcPr>
          <w:p w:rsidR="00502150" w:rsidRPr="009902A6" w:rsidRDefault="00502150" w:rsidP="00CB1474">
            <w:pPr>
              <w:rPr>
                <w:rFonts w:ascii="Times New Roman" w:hAnsi="Times New Roman" w:cs="Times New Roman"/>
              </w:rPr>
            </w:pPr>
            <w:r w:rsidRPr="009902A6">
              <w:rPr>
                <w:rFonts w:ascii="Times New Roman" w:hAnsi="Times New Roman" w:cs="Times New Roman"/>
              </w:rPr>
              <w:t>Показатели выполнения</w:t>
            </w:r>
          </w:p>
        </w:tc>
      </w:tr>
      <w:tr w:rsidR="00502150" w:rsidTr="00780725">
        <w:trPr>
          <w:trHeight w:val="230"/>
        </w:trPr>
        <w:tc>
          <w:tcPr>
            <w:tcW w:w="425" w:type="dxa"/>
            <w:vMerge/>
          </w:tcPr>
          <w:p w:rsidR="00502150" w:rsidRPr="00BD6500" w:rsidRDefault="00502150" w:rsidP="00CB1474">
            <w:pPr>
              <w:rPr>
                <w:rFonts w:ascii="Times New Roman" w:hAnsi="Times New Roman" w:cs="Times New Roman"/>
                <w:sz w:val="20"/>
                <w:szCs w:val="20"/>
              </w:rPr>
            </w:pPr>
          </w:p>
        </w:tc>
        <w:tc>
          <w:tcPr>
            <w:tcW w:w="3828" w:type="dxa"/>
            <w:vMerge/>
          </w:tcPr>
          <w:p w:rsidR="00502150" w:rsidRPr="001A19E0" w:rsidRDefault="00502150" w:rsidP="00CB1474">
            <w:pPr>
              <w:rPr>
                <w:rFonts w:ascii="Times New Roman" w:hAnsi="Times New Roman" w:cs="Times New Roman"/>
                <w:sz w:val="20"/>
                <w:szCs w:val="20"/>
              </w:rPr>
            </w:pPr>
          </w:p>
        </w:tc>
        <w:tc>
          <w:tcPr>
            <w:tcW w:w="3828" w:type="dxa"/>
            <w:vMerge/>
          </w:tcPr>
          <w:p w:rsidR="00502150" w:rsidRPr="001A19E0" w:rsidRDefault="00502150" w:rsidP="00CB1474">
            <w:pPr>
              <w:rPr>
                <w:rFonts w:ascii="Times New Roman" w:hAnsi="Times New Roman" w:cs="Times New Roman"/>
                <w:sz w:val="20"/>
                <w:szCs w:val="20"/>
              </w:rPr>
            </w:pPr>
          </w:p>
        </w:tc>
        <w:tc>
          <w:tcPr>
            <w:tcW w:w="1984" w:type="dxa"/>
            <w:vMerge/>
          </w:tcPr>
          <w:p w:rsidR="00502150" w:rsidRPr="001A19E0" w:rsidRDefault="00502150" w:rsidP="00CB1474">
            <w:pPr>
              <w:rPr>
                <w:rFonts w:ascii="Times New Roman" w:hAnsi="Times New Roman" w:cs="Times New Roman"/>
                <w:sz w:val="20"/>
                <w:szCs w:val="20"/>
              </w:rPr>
            </w:pPr>
          </w:p>
        </w:tc>
      </w:tr>
      <w:tr w:rsidR="00502150" w:rsidTr="00780725">
        <w:tc>
          <w:tcPr>
            <w:tcW w:w="425" w:type="dxa"/>
          </w:tcPr>
          <w:p w:rsidR="00502150" w:rsidRPr="00BD6500" w:rsidRDefault="00502150" w:rsidP="00CB1474">
            <w:pPr>
              <w:rPr>
                <w:rFonts w:ascii="Times New Roman" w:hAnsi="Times New Roman" w:cs="Times New Roman"/>
                <w:sz w:val="20"/>
                <w:szCs w:val="20"/>
              </w:rPr>
            </w:pPr>
            <w:r w:rsidRPr="00BD6500">
              <w:rPr>
                <w:rFonts w:ascii="Times New Roman" w:hAnsi="Times New Roman" w:cs="Times New Roman"/>
                <w:sz w:val="20"/>
                <w:szCs w:val="20"/>
              </w:rPr>
              <w:t>1</w:t>
            </w:r>
          </w:p>
        </w:tc>
        <w:tc>
          <w:tcPr>
            <w:tcW w:w="3828" w:type="dxa"/>
          </w:tcPr>
          <w:p w:rsidR="00502150" w:rsidRPr="00BD19D3" w:rsidRDefault="00502150" w:rsidP="00CB1474">
            <w:pPr>
              <w:rPr>
                <w:rFonts w:ascii="Times New Roman" w:hAnsi="Times New Roman" w:cs="Times New Roman"/>
                <w:sz w:val="20"/>
                <w:szCs w:val="20"/>
              </w:rPr>
            </w:pPr>
            <w:r w:rsidRPr="00BD19D3">
              <w:rPr>
                <w:rFonts w:ascii="Times New Roman" w:hAnsi="Times New Roman" w:cs="Times New Roman"/>
                <w:sz w:val="20"/>
                <w:szCs w:val="20"/>
              </w:rPr>
              <w:t xml:space="preserve">Образцовое содержание пищеблока в соответствии с требованиями СаН и ПиН </w:t>
            </w:r>
          </w:p>
        </w:tc>
        <w:tc>
          <w:tcPr>
            <w:tcW w:w="3828" w:type="dxa"/>
          </w:tcPr>
          <w:p w:rsidR="00502150" w:rsidRPr="00BD19D3" w:rsidRDefault="00502150" w:rsidP="00CB1474">
            <w:pPr>
              <w:rPr>
                <w:rFonts w:ascii="Times New Roman" w:hAnsi="Times New Roman" w:cs="Times New Roman"/>
                <w:sz w:val="20"/>
                <w:szCs w:val="20"/>
              </w:rPr>
            </w:pPr>
            <w:r w:rsidRPr="00BD19D3">
              <w:rPr>
                <w:rFonts w:ascii="Times New Roman" w:hAnsi="Times New Roman" w:cs="Times New Roman"/>
                <w:sz w:val="20"/>
                <w:szCs w:val="20"/>
              </w:rPr>
              <w:t>При соблюдении всех требований:</w:t>
            </w:r>
          </w:p>
          <w:p w:rsidR="00502150" w:rsidRPr="00BD19D3" w:rsidRDefault="00502150" w:rsidP="00CB1474">
            <w:pPr>
              <w:rPr>
                <w:rFonts w:ascii="Times New Roman" w:hAnsi="Times New Roman" w:cs="Times New Roman"/>
                <w:sz w:val="20"/>
                <w:szCs w:val="20"/>
              </w:rPr>
            </w:pPr>
          </w:p>
        </w:tc>
        <w:tc>
          <w:tcPr>
            <w:tcW w:w="1984" w:type="dxa"/>
          </w:tcPr>
          <w:p w:rsidR="00502150" w:rsidRPr="004C4930" w:rsidRDefault="00502150" w:rsidP="00CB1474">
            <w:pPr>
              <w:rPr>
                <w:rFonts w:ascii="Times New Roman" w:hAnsi="Times New Roman" w:cs="Times New Roman"/>
                <w:sz w:val="18"/>
                <w:szCs w:val="18"/>
              </w:rPr>
            </w:pPr>
            <w:r>
              <w:rPr>
                <w:rFonts w:ascii="Times New Roman" w:hAnsi="Times New Roman" w:cs="Times New Roman"/>
                <w:sz w:val="18"/>
                <w:szCs w:val="18"/>
              </w:rPr>
              <w:t>2 б.</w:t>
            </w:r>
          </w:p>
        </w:tc>
      </w:tr>
      <w:tr w:rsidR="00502150" w:rsidTr="00780725">
        <w:tc>
          <w:tcPr>
            <w:tcW w:w="425" w:type="dxa"/>
          </w:tcPr>
          <w:p w:rsidR="00502150" w:rsidRPr="00BD6500" w:rsidRDefault="00502150" w:rsidP="00CB1474">
            <w:pPr>
              <w:rPr>
                <w:rFonts w:ascii="Times New Roman" w:hAnsi="Times New Roman" w:cs="Times New Roman"/>
                <w:sz w:val="20"/>
                <w:szCs w:val="20"/>
              </w:rPr>
            </w:pPr>
            <w:r>
              <w:rPr>
                <w:rFonts w:ascii="Times New Roman" w:hAnsi="Times New Roman" w:cs="Times New Roman"/>
                <w:sz w:val="20"/>
                <w:szCs w:val="20"/>
              </w:rPr>
              <w:t>2</w:t>
            </w:r>
          </w:p>
        </w:tc>
        <w:tc>
          <w:tcPr>
            <w:tcW w:w="3828" w:type="dxa"/>
          </w:tcPr>
          <w:p w:rsidR="00502150" w:rsidRPr="00BD19D3" w:rsidRDefault="00502150" w:rsidP="00CB1474">
            <w:pPr>
              <w:rPr>
                <w:rFonts w:ascii="Times New Roman" w:hAnsi="Times New Roman" w:cs="Times New Roman"/>
                <w:sz w:val="20"/>
                <w:szCs w:val="20"/>
              </w:rPr>
            </w:pPr>
            <w:r w:rsidRPr="00BD19D3">
              <w:rPr>
                <w:rFonts w:ascii="Times New Roman" w:hAnsi="Times New Roman" w:cs="Times New Roman"/>
                <w:sz w:val="20"/>
                <w:szCs w:val="20"/>
              </w:rPr>
              <w:t>Наличие больничных листов</w:t>
            </w:r>
          </w:p>
          <w:p w:rsidR="00502150" w:rsidRPr="00BD19D3" w:rsidRDefault="00502150" w:rsidP="00CB1474">
            <w:pPr>
              <w:rPr>
                <w:rFonts w:ascii="Times New Roman" w:hAnsi="Times New Roman" w:cs="Times New Roman"/>
                <w:sz w:val="20"/>
                <w:szCs w:val="20"/>
              </w:rPr>
            </w:pPr>
            <w:r w:rsidRPr="00BD19D3">
              <w:rPr>
                <w:rFonts w:ascii="Times New Roman" w:hAnsi="Times New Roman" w:cs="Times New Roman"/>
                <w:sz w:val="20"/>
                <w:szCs w:val="20"/>
              </w:rPr>
              <w:t>( календарные дни)</w:t>
            </w:r>
          </w:p>
        </w:tc>
        <w:tc>
          <w:tcPr>
            <w:tcW w:w="3828" w:type="dxa"/>
          </w:tcPr>
          <w:p w:rsidR="00502150" w:rsidRPr="00BD19D3" w:rsidRDefault="00502150" w:rsidP="00CB1474">
            <w:pPr>
              <w:rPr>
                <w:rFonts w:ascii="Times New Roman" w:hAnsi="Times New Roman" w:cs="Times New Roman"/>
                <w:sz w:val="20"/>
                <w:szCs w:val="20"/>
              </w:rPr>
            </w:pPr>
            <w:r w:rsidRPr="00BD19D3">
              <w:rPr>
                <w:rFonts w:ascii="Times New Roman" w:hAnsi="Times New Roman" w:cs="Times New Roman"/>
                <w:sz w:val="20"/>
                <w:szCs w:val="20"/>
              </w:rPr>
              <w:t>Отсутствие больнич. листа</w:t>
            </w:r>
          </w:p>
          <w:p w:rsidR="00502150" w:rsidRPr="00BD19D3" w:rsidRDefault="00502150" w:rsidP="00CB1474">
            <w:pPr>
              <w:rPr>
                <w:rFonts w:ascii="Times New Roman" w:hAnsi="Times New Roman" w:cs="Times New Roman"/>
                <w:sz w:val="20"/>
                <w:szCs w:val="20"/>
              </w:rPr>
            </w:pPr>
            <w:r w:rsidRPr="00BD19D3">
              <w:rPr>
                <w:rFonts w:ascii="Times New Roman" w:hAnsi="Times New Roman" w:cs="Times New Roman"/>
                <w:sz w:val="20"/>
                <w:szCs w:val="20"/>
              </w:rPr>
              <w:t>Наличие больничного листа</w:t>
            </w:r>
          </w:p>
          <w:p w:rsidR="00502150" w:rsidRPr="00BD19D3" w:rsidRDefault="00502150" w:rsidP="00CB1474">
            <w:pPr>
              <w:rPr>
                <w:rFonts w:ascii="Times New Roman" w:hAnsi="Times New Roman" w:cs="Times New Roman"/>
                <w:sz w:val="20"/>
                <w:szCs w:val="20"/>
              </w:rPr>
            </w:pPr>
            <w:r w:rsidRPr="00BD19D3">
              <w:rPr>
                <w:rFonts w:ascii="Times New Roman" w:hAnsi="Times New Roman" w:cs="Times New Roman"/>
                <w:sz w:val="20"/>
                <w:szCs w:val="20"/>
              </w:rPr>
              <w:t>от 1дня до 3 дней;</w:t>
            </w:r>
          </w:p>
          <w:p w:rsidR="00502150" w:rsidRPr="00BD19D3" w:rsidRDefault="00502150" w:rsidP="00CB1474">
            <w:pPr>
              <w:rPr>
                <w:rFonts w:ascii="Times New Roman" w:hAnsi="Times New Roman" w:cs="Times New Roman"/>
                <w:sz w:val="20"/>
                <w:szCs w:val="20"/>
              </w:rPr>
            </w:pPr>
            <w:r w:rsidRPr="00BD19D3">
              <w:rPr>
                <w:rFonts w:ascii="Times New Roman" w:hAnsi="Times New Roman" w:cs="Times New Roman"/>
                <w:sz w:val="20"/>
                <w:szCs w:val="20"/>
              </w:rPr>
              <w:t>более 5 дней.</w:t>
            </w:r>
          </w:p>
        </w:tc>
        <w:tc>
          <w:tcPr>
            <w:tcW w:w="1984" w:type="dxa"/>
          </w:tcPr>
          <w:p w:rsidR="00502150" w:rsidRPr="00FF366B" w:rsidRDefault="00502150" w:rsidP="00CB1474">
            <w:pPr>
              <w:rPr>
                <w:rFonts w:ascii="Times New Roman" w:hAnsi="Times New Roman" w:cs="Times New Roman"/>
                <w:sz w:val="20"/>
                <w:szCs w:val="20"/>
              </w:rPr>
            </w:pPr>
            <w:r w:rsidRPr="00FF366B">
              <w:rPr>
                <w:rFonts w:ascii="Times New Roman" w:hAnsi="Times New Roman" w:cs="Times New Roman"/>
                <w:sz w:val="20"/>
                <w:szCs w:val="20"/>
              </w:rPr>
              <w:t>3 б.</w:t>
            </w:r>
          </w:p>
          <w:p w:rsidR="00502150" w:rsidRPr="00FF366B" w:rsidRDefault="00502150" w:rsidP="00CB1474">
            <w:pPr>
              <w:rPr>
                <w:rFonts w:ascii="Times New Roman" w:hAnsi="Times New Roman" w:cs="Times New Roman"/>
                <w:sz w:val="20"/>
                <w:szCs w:val="20"/>
              </w:rPr>
            </w:pPr>
          </w:p>
          <w:p w:rsidR="00502150" w:rsidRPr="00FF366B" w:rsidRDefault="00502150" w:rsidP="00CB1474">
            <w:pPr>
              <w:rPr>
                <w:rFonts w:ascii="Times New Roman" w:hAnsi="Times New Roman" w:cs="Times New Roman"/>
                <w:sz w:val="20"/>
                <w:szCs w:val="20"/>
              </w:rPr>
            </w:pPr>
            <w:r w:rsidRPr="00FF366B">
              <w:rPr>
                <w:rFonts w:ascii="Times New Roman" w:hAnsi="Times New Roman" w:cs="Times New Roman"/>
                <w:sz w:val="20"/>
                <w:szCs w:val="20"/>
              </w:rPr>
              <w:t>1,5 б.</w:t>
            </w:r>
          </w:p>
          <w:p w:rsidR="00502150" w:rsidRPr="00FF366B" w:rsidRDefault="00502150" w:rsidP="00CB1474">
            <w:pPr>
              <w:rPr>
                <w:rFonts w:ascii="Times New Roman" w:hAnsi="Times New Roman" w:cs="Times New Roman"/>
                <w:sz w:val="20"/>
                <w:szCs w:val="20"/>
              </w:rPr>
            </w:pPr>
            <w:r w:rsidRPr="00FF366B">
              <w:rPr>
                <w:rFonts w:ascii="Times New Roman" w:hAnsi="Times New Roman" w:cs="Times New Roman"/>
                <w:sz w:val="20"/>
                <w:szCs w:val="20"/>
              </w:rPr>
              <w:t>0 б.</w:t>
            </w:r>
          </w:p>
        </w:tc>
      </w:tr>
      <w:tr w:rsidR="00502150" w:rsidTr="00780725">
        <w:tc>
          <w:tcPr>
            <w:tcW w:w="425" w:type="dxa"/>
          </w:tcPr>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3</w:t>
            </w:r>
          </w:p>
        </w:tc>
        <w:tc>
          <w:tcPr>
            <w:tcW w:w="3828" w:type="dxa"/>
          </w:tcPr>
          <w:p w:rsidR="00502150" w:rsidRPr="00BD19D3" w:rsidRDefault="00502150" w:rsidP="00CB1474">
            <w:pPr>
              <w:rPr>
                <w:rFonts w:ascii="Times New Roman" w:hAnsi="Times New Roman" w:cs="Times New Roman"/>
                <w:sz w:val="20"/>
                <w:szCs w:val="20"/>
              </w:rPr>
            </w:pPr>
            <w:r w:rsidRPr="00BD19D3">
              <w:rPr>
                <w:rFonts w:ascii="Times New Roman" w:hAnsi="Times New Roman" w:cs="Times New Roman"/>
                <w:sz w:val="20"/>
                <w:szCs w:val="20"/>
              </w:rPr>
              <w:t>Инициативность при замене временно отсутствующего сотрудника Учреждения (соизмеримо с оплатой за смену по основной должности заменяемого работ)</w:t>
            </w:r>
          </w:p>
        </w:tc>
        <w:tc>
          <w:tcPr>
            <w:tcW w:w="3828" w:type="dxa"/>
          </w:tcPr>
          <w:p w:rsidR="00502150" w:rsidRPr="00BD19D3" w:rsidRDefault="00502150" w:rsidP="00CB1474">
            <w:pPr>
              <w:rPr>
                <w:rFonts w:ascii="Times New Roman" w:hAnsi="Times New Roman" w:cs="Times New Roman"/>
                <w:sz w:val="20"/>
                <w:szCs w:val="20"/>
              </w:rPr>
            </w:pPr>
            <w:r w:rsidRPr="00BD19D3">
              <w:rPr>
                <w:rFonts w:ascii="Times New Roman" w:hAnsi="Times New Roman" w:cs="Times New Roman"/>
                <w:sz w:val="20"/>
                <w:szCs w:val="20"/>
              </w:rPr>
              <w:t>За одну смену</w:t>
            </w:r>
          </w:p>
        </w:tc>
        <w:tc>
          <w:tcPr>
            <w:tcW w:w="1984" w:type="dxa"/>
          </w:tcPr>
          <w:p w:rsidR="00502150" w:rsidRPr="00FF366B" w:rsidRDefault="00502150" w:rsidP="00CB1474">
            <w:pPr>
              <w:rPr>
                <w:rFonts w:ascii="Times New Roman" w:hAnsi="Times New Roman" w:cs="Times New Roman"/>
                <w:sz w:val="20"/>
                <w:szCs w:val="20"/>
              </w:rPr>
            </w:pPr>
            <w:r>
              <w:rPr>
                <w:rFonts w:ascii="Times New Roman" w:hAnsi="Times New Roman" w:cs="Times New Roman"/>
                <w:sz w:val="20"/>
                <w:szCs w:val="20"/>
              </w:rPr>
              <w:t>1 б.</w:t>
            </w:r>
          </w:p>
        </w:tc>
      </w:tr>
      <w:tr w:rsidR="00502150" w:rsidTr="00780725">
        <w:tc>
          <w:tcPr>
            <w:tcW w:w="425" w:type="dxa"/>
          </w:tcPr>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4</w:t>
            </w:r>
          </w:p>
        </w:tc>
        <w:tc>
          <w:tcPr>
            <w:tcW w:w="3828" w:type="dxa"/>
          </w:tcPr>
          <w:p w:rsidR="00502150" w:rsidRPr="00BD19D3" w:rsidRDefault="00502150" w:rsidP="00CB1474">
            <w:pPr>
              <w:rPr>
                <w:rFonts w:ascii="Times New Roman" w:hAnsi="Times New Roman" w:cs="Times New Roman"/>
                <w:sz w:val="20"/>
                <w:szCs w:val="20"/>
              </w:rPr>
            </w:pPr>
            <w:r w:rsidRPr="00BD19D3">
              <w:rPr>
                <w:rFonts w:ascii="Times New Roman" w:hAnsi="Times New Roman" w:cs="Times New Roman"/>
                <w:sz w:val="20"/>
                <w:szCs w:val="20"/>
              </w:rPr>
              <w:t>Отсутствие жалоб по соблюдению санэпидрежима  на пищеблоке со стороны,  медсестры</w:t>
            </w:r>
            <w:r w:rsidRPr="00BD19D3">
              <w:rPr>
                <w:rFonts w:ascii="Times New Roman" w:hAnsi="Times New Roman" w:cs="Times New Roman"/>
                <w:bCs/>
                <w:sz w:val="20"/>
                <w:szCs w:val="20"/>
              </w:rPr>
              <w:t xml:space="preserve"> и  администрации ДОУ.</w:t>
            </w:r>
          </w:p>
        </w:tc>
        <w:tc>
          <w:tcPr>
            <w:tcW w:w="3828" w:type="dxa"/>
          </w:tcPr>
          <w:p w:rsidR="00502150" w:rsidRPr="00BD19D3" w:rsidRDefault="00502150" w:rsidP="00CB1474">
            <w:pPr>
              <w:rPr>
                <w:rFonts w:ascii="Times New Roman" w:hAnsi="Times New Roman" w:cs="Times New Roman"/>
                <w:sz w:val="20"/>
                <w:szCs w:val="20"/>
              </w:rPr>
            </w:pPr>
            <w:r w:rsidRPr="00BD19D3">
              <w:rPr>
                <w:rFonts w:ascii="Times New Roman" w:hAnsi="Times New Roman" w:cs="Times New Roman"/>
                <w:sz w:val="20"/>
                <w:szCs w:val="20"/>
              </w:rPr>
              <w:t>При соблюдении всех требований:</w:t>
            </w:r>
          </w:p>
          <w:p w:rsidR="00502150" w:rsidRPr="00BD19D3" w:rsidRDefault="00502150" w:rsidP="00CB1474">
            <w:pPr>
              <w:rPr>
                <w:rFonts w:ascii="Times New Roman" w:hAnsi="Times New Roman" w:cs="Times New Roman"/>
                <w:sz w:val="20"/>
                <w:szCs w:val="20"/>
              </w:rPr>
            </w:pPr>
          </w:p>
        </w:tc>
        <w:tc>
          <w:tcPr>
            <w:tcW w:w="1984" w:type="dxa"/>
          </w:tcPr>
          <w:p w:rsidR="00502150" w:rsidRPr="00BD6500" w:rsidRDefault="00502150" w:rsidP="00CB1474">
            <w:pPr>
              <w:rPr>
                <w:rFonts w:ascii="Times New Roman" w:hAnsi="Times New Roman" w:cs="Times New Roman"/>
                <w:sz w:val="20"/>
                <w:szCs w:val="20"/>
              </w:rPr>
            </w:pPr>
            <w:r>
              <w:rPr>
                <w:rFonts w:ascii="Times New Roman" w:hAnsi="Times New Roman" w:cs="Times New Roman"/>
                <w:sz w:val="20"/>
                <w:szCs w:val="20"/>
              </w:rPr>
              <w:t>2 б.</w:t>
            </w:r>
          </w:p>
        </w:tc>
      </w:tr>
      <w:tr w:rsidR="00502150" w:rsidTr="00780725">
        <w:tc>
          <w:tcPr>
            <w:tcW w:w="425" w:type="dxa"/>
          </w:tcPr>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5</w:t>
            </w:r>
          </w:p>
        </w:tc>
        <w:tc>
          <w:tcPr>
            <w:tcW w:w="3828" w:type="dxa"/>
          </w:tcPr>
          <w:p w:rsidR="00502150" w:rsidRPr="00BD19D3" w:rsidRDefault="00502150" w:rsidP="00CB1474">
            <w:pPr>
              <w:snapToGrid w:val="0"/>
              <w:rPr>
                <w:rFonts w:ascii="Times New Roman" w:hAnsi="Times New Roman" w:cs="Times New Roman"/>
                <w:sz w:val="20"/>
                <w:szCs w:val="20"/>
              </w:rPr>
            </w:pPr>
            <w:r w:rsidRPr="00BD19D3">
              <w:rPr>
                <w:rFonts w:ascii="Times New Roman" w:hAnsi="Times New Roman" w:cs="Times New Roman"/>
                <w:sz w:val="20"/>
                <w:szCs w:val="20"/>
              </w:rPr>
              <w:t>Обеспечение безопасности жизнедеятельности (отсутствие случаев травматизма, несчастных случаев)</w:t>
            </w:r>
          </w:p>
        </w:tc>
        <w:tc>
          <w:tcPr>
            <w:tcW w:w="3828" w:type="dxa"/>
          </w:tcPr>
          <w:p w:rsidR="00502150" w:rsidRPr="00BD19D3" w:rsidRDefault="00502150" w:rsidP="00CB1474">
            <w:pPr>
              <w:rPr>
                <w:rFonts w:ascii="Times New Roman" w:hAnsi="Times New Roman" w:cs="Times New Roman"/>
                <w:sz w:val="20"/>
                <w:szCs w:val="20"/>
              </w:rPr>
            </w:pPr>
            <w:r w:rsidRPr="00BD19D3">
              <w:rPr>
                <w:rFonts w:ascii="Times New Roman" w:hAnsi="Times New Roman" w:cs="Times New Roman"/>
                <w:sz w:val="20"/>
                <w:szCs w:val="20"/>
              </w:rPr>
              <w:t>Отсутствие случаев травматизма, несчастных случаев</w:t>
            </w:r>
          </w:p>
        </w:tc>
        <w:tc>
          <w:tcPr>
            <w:tcW w:w="1984" w:type="dxa"/>
          </w:tcPr>
          <w:p w:rsidR="00502150" w:rsidRPr="00D51C52" w:rsidRDefault="00502150" w:rsidP="00CB1474">
            <w:pPr>
              <w:rPr>
                <w:rFonts w:ascii="Times New Roman" w:hAnsi="Times New Roman" w:cs="Times New Roman"/>
              </w:rPr>
            </w:pPr>
            <w:r w:rsidRPr="00BD6500">
              <w:rPr>
                <w:rFonts w:ascii="Times New Roman" w:hAnsi="Times New Roman" w:cs="Times New Roman"/>
                <w:sz w:val="20"/>
                <w:szCs w:val="20"/>
              </w:rPr>
              <w:t>1 балл</w:t>
            </w:r>
          </w:p>
        </w:tc>
      </w:tr>
      <w:tr w:rsidR="00502150" w:rsidTr="00780725">
        <w:tc>
          <w:tcPr>
            <w:tcW w:w="425" w:type="dxa"/>
          </w:tcPr>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6</w:t>
            </w:r>
          </w:p>
        </w:tc>
        <w:tc>
          <w:tcPr>
            <w:tcW w:w="3828" w:type="dxa"/>
          </w:tcPr>
          <w:p w:rsidR="00502150" w:rsidRPr="00BD19D3" w:rsidRDefault="00502150" w:rsidP="00CB1474">
            <w:pPr>
              <w:snapToGrid w:val="0"/>
              <w:rPr>
                <w:rFonts w:ascii="Times New Roman" w:hAnsi="Times New Roman" w:cs="Times New Roman"/>
                <w:sz w:val="20"/>
                <w:szCs w:val="20"/>
              </w:rPr>
            </w:pPr>
            <w:r w:rsidRPr="00BD19D3">
              <w:rPr>
                <w:rFonts w:ascii="Times New Roman" w:hAnsi="Times New Roman" w:cs="Times New Roman"/>
                <w:sz w:val="20"/>
                <w:szCs w:val="20"/>
                <w:lang w:bidi="he-IL"/>
              </w:rPr>
              <w:t>Бережное отношение к посуде, спецодежде, оборудованию и инвентарю, обеспечение безаварийной и надежной работы всех видов оборудования, их правильная эксплуатация.</w:t>
            </w:r>
          </w:p>
        </w:tc>
        <w:tc>
          <w:tcPr>
            <w:tcW w:w="3828" w:type="dxa"/>
          </w:tcPr>
          <w:p w:rsidR="00502150" w:rsidRPr="00BD19D3" w:rsidRDefault="00502150" w:rsidP="00CB1474">
            <w:pPr>
              <w:rPr>
                <w:rFonts w:ascii="Times New Roman" w:hAnsi="Times New Roman" w:cs="Times New Roman"/>
                <w:sz w:val="20"/>
                <w:szCs w:val="20"/>
              </w:rPr>
            </w:pPr>
            <w:r w:rsidRPr="00BD19D3">
              <w:rPr>
                <w:rFonts w:ascii="Times New Roman" w:hAnsi="Times New Roman" w:cs="Times New Roman"/>
                <w:sz w:val="20"/>
                <w:szCs w:val="20"/>
              </w:rPr>
              <w:t>При соблюдении всех требований:</w:t>
            </w:r>
          </w:p>
          <w:p w:rsidR="00502150" w:rsidRPr="00BD19D3" w:rsidRDefault="00502150" w:rsidP="00CB1474">
            <w:pPr>
              <w:rPr>
                <w:rFonts w:ascii="Times New Roman" w:hAnsi="Times New Roman" w:cs="Times New Roman"/>
                <w:sz w:val="20"/>
                <w:szCs w:val="20"/>
              </w:rPr>
            </w:pPr>
          </w:p>
        </w:tc>
        <w:tc>
          <w:tcPr>
            <w:tcW w:w="1984" w:type="dxa"/>
          </w:tcPr>
          <w:p w:rsidR="00502150" w:rsidRPr="00BD6500" w:rsidRDefault="00502150" w:rsidP="00CB1474">
            <w:pPr>
              <w:rPr>
                <w:rFonts w:ascii="Times New Roman" w:hAnsi="Times New Roman" w:cs="Times New Roman"/>
                <w:sz w:val="20"/>
                <w:szCs w:val="20"/>
              </w:rPr>
            </w:pPr>
            <w:r>
              <w:rPr>
                <w:rFonts w:ascii="Times New Roman" w:hAnsi="Times New Roman" w:cs="Times New Roman"/>
                <w:sz w:val="20"/>
                <w:szCs w:val="20"/>
              </w:rPr>
              <w:t>2 б.</w:t>
            </w:r>
          </w:p>
        </w:tc>
      </w:tr>
      <w:tr w:rsidR="00502150" w:rsidTr="00780725">
        <w:tc>
          <w:tcPr>
            <w:tcW w:w="425" w:type="dxa"/>
          </w:tcPr>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7</w:t>
            </w:r>
          </w:p>
        </w:tc>
        <w:tc>
          <w:tcPr>
            <w:tcW w:w="3828" w:type="dxa"/>
          </w:tcPr>
          <w:p w:rsidR="00502150" w:rsidRPr="00BD19D3" w:rsidRDefault="00502150" w:rsidP="00CB1474">
            <w:pPr>
              <w:snapToGrid w:val="0"/>
              <w:rPr>
                <w:rFonts w:ascii="Times New Roman" w:hAnsi="Times New Roman" w:cs="Times New Roman"/>
                <w:sz w:val="20"/>
                <w:szCs w:val="20"/>
              </w:rPr>
            </w:pPr>
            <w:r w:rsidRPr="00BD19D3">
              <w:rPr>
                <w:rFonts w:ascii="Times New Roman" w:hAnsi="Times New Roman" w:cs="Times New Roman"/>
                <w:sz w:val="20"/>
                <w:szCs w:val="20"/>
              </w:rPr>
              <w:t>Соблюдение нормативных показателей оценки потребления электроэнергии и водных ресурсов</w:t>
            </w:r>
          </w:p>
        </w:tc>
        <w:tc>
          <w:tcPr>
            <w:tcW w:w="3828" w:type="dxa"/>
          </w:tcPr>
          <w:p w:rsidR="00502150" w:rsidRPr="00BD19D3" w:rsidRDefault="00502150" w:rsidP="00CB1474">
            <w:pPr>
              <w:rPr>
                <w:rFonts w:ascii="Times New Roman" w:hAnsi="Times New Roman" w:cs="Times New Roman"/>
                <w:sz w:val="20"/>
                <w:szCs w:val="20"/>
              </w:rPr>
            </w:pPr>
            <w:r w:rsidRPr="00BD19D3">
              <w:rPr>
                <w:rFonts w:ascii="Times New Roman" w:hAnsi="Times New Roman" w:cs="Times New Roman"/>
                <w:sz w:val="20"/>
                <w:szCs w:val="20"/>
              </w:rPr>
              <w:t>Экономное потребление электроэнергии:</w:t>
            </w:r>
          </w:p>
          <w:p w:rsidR="00502150" w:rsidRPr="00BD19D3" w:rsidRDefault="00502150" w:rsidP="00CB1474">
            <w:pPr>
              <w:rPr>
                <w:rFonts w:ascii="Times New Roman" w:hAnsi="Times New Roman" w:cs="Times New Roman"/>
                <w:sz w:val="20"/>
                <w:szCs w:val="20"/>
              </w:rPr>
            </w:pPr>
            <w:r w:rsidRPr="00BD19D3">
              <w:rPr>
                <w:rFonts w:ascii="Times New Roman" w:hAnsi="Times New Roman" w:cs="Times New Roman"/>
                <w:sz w:val="20"/>
                <w:szCs w:val="20"/>
              </w:rPr>
              <w:t>-наличие замечаний со стороны администрации</w:t>
            </w:r>
          </w:p>
          <w:p w:rsidR="00502150" w:rsidRPr="00BD19D3" w:rsidRDefault="00502150" w:rsidP="00CB1474">
            <w:pPr>
              <w:rPr>
                <w:rFonts w:ascii="Times New Roman" w:hAnsi="Times New Roman" w:cs="Times New Roman"/>
                <w:sz w:val="20"/>
                <w:szCs w:val="20"/>
              </w:rPr>
            </w:pPr>
            <w:r w:rsidRPr="00BD19D3">
              <w:rPr>
                <w:rFonts w:ascii="Times New Roman" w:hAnsi="Times New Roman" w:cs="Times New Roman"/>
                <w:sz w:val="20"/>
                <w:szCs w:val="20"/>
              </w:rPr>
              <w:t>Экономия водных ресурсов:</w:t>
            </w:r>
          </w:p>
          <w:p w:rsidR="00502150" w:rsidRPr="00BD19D3" w:rsidRDefault="00502150" w:rsidP="00CB1474">
            <w:pPr>
              <w:rPr>
                <w:rFonts w:ascii="Times New Roman" w:hAnsi="Times New Roman" w:cs="Times New Roman"/>
                <w:sz w:val="20"/>
                <w:szCs w:val="20"/>
              </w:rPr>
            </w:pPr>
            <w:r w:rsidRPr="00BD19D3">
              <w:rPr>
                <w:rFonts w:ascii="Times New Roman" w:hAnsi="Times New Roman" w:cs="Times New Roman"/>
                <w:sz w:val="20"/>
                <w:szCs w:val="20"/>
              </w:rPr>
              <w:t>-наличие замечаний со стороны администрации</w:t>
            </w:r>
          </w:p>
          <w:p w:rsidR="00502150" w:rsidRPr="00BD19D3" w:rsidRDefault="00502150" w:rsidP="00CB1474">
            <w:pPr>
              <w:rPr>
                <w:rFonts w:ascii="Times New Roman" w:hAnsi="Times New Roman" w:cs="Times New Roman"/>
                <w:sz w:val="20"/>
                <w:szCs w:val="20"/>
              </w:rPr>
            </w:pPr>
          </w:p>
        </w:tc>
        <w:tc>
          <w:tcPr>
            <w:tcW w:w="1984" w:type="dxa"/>
          </w:tcPr>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1 б.</w:t>
            </w:r>
          </w:p>
          <w:p w:rsidR="00502150" w:rsidRDefault="00502150" w:rsidP="00CB1474">
            <w:pPr>
              <w:rPr>
                <w:rFonts w:ascii="Times New Roman" w:hAnsi="Times New Roman" w:cs="Times New Roman"/>
                <w:sz w:val="20"/>
                <w:szCs w:val="20"/>
              </w:rPr>
            </w:pPr>
          </w:p>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0 б.</w:t>
            </w:r>
          </w:p>
          <w:p w:rsidR="00502150" w:rsidRDefault="00502150" w:rsidP="00CB1474">
            <w:pPr>
              <w:rPr>
                <w:rFonts w:ascii="Times New Roman" w:hAnsi="Times New Roman" w:cs="Times New Roman"/>
                <w:sz w:val="20"/>
                <w:szCs w:val="20"/>
              </w:rPr>
            </w:pPr>
          </w:p>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1б.</w:t>
            </w:r>
          </w:p>
          <w:p w:rsidR="00502150" w:rsidRDefault="00502150" w:rsidP="00CB1474">
            <w:pPr>
              <w:rPr>
                <w:rFonts w:ascii="Times New Roman" w:hAnsi="Times New Roman" w:cs="Times New Roman"/>
                <w:sz w:val="20"/>
                <w:szCs w:val="20"/>
              </w:rPr>
            </w:pPr>
          </w:p>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0 б.</w:t>
            </w:r>
          </w:p>
        </w:tc>
      </w:tr>
      <w:tr w:rsidR="00502150" w:rsidTr="00780725">
        <w:tc>
          <w:tcPr>
            <w:tcW w:w="425" w:type="dxa"/>
          </w:tcPr>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8</w:t>
            </w:r>
          </w:p>
        </w:tc>
        <w:tc>
          <w:tcPr>
            <w:tcW w:w="3828" w:type="dxa"/>
          </w:tcPr>
          <w:p w:rsidR="00502150" w:rsidRPr="00BD19D3" w:rsidRDefault="00502150" w:rsidP="00CB1474">
            <w:pPr>
              <w:rPr>
                <w:rFonts w:ascii="Times New Roman" w:hAnsi="Times New Roman" w:cs="Times New Roman"/>
                <w:sz w:val="20"/>
                <w:szCs w:val="20"/>
              </w:rPr>
            </w:pPr>
            <w:r w:rsidRPr="00BD19D3">
              <w:rPr>
                <w:rFonts w:ascii="Times New Roman" w:hAnsi="Times New Roman" w:cs="Times New Roman"/>
                <w:sz w:val="20"/>
                <w:szCs w:val="20"/>
              </w:rPr>
              <w:t>Активное участие в общественно-значимых мероприятиях</w:t>
            </w:r>
          </w:p>
        </w:tc>
        <w:tc>
          <w:tcPr>
            <w:tcW w:w="3828" w:type="dxa"/>
          </w:tcPr>
          <w:p w:rsidR="00502150" w:rsidRPr="00BD19D3" w:rsidRDefault="00502150" w:rsidP="00CB1474">
            <w:pPr>
              <w:rPr>
                <w:rFonts w:ascii="Times New Roman" w:hAnsi="Times New Roman" w:cs="Times New Roman"/>
                <w:sz w:val="20"/>
                <w:szCs w:val="20"/>
              </w:rPr>
            </w:pPr>
            <w:r w:rsidRPr="00BD19D3">
              <w:rPr>
                <w:rFonts w:ascii="Times New Roman" w:hAnsi="Times New Roman" w:cs="Times New Roman"/>
                <w:sz w:val="20"/>
                <w:szCs w:val="20"/>
              </w:rPr>
              <w:t>Субботник;</w:t>
            </w:r>
          </w:p>
          <w:p w:rsidR="00502150" w:rsidRPr="00BD19D3" w:rsidRDefault="00502150" w:rsidP="00CB1474">
            <w:pPr>
              <w:rPr>
                <w:rFonts w:ascii="Times New Roman" w:hAnsi="Times New Roman" w:cs="Times New Roman"/>
                <w:sz w:val="20"/>
                <w:szCs w:val="20"/>
              </w:rPr>
            </w:pPr>
            <w:r w:rsidRPr="00BD19D3">
              <w:rPr>
                <w:rFonts w:ascii="Times New Roman" w:hAnsi="Times New Roman" w:cs="Times New Roman"/>
                <w:sz w:val="20"/>
                <w:szCs w:val="20"/>
              </w:rPr>
              <w:t>Праздничные мероприятия выходного дня</w:t>
            </w:r>
          </w:p>
        </w:tc>
        <w:tc>
          <w:tcPr>
            <w:tcW w:w="1984" w:type="dxa"/>
          </w:tcPr>
          <w:p w:rsidR="00502150" w:rsidRPr="00FF366B" w:rsidRDefault="00502150" w:rsidP="00CB1474">
            <w:pPr>
              <w:rPr>
                <w:rFonts w:ascii="Times New Roman" w:hAnsi="Times New Roman" w:cs="Times New Roman"/>
                <w:sz w:val="20"/>
                <w:szCs w:val="20"/>
              </w:rPr>
            </w:pPr>
            <w:r w:rsidRPr="00FF366B">
              <w:rPr>
                <w:rFonts w:ascii="Times New Roman" w:hAnsi="Times New Roman" w:cs="Times New Roman"/>
                <w:sz w:val="20"/>
                <w:szCs w:val="20"/>
              </w:rPr>
              <w:t>1 б.</w:t>
            </w:r>
          </w:p>
          <w:p w:rsidR="00502150" w:rsidRPr="00FF366B" w:rsidRDefault="00502150" w:rsidP="00CB1474">
            <w:pPr>
              <w:rPr>
                <w:rFonts w:ascii="Times New Roman" w:hAnsi="Times New Roman" w:cs="Times New Roman"/>
                <w:sz w:val="20"/>
                <w:szCs w:val="20"/>
              </w:rPr>
            </w:pPr>
            <w:r w:rsidRPr="00FF366B">
              <w:rPr>
                <w:rFonts w:ascii="Times New Roman" w:hAnsi="Times New Roman" w:cs="Times New Roman"/>
                <w:sz w:val="20"/>
                <w:szCs w:val="20"/>
              </w:rPr>
              <w:t>1 б.</w:t>
            </w:r>
          </w:p>
        </w:tc>
      </w:tr>
      <w:tr w:rsidR="00502150" w:rsidTr="00780725">
        <w:tc>
          <w:tcPr>
            <w:tcW w:w="425" w:type="dxa"/>
          </w:tcPr>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9</w:t>
            </w:r>
          </w:p>
        </w:tc>
        <w:tc>
          <w:tcPr>
            <w:tcW w:w="3828" w:type="dxa"/>
          </w:tcPr>
          <w:p w:rsidR="00502150" w:rsidRPr="00BD19D3" w:rsidRDefault="00502150" w:rsidP="00CB1474">
            <w:pPr>
              <w:snapToGrid w:val="0"/>
              <w:rPr>
                <w:rFonts w:ascii="Times New Roman" w:hAnsi="Times New Roman" w:cs="Times New Roman"/>
                <w:sz w:val="20"/>
                <w:szCs w:val="20"/>
              </w:rPr>
            </w:pPr>
            <w:r w:rsidRPr="00BD19D3">
              <w:rPr>
                <w:rFonts w:ascii="Times New Roman" w:hAnsi="Times New Roman" w:cs="Times New Roman"/>
                <w:sz w:val="20"/>
                <w:szCs w:val="20"/>
              </w:rPr>
              <w:t xml:space="preserve">Разовые выполнение работ, не входящих в должностные обязанности </w:t>
            </w:r>
          </w:p>
        </w:tc>
        <w:tc>
          <w:tcPr>
            <w:tcW w:w="3828" w:type="dxa"/>
          </w:tcPr>
          <w:p w:rsidR="00502150" w:rsidRPr="00BD19D3" w:rsidRDefault="00502150" w:rsidP="00CB1474">
            <w:pPr>
              <w:rPr>
                <w:rFonts w:ascii="Times New Roman" w:hAnsi="Times New Roman" w:cs="Times New Roman"/>
                <w:sz w:val="20"/>
                <w:szCs w:val="20"/>
              </w:rPr>
            </w:pPr>
            <w:r w:rsidRPr="00BD19D3">
              <w:rPr>
                <w:rFonts w:ascii="Times New Roman" w:hAnsi="Times New Roman" w:cs="Times New Roman"/>
                <w:sz w:val="20"/>
                <w:szCs w:val="20"/>
              </w:rPr>
              <w:t>При соблюдении всех требований:</w:t>
            </w:r>
          </w:p>
          <w:p w:rsidR="00502150" w:rsidRPr="00BD19D3" w:rsidRDefault="00502150" w:rsidP="00CB1474">
            <w:pPr>
              <w:rPr>
                <w:rFonts w:ascii="Times New Roman" w:hAnsi="Times New Roman" w:cs="Times New Roman"/>
                <w:sz w:val="20"/>
                <w:szCs w:val="20"/>
              </w:rPr>
            </w:pPr>
          </w:p>
        </w:tc>
        <w:tc>
          <w:tcPr>
            <w:tcW w:w="1984" w:type="dxa"/>
          </w:tcPr>
          <w:p w:rsidR="00502150" w:rsidRPr="00BD6500" w:rsidRDefault="00502150" w:rsidP="00CB1474">
            <w:pPr>
              <w:rPr>
                <w:rFonts w:ascii="Times New Roman" w:hAnsi="Times New Roman" w:cs="Times New Roman"/>
                <w:sz w:val="20"/>
                <w:szCs w:val="20"/>
              </w:rPr>
            </w:pPr>
            <w:r>
              <w:rPr>
                <w:rFonts w:ascii="Times New Roman" w:hAnsi="Times New Roman" w:cs="Times New Roman"/>
                <w:sz w:val="20"/>
                <w:szCs w:val="20"/>
              </w:rPr>
              <w:t>3 б.</w:t>
            </w:r>
          </w:p>
        </w:tc>
      </w:tr>
      <w:tr w:rsidR="00502150" w:rsidTr="00780725">
        <w:tc>
          <w:tcPr>
            <w:tcW w:w="425" w:type="dxa"/>
          </w:tcPr>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10</w:t>
            </w:r>
          </w:p>
        </w:tc>
        <w:tc>
          <w:tcPr>
            <w:tcW w:w="3828" w:type="dxa"/>
          </w:tcPr>
          <w:p w:rsidR="00502150" w:rsidRPr="00BD19D3" w:rsidRDefault="00502150" w:rsidP="00CB1474">
            <w:pPr>
              <w:rPr>
                <w:rFonts w:ascii="Times New Roman" w:hAnsi="Times New Roman" w:cs="Times New Roman"/>
                <w:sz w:val="20"/>
                <w:szCs w:val="20"/>
              </w:rPr>
            </w:pPr>
            <w:r w:rsidRPr="00BD19D3">
              <w:rPr>
                <w:rFonts w:ascii="Times New Roman" w:hAnsi="Times New Roman" w:cs="Times New Roman"/>
                <w:sz w:val="20"/>
                <w:szCs w:val="20"/>
              </w:rPr>
              <w:t>Соблюдение профессиональной этики  с участниками образовательных отношений</w:t>
            </w:r>
          </w:p>
        </w:tc>
        <w:tc>
          <w:tcPr>
            <w:tcW w:w="3828" w:type="dxa"/>
          </w:tcPr>
          <w:p w:rsidR="00502150" w:rsidRPr="00BD19D3" w:rsidRDefault="00502150" w:rsidP="00CB1474">
            <w:pPr>
              <w:rPr>
                <w:rFonts w:ascii="Times New Roman" w:hAnsi="Times New Roman" w:cs="Times New Roman"/>
                <w:sz w:val="20"/>
                <w:szCs w:val="20"/>
              </w:rPr>
            </w:pPr>
            <w:r w:rsidRPr="00BD19D3">
              <w:rPr>
                <w:rFonts w:ascii="Times New Roman" w:hAnsi="Times New Roman" w:cs="Times New Roman"/>
                <w:sz w:val="20"/>
                <w:szCs w:val="20"/>
              </w:rPr>
              <w:t>При отсутствии замечаний администрации и родителей.</w:t>
            </w:r>
          </w:p>
        </w:tc>
        <w:tc>
          <w:tcPr>
            <w:tcW w:w="1984" w:type="dxa"/>
          </w:tcPr>
          <w:p w:rsidR="00502150" w:rsidRDefault="00502150" w:rsidP="00CB1474">
            <w:pPr>
              <w:rPr>
                <w:rFonts w:ascii="Times New Roman" w:hAnsi="Times New Roman" w:cs="Times New Roman"/>
                <w:sz w:val="18"/>
                <w:szCs w:val="18"/>
              </w:rPr>
            </w:pPr>
            <w:r>
              <w:rPr>
                <w:rFonts w:ascii="Times New Roman" w:hAnsi="Times New Roman" w:cs="Times New Roman"/>
                <w:sz w:val="18"/>
                <w:szCs w:val="18"/>
              </w:rPr>
              <w:t>1 б.</w:t>
            </w:r>
          </w:p>
        </w:tc>
      </w:tr>
      <w:tr w:rsidR="00502150" w:rsidTr="00780725">
        <w:tc>
          <w:tcPr>
            <w:tcW w:w="425" w:type="dxa"/>
          </w:tcPr>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11</w:t>
            </w:r>
          </w:p>
        </w:tc>
        <w:tc>
          <w:tcPr>
            <w:tcW w:w="3828" w:type="dxa"/>
          </w:tcPr>
          <w:p w:rsidR="00502150" w:rsidRPr="00BD19D3" w:rsidRDefault="00502150" w:rsidP="00CB1474">
            <w:pPr>
              <w:rPr>
                <w:rFonts w:ascii="Times New Roman" w:hAnsi="Times New Roman" w:cs="Times New Roman"/>
                <w:sz w:val="20"/>
                <w:szCs w:val="20"/>
              </w:rPr>
            </w:pPr>
            <w:r w:rsidRPr="00BD19D3">
              <w:rPr>
                <w:rFonts w:ascii="Times New Roman" w:hAnsi="Times New Roman" w:cs="Times New Roman"/>
                <w:sz w:val="20"/>
                <w:szCs w:val="20"/>
              </w:rPr>
              <w:t>Личный вклад в организацию праздничных мероприятий ДОУ</w:t>
            </w:r>
          </w:p>
        </w:tc>
        <w:tc>
          <w:tcPr>
            <w:tcW w:w="3828" w:type="dxa"/>
          </w:tcPr>
          <w:p w:rsidR="00502150" w:rsidRPr="00BD19D3" w:rsidRDefault="00502150" w:rsidP="00CB1474">
            <w:pPr>
              <w:rPr>
                <w:rFonts w:ascii="Times New Roman" w:hAnsi="Times New Roman" w:cs="Times New Roman"/>
                <w:sz w:val="20"/>
                <w:szCs w:val="20"/>
              </w:rPr>
            </w:pPr>
            <w:r w:rsidRPr="00BD19D3">
              <w:rPr>
                <w:rFonts w:ascii="Times New Roman" w:hAnsi="Times New Roman" w:cs="Times New Roman"/>
                <w:sz w:val="20"/>
                <w:szCs w:val="20"/>
              </w:rPr>
              <w:t>Участие на утреннике в др. группе (персонаж, ведущий);</w:t>
            </w:r>
          </w:p>
          <w:p w:rsidR="00502150" w:rsidRPr="00BD19D3" w:rsidRDefault="00502150" w:rsidP="00CB1474">
            <w:pPr>
              <w:rPr>
                <w:rFonts w:ascii="Times New Roman" w:hAnsi="Times New Roman" w:cs="Times New Roman"/>
                <w:sz w:val="20"/>
                <w:szCs w:val="20"/>
              </w:rPr>
            </w:pPr>
            <w:r w:rsidRPr="00BD19D3">
              <w:rPr>
                <w:rFonts w:ascii="Times New Roman" w:hAnsi="Times New Roman" w:cs="Times New Roman"/>
                <w:sz w:val="20"/>
                <w:szCs w:val="20"/>
              </w:rPr>
              <w:t>Участие в подготовке праздничного мероприятия(оформление помещ, изготовлен. костюма и т.д.)</w:t>
            </w:r>
          </w:p>
        </w:tc>
        <w:tc>
          <w:tcPr>
            <w:tcW w:w="1984" w:type="dxa"/>
          </w:tcPr>
          <w:p w:rsidR="00502150" w:rsidRDefault="00502150" w:rsidP="00CB1474">
            <w:pPr>
              <w:rPr>
                <w:rFonts w:ascii="Times New Roman" w:hAnsi="Times New Roman" w:cs="Times New Roman"/>
                <w:sz w:val="18"/>
                <w:szCs w:val="18"/>
              </w:rPr>
            </w:pPr>
            <w:r>
              <w:rPr>
                <w:rFonts w:ascii="Times New Roman" w:hAnsi="Times New Roman" w:cs="Times New Roman"/>
                <w:sz w:val="18"/>
                <w:szCs w:val="18"/>
              </w:rPr>
              <w:t>2 б.</w:t>
            </w:r>
          </w:p>
          <w:p w:rsidR="00502150" w:rsidRDefault="00502150" w:rsidP="00CB1474">
            <w:pPr>
              <w:rPr>
                <w:rFonts w:ascii="Times New Roman" w:hAnsi="Times New Roman" w:cs="Times New Roman"/>
                <w:sz w:val="18"/>
                <w:szCs w:val="18"/>
              </w:rPr>
            </w:pPr>
          </w:p>
          <w:p w:rsidR="00502150" w:rsidRDefault="00502150" w:rsidP="00CB1474">
            <w:pPr>
              <w:rPr>
                <w:rFonts w:ascii="Times New Roman" w:hAnsi="Times New Roman" w:cs="Times New Roman"/>
                <w:sz w:val="18"/>
                <w:szCs w:val="18"/>
              </w:rPr>
            </w:pPr>
          </w:p>
          <w:p w:rsidR="00502150" w:rsidRDefault="00502150" w:rsidP="00CB1474">
            <w:pPr>
              <w:rPr>
                <w:rFonts w:ascii="Times New Roman" w:hAnsi="Times New Roman" w:cs="Times New Roman"/>
                <w:sz w:val="18"/>
                <w:szCs w:val="18"/>
              </w:rPr>
            </w:pPr>
            <w:r>
              <w:rPr>
                <w:rFonts w:ascii="Times New Roman" w:hAnsi="Times New Roman" w:cs="Times New Roman"/>
                <w:sz w:val="18"/>
                <w:szCs w:val="18"/>
              </w:rPr>
              <w:t>1 б.</w:t>
            </w:r>
          </w:p>
        </w:tc>
      </w:tr>
      <w:tr w:rsidR="00502150" w:rsidTr="00CB1474">
        <w:trPr>
          <w:gridAfter w:val="2"/>
          <w:wAfter w:w="5812" w:type="dxa"/>
        </w:trPr>
        <w:tc>
          <w:tcPr>
            <w:tcW w:w="425" w:type="dxa"/>
          </w:tcPr>
          <w:p w:rsidR="00502150" w:rsidRDefault="00502150" w:rsidP="00CB1474">
            <w:pPr>
              <w:rPr>
                <w:rFonts w:ascii="Times New Roman" w:hAnsi="Times New Roman" w:cs="Times New Roman"/>
                <w:sz w:val="20"/>
                <w:szCs w:val="20"/>
              </w:rPr>
            </w:pPr>
          </w:p>
        </w:tc>
        <w:tc>
          <w:tcPr>
            <w:tcW w:w="3828" w:type="dxa"/>
          </w:tcPr>
          <w:p w:rsidR="00502150" w:rsidRPr="004A3E54" w:rsidRDefault="00502150" w:rsidP="00CB1474">
            <w:pPr>
              <w:rPr>
                <w:rFonts w:ascii="Times New Roman" w:hAnsi="Times New Roman" w:cs="Times New Roman"/>
                <w:sz w:val="20"/>
                <w:szCs w:val="20"/>
              </w:rPr>
            </w:pPr>
            <w:r>
              <w:rPr>
                <w:rFonts w:ascii="Times New Roman" w:hAnsi="Times New Roman" w:cs="Times New Roman"/>
                <w:sz w:val="20"/>
                <w:szCs w:val="20"/>
              </w:rPr>
              <w:t>ИТОГО</w:t>
            </w:r>
          </w:p>
        </w:tc>
      </w:tr>
    </w:tbl>
    <w:p w:rsidR="00502150" w:rsidRDefault="00502150" w:rsidP="00CB1474">
      <w:pPr>
        <w:spacing w:after="0" w:line="240" w:lineRule="auto"/>
        <w:rPr>
          <w:rFonts w:ascii="Times New Roman" w:hAnsi="Times New Roman" w:cs="Times New Roman"/>
          <w:b/>
          <w:sz w:val="24"/>
          <w:szCs w:val="24"/>
        </w:rPr>
      </w:pPr>
    </w:p>
    <w:p w:rsidR="00502150" w:rsidRPr="00BD19D3" w:rsidRDefault="00502150" w:rsidP="00CB1474">
      <w:pPr>
        <w:spacing w:after="0" w:line="240" w:lineRule="auto"/>
        <w:rPr>
          <w:rFonts w:ascii="Times New Roman" w:hAnsi="Times New Roman" w:cs="Times New Roman"/>
          <w:sz w:val="20"/>
          <w:szCs w:val="20"/>
        </w:rPr>
      </w:pPr>
      <w:r w:rsidRPr="00C35D4C">
        <w:rPr>
          <w:rFonts w:ascii="Times New Roman" w:hAnsi="Times New Roman" w:cs="Times New Roman"/>
          <w:sz w:val="20"/>
          <w:szCs w:val="20"/>
        </w:rPr>
        <w:t xml:space="preserve">    Решением комиссии количество баллов может уменьшаться,  в случае если работник находиться в отпуске, по временной нетрудоспособности или работ</w:t>
      </w:r>
      <w:r>
        <w:rPr>
          <w:rFonts w:ascii="Times New Roman" w:hAnsi="Times New Roman" w:cs="Times New Roman"/>
          <w:sz w:val="20"/>
          <w:szCs w:val="20"/>
        </w:rPr>
        <w:t>ает сокращенную рабочую неделю.</w:t>
      </w:r>
    </w:p>
    <w:p w:rsidR="00502150" w:rsidRDefault="00502150" w:rsidP="00CB1474">
      <w:pPr>
        <w:spacing w:after="0" w:line="240" w:lineRule="auto"/>
        <w:rPr>
          <w:rFonts w:ascii="Times New Roman" w:hAnsi="Times New Roman" w:cs="Times New Roman"/>
          <w:b/>
          <w:sz w:val="24"/>
          <w:szCs w:val="24"/>
        </w:rPr>
      </w:pPr>
    </w:p>
    <w:p w:rsidR="00502150" w:rsidRDefault="00502150" w:rsidP="00CB1474">
      <w:pPr>
        <w:spacing w:after="0"/>
        <w:ind w:right="142"/>
        <w:jc w:val="center"/>
        <w:rPr>
          <w:rFonts w:ascii="Times New Roman" w:hAnsi="Times New Roman" w:cs="Times New Roman"/>
          <w:u w:val="single"/>
        </w:rPr>
      </w:pPr>
    </w:p>
    <w:p w:rsidR="00502150" w:rsidRDefault="00502150" w:rsidP="00CB1474">
      <w:pPr>
        <w:spacing w:after="0"/>
        <w:ind w:right="142"/>
        <w:jc w:val="center"/>
        <w:rPr>
          <w:rFonts w:ascii="Times New Roman" w:hAnsi="Times New Roman" w:cs="Times New Roman"/>
          <w:u w:val="single"/>
        </w:rPr>
      </w:pPr>
    </w:p>
    <w:p w:rsidR="00502150" w:rsidRPr="00540081" w:rsidRDefault="00502150" w:rsidP="00CB1474">
      <w:pPr>
        <w:spacing w:after="0"/>
        <w:ind w:right="142"/>
        <w:jc w:val="center"/>
        <w:rPr>
          <w:rFonts w:ascii="Times New Roman" w:hAnsi="Times New Roman" w:cs="Times New Roman"/>
          <w:u w:val="single"/>
        </w:rPr>
      </w:pPr>
      <w:r w:rsidRPr="00540081">
        <w:rPr>
          <w:rFonts w:ascii="Times New Roman" w:hAnsi="Times New Roman" w:cs="Times New Roman"/>
          <w:u w:val="single"/>
        </w:rPr>
        <w:t>Оц</w:t>
      </w:r>
      <w:r>
        <w:rPr>
          <w:rFonts w:ascii="Times New Roman" w:hAnsi="Times New Roman" w:cs="Times New Roman"/>
          <w:u w:val="single"/>
        </w:rPr>
        <w:t>е</w:t>
      </w:r>
      <w:r w:rsidRPr="00540081">
        <w:rPr>
          <w:rFonts w:ascii="Times New Roman" w:hAnsi="Times New Roman" w:cs="Times New Roman"/>
          <w:u w:val="single"/>
        </w:rPr>
        <w:t>ноч</w:t>
      </w:r>
      <w:r>
        <w:rPr>
          <w:rFonts w:ascii="Times New Roman" w:hAnsi="Times New Roman" w:cs="Times New Roman"/>
          <w:u w:val="single"/>
        </w:rPr>
        <w:t>ный лист работников МАДОУд/с</w:t>
      </w:r>
      <w:r w:rsidRPr="00540081">
        <w:rPr>
          <w:rFonts w:ascii="Times New Roman" w:hAnsi="Times New Roman" w:cs="Times New Roman"/>
          <w:u w:val="single"/>
        </w:rPr>
        <w:t xml:space="preserve"> №135 для выплаты стимулирующих надбавок из ФОТ</w:t>
      </w:r>
    </w:p>
    <w:p w:rsidR="00502150" w:rsidRPr="00540081" w:rsidRDefault="00502150" w:rsidP="00CB1474">
      <w:pPr>
        <w:spacing w:after="0"/>
        <w:ind w:right="142"/>
        <w:rPr>
          <w:rFonts w:ascii="Times New Roman" w:hAnsi="Times New Roman" w:cs="Times New Roman"/>
          <w:u w:val="single"/>
        </w:rPr>
      </w:pPr>
      <w:r w:rsidRPr="00540081">
        <w:rPr>
          <w:rFonts w:ascii="Times New Roman" w:hAnsi="Times New Roman" w:cs="Times New Roman"/>
        </w:rPr>
        <w:t>Должность</w:t>
      </w:r>
      <w:r w:rsidRPr="00540081">
        <w:rPr>
          <w:rFonts w:ascii="Times New Roman" w:hAnsi="Times New Roman" w:cs="Times New Roman"/>
          <w:u w:val="single"/>
        </w:rPr>
        <w:t xml:space="preserve">  __</w:t>
      </w:r>
      <w:r w:rsidRPr="003B0B6C">
        <w:rPr>
          <w:rFonts w:ascii="Times New Roman" w:hAnsi="Times New Roman" w:cs="Times New Roman"/>
          <w:b/>
          <w:u w:val="single"/>
        </w:rPr>
        <w:t>кастелянша</w:t>
      </w:r>
      <w:r>
        <w:rPr>
          <w:rFonts w:ascii="Times New Roman" w:hAnsi="Times New Roman" w:cs="Times New Roman"/>
          <w:u w:val="single"/>
        </w:rPr>
        <w:t xml:space="preserve">                                </w:t>
      </w:r>
      <w:r w:rsidRPr="00540081">
        <w:rPr>
          <w:rFonts w:ascii="Times New Roman" w:hAnsi="Times New Roman" w:cs="Times New Roman"/>
          <w:u w:val="single"/>
        </w:rPr>
        <w:t>__________________________________</w:t>
      </w:r>
    </w:p>
    <w:p w:rsidR="00502150" w:rsidRPr="009902A6" w:rsidRDefault="00502150" w:rsidP="00CB1474">
      <w:pPr>
        <w:spacing w:after="0"/>
        <w:ind w:right="142"/>
        <w:rPr>
          <w:rFonts w:ascii="Times New Roman" w:hAnsi="Times New Roman" w:cs="Times New Roman"/>
        </w:rPr>
      </w:pPr>
    </w:p>
    <w:tbl>
      <w:tblPr>
        <w:tblStyle w:val="a8"/>
        <w:tblW w:w="0" w:type="auto"/>
        <w:tblInd w:w="-743" w:type="dxa"/>
        <w:tblLayout w:type="fixed"/>
        <w:tblLook w:val="04A0" w:firstRow="1" w:lastRow="0" w:firstColumn="1" w:lastColumn="0" w:noHBand="0" w:noVBand="1"/>
      </w:tblPr>
      <w:tblGrid>
        <w:gridCol w:w="425"/>
        <w:gridCol w:w="3828"/>
        <w:gridCol w:w="3828"/>
        <w:gridCol w:w="1984"/>
      </w:tblGrid>
      <w:tr w:rsidR="00502150" w:rsidTr="003420C4">
        <w:trPr>
          <w:trHeight w:val="253"/>
        </w:trPr>
        <w:tc>
          <w:tcPr>
            <w:tcW w:w="425" w:type="dxa"/>
            <w:vMerge w:val="restart"/>
          </w:tcPr>
          <w:p w:rsidR="00502150" w:rsidRPr="009902A6" w:rsidRDefault="00502150" w:rsidP="00CB1474">
            <w:pPr>
              <w:rPr>
                <w:rFonts w:ascii="Times New Roman" w:hAnsi="Times New Roman" w:cs="Times New Roman"/>
              </w:rPr>
            </w:pPr>
            <w:r w:rsidRPr="009902A6">
              <w:rPr>
                <w:rFonts w:ascii="Times New Roman" w:hAnsi="Times New Roman" w:cs="Times New Roman"/>
              </w:rPr>
              <w:t>№</w:t>
            </w:r>
          </w:p>
          <w:p w:rsidR="00502150" w:rsidRPr="009902A6" w:rsidRDefault="00502150" w:rsidP="00CB1474">
            <w:pPr>
              <w:rPr>
                <w:rFonts w:ascii="Times New Roman" w:hAnsi="Times New Roman" w:cs="Times New Roman"/>
              </w:rPr>
            </w:pPr>
            <w:r w:rsidRPr="009902A6">
              <w:rPr>
                <w:rFonts w:ascii="Times New Roman" w:hAnsi="Times New Roman" w:cs="Times New Roman"/>
              </w:rPr>
              <w:t>п/п</w:t>
            </w:r>
          </w:p>
        </w:tc>
        <w:tc>
          <w:tcPr>
            <w:tcW w:w="3828" w:type="dxa"/>
            <w:vMerge w:val="restart"/>
          </w:tcPr>
          <w:p w:rsidR="00502150" w:rsidRPr="009902A6" w:rsidRDefault="00502150" w:rsidP="00CB1474">
            <w:pPr>
              <w:rPr>
                <w:rFonts w:ascii="Times New Roman" w:hAnsi="Times New Roman" w:cs="Times New Roman"/>
              </w:rPr>
            </w:pPr>
            <w:r w:rsidRPr="009902A6">
              <w:rPr>
                <w:rFonts w:ascii="Times New Roman" w:hAnsi="Times New Roman" w:cs="Times New Roman"/>
              </w:rPr>
              <w:t>Показатель критерия</w:t>
            </w:r>
          </w:p>
        </w:tc>
        <w:tc>
          <w:tcPr>
            <w:tcW w:w="3828" w:type="dxa"/>
            <w:vMerge w:val="restart"/>
          </w:tcPr>
          <w:p w:rsidR="00502150" w:rsidRPr="009902A6" w:rsidRDefault="00502150" w:rsidP="00CB1474">
            <w:pPr>
              <w:rPr>
                <w:rFonts w:ascii="Times New Roman" w:hAnsi="Times New Roman" w:cs="Times New Roman"/>
              </w:rPr>
            </w:pPr>
            <w:r w:rsidRPr="009902A6">
              <w:rPr>
                <w:rFonts w:ascii="Times New Roman" w:hAnsi="Times New Roman" w:cs="Times New Roman"/>
              </w:rPr>
              <w:t>Индикатор критерия</w:t>
            </w:r>
          </w:p>
        </w:tc>
        <w:tc>
          <w:tcPr>
            <w:tcW w:w="1984" w:type="dxa"/>
            <w:vMerge w:val="restart"/>
          </w:tcPr>
          <w:p w:rsidR="00502150" w:rsidRPr="009902A6" w:rsidRDefault="00502150" w:rsidP="00CB1474">
            <w:pPr>
              <w:rPr>
                <w:rFonts w:ascii="Times New Roman" w:hAnsi="Times New Roman" w:cs="Times New Roman"/>
              </w:rPr>
            </w:pPr>
            <w:r w:rsidRPr="009902A6">
              <w:rPr>
                <w:rFonts w:ascii="Times New Roman" w:hAnsi="Times New Roman" w:cs="Times New Roman"/>
              </w:rPr>
              <w:t>Показатели выполнения</w:t>
            </w:r>
          </w:p>
        </w:tc>
      </w:tr>
      <w:tr w:rsidR="00502150" w:rsidTr="003420C4">
        <w:trPr>
          <w:trHeight w:val="230"/>
        </w:trPr>
        <w:tc>
          <w:tcPr>
            <w:tcW w:w="425" w:type="dxa"/>
            <w:vMerge/>
          </w:tcPr>
          <w:p w:rsidR="00502150" w:rsidRPr="00BD6500" w:rsidRDefault="00502150" w:rsidP="00CB1474">
            <w:pPr>
              <w:rPr>
                <w:rFonts w:ascii="Times New Roman" w:hAnsi="Times New Roman" w:cs="Times New Roman"/>
                <w:sz w:val="20"/>
                <w:szCs w:val="20"/>
              </w:rPr>
            </w:pPr>
          </w:p>
        </w:tc>
        <w:tc>
          <w:tcPr>
            <w:tcW w:w="3828" w:type="dxa"/>
            <w:vMerge/>
          </w:tcPr>
          <w:p w:rsidR="00502150" w:rsidRPr="001A19E0" w:rsidRDefault="00502150" w:rsidP="00CB1474">
            <w:pPr>
              <w:rPr>
                <w:rFonts w:ascii="Times New Roman" w:hAnsi="Times New Roman" w:cs="Times New Roman"/>
                <w:sz w:val="20"/>
                <w:szCs w:val="20"/>
              </w:rPr>
            </w:pPr>
          </w:p>
        </w:tc>
        <w:tc>
          <w:tcPr>
            <w:tcW w:w="3828" w:type="dxa"/>
            <w:vMerge/>
          </w:tcPr>
          <w:p w:rsidR="00502150" w:rsidRPr="001A19E0" w:rsidRDefault="00502150" w:rsidP="00CB1474">
            <w:pPr>
              <w:rPr>
                <w:rFonts w:ascii="Times New Roman" w:hAnsi="Times New Roman" w:cs="Times New Roman"/>
                <w:sz w:val="20"/>
                <w:szCs w:val="20"/>
              </w:rPr>
            </w:pPr>
          </w:p>
        </w:tc>
        <w:tc>
          <w:tcPr>
            <w:tcW w:w="1984" w:type="dxa"/>
            <w:vMerge/>
          </w:tcPr>
          <w:p w:rsidR="00502150" w:rsidRPr="001A19E0" w:rsidRDefault="00502150" w:rsidP="00CB1474">
            <w:pPr>
              <w:rPr>
                <w:rFonts w:ascii="Times New Roman" w:hAnsi="Times New Roman" w:cs="Times New Roman"/>
                <w:sz w:val="20"/>
                <w:szCs w:val="20"/>
              </w:rPr>
            </w:pPr>
          </w:p>
        </w:tc>
      </w:tr>
      <w:tr w:rsidR="00502150" w:rsidTr="003420C4">
        <w:tc>
          <w:tcPr>
            <w:tcW w:w="425" w:type="dxa"/>
          </w:tcPr>
          <w:p w:rsidR="00502150" w:rsidRPr="00BD6500" w:rsidRDefault="00502150" w:rsidP="00CB1474">
            <w:pPr>
              <w:rPr>
                <w:rFonts w:ascii="Times New Roman" w:hAnsi="Times New Roman" w:cs="Times New Roman"/>
                <w:sz w:val="20"/>
                <w:szCs w:val="20"/>
              </w:rPr>
            </w:pPr>
            <w:r w:rsidRPr="00BD6500">
              <w:rPr>
                <w:rFonts w:ascii="Times New Roman" w:hAnsi="Times New Roman" w:cs="Times New Roman"/>
                <w:sz w:val="20"/>
                <w:szCs w:val="20"/>
              </w:rPr>
              <w:t>1</w:t>
            </w:r>
          </w:p>
        </w:tc>
        <w:tc>
          <w:tcPr>
            <w:tcW w:w="3828" w:type="dxa"/>
          </w:tcPr>
          <w:p w:rsidR="00502150" w:rsidRPr="004A3E54" w:rsidRDefault="00502150" w:rsidP="00CB1474">
            <w:pPr>
              <w:rPr>
                <w:rFonts w:ascii="Times New Roman" w:hAnsi="Times New Roman" w:cs="Times New Roman"/>
                <w:sz w:val="20"/>
                <w:szCs w:val="20"/>
              </w:rPr>
            </w:pPr>
            <w:r>
              <w:rPr>
                <w:rFonts w:ascii="Times New Roman" w:hAnsi="Times New Roman" w:cs="Times New Roman"/>
                <w:sz w:val="20"/>
                <w:szCs w:val="20"/>
              </w:rPr>
              <w:t>Образцовое содержание помещений прачечной</w:t>
            </w:r>
            <w:r w:rsidRPr="004A3E54">
              <w:rPr>
                <w:rFonts w:ascii="Times New Roman" w:hAnsi="Times New Roman" w:cs="Times New Roman"/>
                <w:sz w:val="20"/>
                <w:szCs w:val="20"/>
              </w:rPr>
              <w:t xml:space="preserve"> в соответствии с требованиями СаН и ПиН </w:t>
            </w:r>
          </w:p>
        </w:tc>
        <w:tc>
          <w:tcPr>
            <w:tcW w:w="3828" w:type="dxa"/>
          </w:tcPr>
          <w:p w:rsidR="00502150" w:rsidRPr="004A3E54" w:rsidRDefault="00502150" w:rsidP="00CB1474">
            <w:pPr>
              <w:rPr>
                <w:rFonts w:ascii="Times New Roman" w:hAnsi="Times New Roman" w:cs="Times New Roman"/>
                <w:sz w:val="20"/>
                <w:szCs w:val="20"/>
              </w:rPr>
            </w:pPr>
            <w:r w:rsidRPr="004A3E54">
              <w:rPr>
                <w:rFonts w:ascii="Times New Roman" w:hAnsi="Times New Roman" w:cs="Times New Roman"/>
                <w:sz w:val="20"/>
                <w:szCs w:val="20"/>
              </w:rPr>
              <w:t>При соблюдении всех требований:</w:t>
            </w:r>
          </w:p>
          <w:p w:rsidR="00502150" w:rsidRPr="004A3E54" w:rsidRDefault="00502150" w:rsidP="00CB1474">
            <w:pPr>
              <w:rPr>
                <w:rFonts w:ascii="Times New Roman" w:hAnsi="Times New Roman" w:cs="Times New Roman"/>
                <w:sz w:val="20"/>
                <w:szCs w:val="20"/>
              </w:rPr>
            </w:pPr>
          </w:p>
        </w:tc>
        <w:tc>
          <w:tcPr>
            <w:tcW w:w="1984" w:type="dxa"/>
          </w:tcPr>
          <w:p w:rsidR="00502150" w:rsidRPr="004C4930" w:rsidRDefault="00502150" w:rsidP="00CB1474">
            <w:pPr>
              <w:rPr>
                <w:rFonts w:ascii="Times New Roman" w:hAnsi="Times New Roman" w:cs="Times New Roman"/>
                <w:sz w:val="18"/>
                <w:szCs w:val="18"/>
              </w:rPr>
            </w:pPr>
            <w:r>
              <w:rPr>
                <w:rFonts w:ascii="Times New Roman" w:hAnsi="Times New Roman" w:cs="Times New Roman"/>
                <w:sz w:val="18"/>
                <w:szCs w:val="18"/>
              </w:rPr>
              <w:t>3 б.</w:t>
            </w:r>
          </w:p>
        </w:tc>
      </w:tr>
      <w:tr w:rsidR="00502150" w:rsidTr="003420C4">
        <w:tc>
          <w:tcPr>
            <w:tcW w:w="425" w:type="dxa"/>
          </w:tcPr>
          <w:p w:rsidR="00502150" w:rsidRPr="00BD6500" w:rsidRDefault="00502150" w:rsidP="00CB1474">
            <w:pPr>
              <w:rPr>
                <w:rFonts w:ascii="Times New Roman" w:hAnsi="Times New Roman" w:cs="Times New Roman"/>
                <w:sz w:val="20"/>
                <w:szCs w:val="20"/>
              </w:rPr>
            </w:pPr>
            <w:r>
              <w:rPr>
                <w:rFonts w:ascii="Times New Roman" w:hAnsi="Times New Roman" w:cs="Times New Roman"/>
                <w:sz w:val="20"/>
                <w:szCs w:val="20"/>
              </w:rPr>
              <w:t>2</w:t>
            </w:r>
          </w:p>
        </w:tc>
        <w:tc>
          <w:tcPr>
            <w:tcW w:w="3828" w:type="dxa"/>
          </w:tcPr>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Своевременное выполнение распоряжений заведующего, требований медсестры, зам. зав по АХР</w:t>
            </w:r>
          </w:p>
        </w:tc>
        <w:tc>
          <w:tcPr>
            <w:tcW w:w="3828" w:type="dxa"/>
          </w:tcPr>
          <w:p w:rsidR="00502150" w:rsidRPr="004A3E54" w:rsidRDefault="00502150" w:rsidP="00CB1474">
            <w:pPr>
              <w:rPr>
                <w:rFonts w:ascii="Times New Roman" w:hAnsi="Times New Roman" w:cs="Times New Roman"/>
                <w:sz w:val="20"/>
                <w:szCs w:val="20"/>
              </w:rPr>
            </w:pPr>
            <w:r w:rsidRPr="004A3E54">
              <w:rPr>
                <w:rFonts w:ascii="Times New Roman" w:hAnsi="Times New Roman" w:cs="Times New Roman"/>
                <w:sz w:val="20"/>
                <w:szCs w:val="20"/>
              </w:rPr>
              <w:t>При соблюдении всех требований:</w:t>
            </w:r>
          </w:p>
          <w:p w:rsidR="00502150" w:rsidRPr="004A3E54" w:rsidRDefault="00502150" w:rsidP="00CB1474">
            <w:pPr>
              <w:rPr>
                <w:rFonts w:ascii="Times New Roman" w:hAnsi="Times New Roman" w:cs="Times New Roman"/>
                <w:sz w:val="20"/>
                <w:szCs w:val="20"/>
              </w:rPr>
            </w:pPr>
          </w:p>
        </w:tc>
        <w:tc>
          <w:tcPr>
            <w:tcW w:w="1984" w:type="dxa"/>
          </w:tcPr>
          <w:p w:rsidR="00502150" w:rsidRPr="004C4930" w:rsidRDefault="00502150" w:rsidP="00CB1474">
            <w:pPr>
              <w:rPr>
                <w:rFonts w:ascii="Times New Roman" w:hAnsi="Times New Roman" w:cs="Times New Roman"/>
                <w:sz w:val="18"/>
                <w:szCs w:val="18"/>
              </w:rPr>
            </w:pPr>
            <w:r>
              <w:rPr>
                <w:rFonts w:ascii="Times New Roman" w:hAnsi="Times New Roman" w:cs="Times New Roman"/>
                <w:sz w:val="18"/>
                <w:szCs w:val="18"/>
              </w:rPr>
              <w:t>2 б.</w:t>
            </w:r>
          </w:p>
        </w:tc>
      </w:tr>
      <w:tr w:rsidR="00502150" w:rsidTr="003420C4">
        <w:tc>
          <w:tcPr>
            <w:tcW w:w="425" w:type="dxa"/>
          </w:tcPr>
          <w:p w:rsidR="00502150" w:rsidRPr="00BD6500" w:rsidRDefault="00502150" w:rsidP="00CB1474">
            <w:pPr>
              <w:rPr>
                <w:rFonts w:ascii="Times New Roman" w:hAnsi="Times New Roman" w:cs="Times New Roman"/>
                <w:sz w:val="20"/>
                <w:szCs w:val="20"/>
              </w:rPr>
            </w:pPr>
            <w:r>
              <w:rPr>
                <w:rFonts w:ascii="Times New Roman" w:hAnsi="Times New Roman" w:cs="Times New Roman"/>
                <w:sz w:val="20"/>
                <w:szCs w:val="20"/>
              </w:rPr>
              <w:t>3</w:t>
            </w:r>
          </w:p>
        </w:tc>
        <w:tc>
          <w:tcPr>
            <w:tcW w:w="3828" w:type="dxa"/>
          </w:tcPr>
          <w:p w:rsidR="00502150" w:rsidRPr="004A3E54" w:rsidRDefault="00502150" w:rsidP="00CB1474">
            <w:pPr>
              <w:rPr>
                <w:rFonts w:ascii="Times New Roman" w:hAnsi="Times New Roman" w:cs="Times New Roman"/>
                <w:sz w:val="20"/>
                <w:szCs w:val="20"/>
              </w:rPr>
            </w:pPr>
            <w:r w:rsidRPr="004A3E54">
              <w:rPr>
                <w:rFonts w:ascii="Times New Roman" w:hAnsi="Times New Roman" w:cs="Times New Roman"/>
                <w:sz w:val="20"/>
                <w:szCs w:val="20"/>
              </w:rPr>
              <w:t>Наличие больничных листов</w:t>
            </w:r>
          </w:p>
          <w:p w:rsidR="00502150" w:rsidRPr="004A3E54" w:rsidRDefault="00502150" w:rsidP="00CB1474">
            <w:pPr>
              <w:rPr>
                <w:rFonts w:ascii="Times New Roman" w:hAnsi="Times New Roman" w:cs="Times New Roman"/>
                <w:sz w:val="20"/>
                <w:szCs w:val="20"/>
              </w:rPr>
            </w:pPr>
            <w:r w:rsidRPr="004A3E54">
              <w:rPr>
                <w:rFonts w:ascii="Times New Roman" w:hAnsi="Times New Roman" w:cs="Times New Roman"/>
                <w:sz w:val="20"/>
                <w:szCs w:val="20"/>
              </w:rPr>
              <w:t>( календарные дни)</w:t>
            </w:r>
          </w:p>
        </w:tc>
        <w:tc>
          <w:tcPr>
            <w:tcW w:w="3828" w:type="dxa"/>
          </w:tcPr>
          <w:p w:rsidR="00502150" w:rsidRPr="004A3E54" w:rsidRDefault="00502150" w:rsidP="00CB1474">
            <w:pPr>
              <w:rPr>
                <w:rFonts w:ascii="Times New Roman" w:hAnsi="Times New Roman" w:cs="Times New Roman"/>
                <w:sz w:val="20"/>
                <w:szCs w:val="20"/>
              </w:rPr>
            </w:pPr>
            <w:r w:rsidRPr="004A3E54">
              <w:rPr>
                <w:rFonts w:ascii="Times New Roman" w:hAnsi="Times New Roman" w:cs="Times New Roman"/>
                <w:sz w:val="20"/>
                <w:szCs w:val="20"/>
              </w:rPr>
              <w:t>Отсутствие больнич. листа</w:t>
            </w:r>
          </w:p>
          <w:p w:rsidR="00502150" w:rsidRPr="004A3E54" w:rsidRDefault="00502150" w:rsidP="00CB1474">
            <w:pPr>
              <w:rPr>
                <w:rFonts w:ascii="Times New Roman" w:hAnsi="Times New Roman" w:cs="Times New Roman"/>
                <w:sz w:val="20"/>
                <w:szCs w:val="20"/>
              </w:rPr>
            </w:pPr>
            <w:r w:rsidRPr="004A3E54">
              <w:rPr>
                <w:rFonts w:ascii="Times New Roman" w:hAnsi="Times New Roman" w:cs="Times New Roman"/>
                <w:sz w:val="20"/>
                <w:szCs w:val="20"/>
              </w:rPr>
              <w:t>Наличие больничного листа</w:t>
            </w:r>
          </w:p>
          <w:p w:rsidR="00502150" w:rsidRPr="004A3E54" w:rsidRDefault="00502150" w:rsidP="00CB1474">
            <w:pPr>
              <w:rPr>
                <w:rFonts w:ascii="Times New Roman" w:hAnsi="Times New Roman" w:cs="Times New Roman"/>
                <w:sz w:val="20"/>
                <w:szCs w:val="20"/>
              </w:rPr>
            </w:pPr>
            <w:r w:rsidRPr="004A3E54">
              <w:rPr>
                <w:rFonts w:ascii="Times New Roman" w:hAnsi="Times New Roman" w:cs="Times New Roman"/>
                <w:sz w:val="20"/>
                <w:szCs w:val="20"/>
              </w:rPr>
              <w:t>от 1дня до 3 дней;</w:t>
            </w:r>
          </w:p>
          <w:p w:rsidR="00502150" w:rsidRPr="004A3E54" w:rsidRDefault="00502150" w:rsidP="00CB1474">
            <w:pPr>
              <w:rPr>
                <w:rFonts w:ascii="Times New Roman" w:hAnsi="Times New Roman" w:cs="Times New Roman"/>
                <w:sz w:val="20"/>
                <w:szCs w:val="20"/>
              </w:rPr>
            </w:pPr>
            <w:r w:rsidRPr="004A3E54">
              <w:rPr>
                <w:rFonts w:ascii="Times New Roman" w:hAnsi="Times New Roman" w:cs="Times New Roman"/>
                <w:sz w:val="20"/>
                <w:szCs w:val="20"/>
              </w:rPr>
              <w:t>более 5 дней.</w:t>
            </w:r>
          </w:p>
        </w:tc>
        <w:tc>
          <w:tcPr>
            <w:tcW w:w="1984" w:type="dxa"/>
          </w:tcPr>
          <w:p w:rsidR="00502150" w:rsidRPr="00FF366B" w:rsidRDefault="00502150" w:rsidP="00CB1474">
            <w:pPr>
              <w:rPr>
                <w:rFonts w:ascii="Times New Roman" w:hAnsi="Times New Roman" w:cs="Times New Roman"/>
                <w:sz w:val="20"/>
                <w:szCs w:val="20"/>
              </w:rPr>
            </w:pPr>
            <w:r w:rsidRPr="00FF366B">
              <w:rPr>
                <w:rFonts w:ascii="Times New Roman" w:hAnsi="Times New Roman" w:cs="Times New Roman"/>
                <w:sz w:val="20"/>
                <w:szCs w:val="20"/>
              </w:rPr>
              <w:t>3 б.</w:t>
            </w:r>
          </w:p>
          <w:p w:rsidR="00502150" w:rsidRPr="00FF366B" w:rsidRDefault="00502150" w:rsidP="00CB1474">
            <w:pPr>
              <w:rPr>
                <w:rFonts w:ascii="Times New Roman" w:hAnsi="Times New Roman" w:cs="Times New Roman"/>
                <w:sz w:val="20"/>
                <w:szCs w:val="20"/>
              </w:rPr>
            </w:pPr>
          </w:p>
          <w:p w:rsidR="00502150" w:rsidRPr="00FF366B" w:rsidRDefault="00502150" w:rsidP="00CB1474">
            <w:pPr>
              <w:rPr>
                <w:rFonts w:ascii="Times New Roman" w:hAnsi="Times New Roman" w:cs="Times New Roman"/>
                <w:sz w:val="20"/>
                <w:szCs w:val="20"/>
              </w:rPr>
            </w:pPr>
            <w:r w:rsidRPr="00FF366B">
              <w:rPr>
                <w:rFonts w:ascii="Times New Roman" w:hAnsi="Times New Roman" w:cs="Times New Roman"/>
                <w:sz w:val="20"/>
                <w:szCs w:val="20"/>
              </w:rPr>
              <w:t>1,5 б.</w:t>
            </w:r>
          </w:p>
          <w:p w:rsidR="00502150" w:rsidRPr="00FF366B" w:rsidRDefault="00502150" w:rsidP="00CB1474">
            <w:pPr>
              <w:rPr>
                <w:rFonts w:ascii="Times New Roman" w:hAnsi="Times New Roman" w:cs="Times New Roman"/>
                <w:sz w:val="20"/>
                <w:szCs w:val="20"/>
              </w:rPr>
            </w:pPr>
            <w:r w:rsidRPr="00FF366B">
              <w:rPr>
                <w:rFonts w:ascii="Times New Roman" w:hAnsi="Times New Roman" w:cs="Times New Roman"/>
                <w:sz w:val="20"/>
                <w:szCs w:val="20"/>
              </w:rPr>
              <w:t>0 б.</w:t>
            </w:r>
          </w:p>
        </w:tc>
      </w:tr>
      <w:tr w:rsidR="00502150" w:rsidTr="003420C4">
        <w:tc>
          <w:tcPr>
            <w:tcW w:w="425" w:type="dxa"/>
          </w:tcPr>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4</w:t>
            </w:r>
          </w:p>
        </w:tc>
        <w:tc>
          <w:tcPr>
            <w:tcW w:w="3828" w:type="dxa"/>
          </w:tcPr>
          <w:p w:rsidR="00502150" w:rsidRPr="004A3E54" w:rsidRDefault="00502150" w:rsidP="00CB1474">
            <w:pPr>
              <w:rPr>
                <w:rFonts w:ascii="Times New Roman" w:hAnsi="Times New Roman" w:cs="Times New Roman"/>
                <w:sz w:val="20"/>
                <w:szCs w:val="20"/>
              </w:rPr>
            </w:pPr>
            <w:r>
              <w:rPr>
                <w:rFonts w:ascii="Times New Roman" w:hAnsi="Times New Roman" w:cs="Times New Roman"/>
                <w:sz w:val="20"/>
                <w:szCs w:val="20"/>
              </w:rPr>
              <w:t>Соблюдение правил пользования техническим оборудованием, инвентарем, в соответствии с маркировкой</w:t>
            </w:r>
          </w:p>
        </w:tc>
        <w:tc>
          <w:tcPr>
            <w:tcW w:w="3828" w:type="dxa"/>
          </w:tcPr>
          <w:p w:rsidR="00502150" w:rsidRPr="004A3E54" w:rsidRDefault="00502150" w:rsidP="00CB1474">
            <w:pPr>
              <w:rPr>
                <w:rFonts w:ascii="Times New Roman" w:hAnsi="Times New Roman" w:cs="Times New Roman"/>
                <w:sz w:val="20"/>
                <w:szCs w:val="20"/>
              </w:rPr>
            </w:pPr>
            <w:r w:rsidRPr="004A3E54">
              <w:rPr>
                <w:rFonts w:ascii="Times New Roman" w:hAnsi="Times New Roman" w:cs="Times New Roman"/>
                <w:sz w:val="20"/>
                <w:szCs w:val="20"/>
              </w:rPr>
              <w:t>При соблюдении всех требований:</w:t>
            </w:r>
          </w:p>
          <w:p w:rsidR="00502150" w:rsidRPr="004A3E54" w:rsidRDefault="00502150" w:rsidP="00CB1474">
            <w:pPr>
              <w:rPr>
                <w:rFonts w:ascii="Times New Roman" w:hAnsi="Times New Roman" w:cs="Times New Roman"/>
                <w:sz w:val="20"/>
                <w:szCs w:val="20"/>
              </w:rPr>
            </w:pPr>
          </w:p>
        </w:tc>
        <w:tc>
          <w:tcPr>
            <w:tcW w:w="1984" w:type="dxa"/>
          </w:tcPr>
          <w:p w:rsidR="00502150" w:rsidRPr="004C4930" w:rsidRDefault="00502150" w:rsidP="00CB1474">
            <w:pPr>
              <w:rPr>
                <w:rFonts w:ascii="Times New Roman" w:hAnsi="Times New Roman" w:cs="Times New Roman"/>
                <w:sz w:val="18"/>
                <w:szCs w:val="18"/>
              </w:rPr>
            </w:pPr>
            <w:r>
              <w:rPr>
                <w:rFonts w:ascii="Times New Roman" w:hAnsi="Times New Roman" w:cs="Times New Roman"/>
                <w:sz w:val="18"/>
                <w:szCs w:val="18"/>
              </w:rPr>
              <w:t>2 б.</w:t>
            </w:r>
          </w:p>
        </w:tc>
      </w:tr>
      <w:tr w:rsidR="00502150" w:rsidTr="003420C4">
        <w:tc>
          <w:tcPr>
            <w:tcW w:w="425" w:type="dxa"/>
          </w:tcPr>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5</w:t>
            </w:r>
          </w:p>
        </w:tc>
        <w:tc>
          <w:tcPr>
            <w:tcW w:w="3828" w:type="dxa"/>
          </w:tcPr>
          <w:p w:rsidR="00502150" w:rsidRPr="004A3E54" w:rsidRDefault="00502150" w:rsidP="00CB1474">
            <w:pPr>
              <w:rPr>
                <w:rFonts w:ascii="Times New Roman" w:hAnsi="Times New Roman" w:cs="Times New Roman"/>
                <w:sz w:val="20"/>
                <w:szCs w:val="20"/>
              </w:rPr>
            </w:pPr>
            <w:r>
              <w:rPr>
                <w:rFonts w:ascii="Times New Roman" w:hAnsi="Times New Roman" w:cs="Times New Roman"/>
                <w:sz w:val="20"/>
                <w:szCs w:val="20"/>
              </w:rPr>
              <w:t>Соблюдение норм и правил хранения мягкого инвентаря</w:t>
            </w:r>
          </w:p>
        </w:tc>
        <w:tc>
          <w:tcPr>
            <w:tcW w:w="3828" w:type="dxa"/>
          </w:tcPr>
          <w:p w:rsidR="00502150" w:rsidRPr="004A3E54" w:rsidRDefault="00502150" w:rsidP="00CB1474">
            <w:pPr>
              <w:rPr>
                <w:rFonts w:ascii="Times New Roman" w:hAnsi="Times New Roman" w:cs="Times New Roman"/>
                <w:sz w:val="20"/>
                <w:szCs w:val="20"/>
              </w:rPr>
            </w:pPr>
            <w:r w:rsidRPr="004A3E54">
              <w:rPr>
                <w:rFonts w:ascii="Times New Roman" w:hAnsi="Times New Roman" w:cs="Times New Roman"/>
                <w:sz w:val="20"/>
                <w:szCs w:val="20"/>
              </w:rPr>
              <w:t>При соблюдении всех требований:</w:t>
            </w:r>
          </w:p>
          <w:p w:rsidR="00502150" w:rsidRPr="004A3E54" w:rsidRDefault="00502150" w:rsidP="00CB1474">
            <w:pPr>
              <w:rPr>
                <w:rFonts w:ascii="Times New Roman" w:hAnsi="Times New Roman" w:cs="Times New Roman"/>
                <w:sz w:val="20"/>
                <w:szCs w:val="20"/>
              </w:rPr>
            </w:pPr>
          </w:p>
        </w:tc>
        <w:tc>
          <w:tcPr>
            <w:tcW w:w="1984" w:type="dxa"/>
          </w:tcPr>
          <w:p w:rsidR="00502150" w:rsidRPr="004C4930" w:rsidRDefault="00502150" w:rsidP="00CB1474">
            <w:pPr>
              <w:rPr>
                <w:rFonts w:ascii="Times New Roman" w:hAnsi="Times New Roman" w:cs="Times New Roman"/>
                <w:sz w:val="18"/>
                <w:szCs w:val="18"/>
              </w:rPr>
            </w:pPr>
            <w:r>
              <w:rPr>
                <w:rFonts w:ascii="Times New Roman" w:hAnsi="Times New Roman" w:cs="Times New Roman"/>
                <w:sz w:val="18"/>
                <w:szCs w:val="18"/>
              </w:rPr>
              <w:t>2 б.</w:t>
            </w:r>
          </w:p>
        </w:tc>
      </w:tr>
      <w:tr w:rsidR="00502150" w:rsidTr="003420C4">
        <w:tc>
          <w:tcPr>
            <w:tcW w:w="425" w:type="dxa"/>
          </w:tcPr>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6</w:t>
            </w:r>
          </w:p>
        </w:tc>
        <w:tc>
          <w:tcPr>
            <w:tcW w:w="3828" w:type="dxa"/>
          </w:tcPr>
          <w:p w:rsidR="00502150" w:rsidRPr="00BD19D3" w:rsidRDefault="00502150" w:rsidP="00CB1474">
            <w:pPr>
              <w:rPr>
                <w:rFonts w:ascii="Times New Roman" w:hAnsi="Times New Roman" w:cs="Times New Roman"/>
                <w:sz w:val="20"/>
                <w:szCs w:val="20"/>
              </w:rPr>
            </w:pPr>
            <w:r w:rsidRPr="00BD19D3">
              <w:rPr>
                <w:rFonts w:ascii="Times New Roman" w:hAnsi="Times New Roman" w:cs="Times New Roman"/>
                <w:sz w:val="20"/>
                <w:szCs w:val="20"/>
              </w:rPr>
              <w:t>Инициативность при замене временно отсутствующего сотрудника Учреждения (соизмеримо с оплатой за смену по основной должности заменяемого работ)</w:t>
            </w:r>
          </w:p>
        </w:tc>
        <w:tc>
          <w:tcPr>
            <w:tcW w:w="3828" w:type="dxa"/>
          </w:tcPr>
          <w:p w:rsidR="00502150" w:rsidRPr="00BD19D3" w:rsidRDefault="00502150" w:rsidP="00CB1474">
            <w:pPr>
              <w:rPr>
                <w:rFonts w:ascii="Times New Roman" w:hAnsi="Times New Roman" w:cs="Times New Roman"/>
                <w:sz w:val="20"/>
                <w:szCs w:val="20"/>
              </w:rPr>
            </w:pPr>
            <w:r w:rsidRPr="00BD19D3">
              <w:rPr>
                <w:rFonts w:ascii="Times New Roman" w:hAnsi="Times New Roman" w:cs="Times New Roman"/>
                <w:sz w:val="20"/>
                <w:szCs w:val="20"/>
              </w:rPr>
              <w:t>За одну смену</w:t>
            </w:r>
          </w:p>
        </w:tc>
        <w:tc>
          <w:tcPr>
            <w:tcW w:w="1984" w:type="dxa"/>
          </w:tcPr>
          <w:p w:rsidR="00502150" w:rsidRPr="00FF366B" w:rsidRDefault="00502150" w:rsidP="00CB1474">
            <w:pPr>
              <w:rPr>
                <w:rFonts w:ascii="Times New Roman" w:hAnsi="Times New Roman" w:cs="Times New Roman"/>
                <w:sz w:val="20"/>
                <w:szCs w:val="20"/>
              </w:rPr>
            </w:pPr>
            <w:r>
              <w:rPr>
                <w:rFonts w:ascii="Times New Roman" w:hAnsi="Times New Roman" w:cs="Times New Roman"/>
                <w:sz w:val="20"/>
                <w:szCs w:val="20"/>
              </w:rPr>
              <w:t>1 б.</w:t>
            </w:r>
          </w:p>
        </w:tc>
      </w:tr>
      <w:tr w:rsidR="00502150" w:rsidTr="003420C4">
        <w:tc>
          <w:tcPr>
            <w:tcW w:w="425" w:type="dxa"/>
          </w:tcPr>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7</w:t>
            </w:r>
          </w:p>
        </w:tc>
        <w:tc>
          <w:tcPr>
            <w:tcW w:w="3828" w:type="dxa"/>
          </w:tcPr>
          <w:p w:rsidR="00502150" w:rsidRPr="00BD19D3" w:rsidRDefault="00502150" w:rsidP="00CB1474">
            <w:pPr>
              <w:rPr>
                <w:rFonts w:ascii="Times New Roman" w:hAnsi="Times New Roman" w:cs="Times New Roman"/>
                <w:sz w:val="20"/>
                <w:szCs w:val="20"/>
              </w:rPr>
            </w:pPr>
            <w:r w:rsidRPr="00BD19D3">
              <w:rPr>
                <w:rFonts w:ascii="Times New Roman" w:hAnsi="Times New Roman" w:cs="Times New Roman"/>
                <w:sz w:val="20"/>
                <w:szCs w:val="20"/>
              </w:rPr>
              <w:t>Наличие больничных листов</w:t>
            </w:r>
          </w:p>
          <w:p w:rsidR="00502150" w:rsidRPr="00BD19D3" w:rsidRDefault="00502150" w:rsidP="00CB1474">
            <w:pPr>
              <w:rPr>
                <w:rFonts w:ascii="Times New Roman" w:hAnsi="Times New Roman" w:cs="Times New Roman"/>
                <w:sz w:val="20"/>
                <w:szCs w:val="20"/>
              </w:rPr>
            </w:pPr>
            <w:r>
              <w:rPr>
                <w:rFonts w:ascii="Times New Roman" w:hAnsi="Times New Roman" w:cs="Times New Roman"/>
                <w:sz w:val="20"/>
                <w:szCs w:val="20"/>
              </w:rPr>
              <w:t>(</w:t>
            </w:r>
            <w:r w:rsidRPr="00BD19D3">
              <w:rPr>
                <w:rFonts w:ascii="Times New Roman" w:hAnsi="Times New Roman" w:cs="Times New Roman"/>
                <w:sz w:val="20"/>
                <w:szCs w:val="20"/>
              </w:rPr>
              <w:t>календарные дни)</w:t>
            </w:r>
          </w:p>
        </w:tc>
        <w:tc>
          <w:tcPr>
            <w:tcW w:w="3828" w:type="dxa"/>
          </w:tcPr>
          <w:p w:rsidR="00502150" w:rsidRPr="00BD19D3" w:rsidRDefault="00502150" w:rsidP="00CB1474">
            <w:pPr>
              <w:rPr>
                <w:rFonts w:ascii="Times New Roman" w:hAnsi="Times New Roman" w:cs="Times New Roman"/>
                <w:sz w:val="20"/>
                <w:szCs w:val="20"/>
              </w:rPr>
            </w:pPr>
            <w:r w:rsidRPr="00BD19D3">
              <w:rPr>
                <w:rFonts w:ascii="Times New Roman" w:hAnsi="Times New Roman" w:cs="Times New Roman"/>
                <w:sz w:val="20"/>
                <w:szCs w:val="20"/>
              </w:rPr>
              <w:t>Отсутствие больнич. листа</w:t>
            </w:r>
          </w:p>
          <w:p w:rsidR="00502150" w:rsidRPr="00BD19D3" w:rsidRDefault="00502150" w:rsidP="00CB1474">
            <w:pPr>
              <w:rPr>
                <w:rFonts w:ascii="Times New Roman" w:hAnsi="Times New Roman" w:cs="Times New Roman"/>
                <w:sz w:val="20"/>
                <w:szCs w:val="20"/>
              </w:rPr>
            </w:pPr>
            <w:r w:rsidRPr="00BD19D3">
              <w:rPr>
                <w:rFonts w:ascii="Times New Roman" w:hAnsi="Times New Roman" w:cs="Times New Roman"/>
                <w:sz w:val="20"/>
                <w:szCs w:val="20"/>
              </w:rPr>
              <w:t>Наличие больничного листа</w:t>
            </w:r>
          </w:p>
          <w:p w:rsidR="00502150" w:rsidRPr="00BD19D3" w:rsidRDefault="00502150" w:rsidP="00CB1474">
            <w:pPr>
              <w:rPr>
                <w:rFonts w:ascii="Times New Roman" w:hAnsi="Times New Roman" w:cs="Times New Roman"/>
                <w:sz w:val="20"/>
                <w:szCs w:val="20"/>
              </w:rPr>
            </w:pPr>
            <w:r w:rsidRPr="00BD19D3">
              <w:rPr>
                <w:rFonts w:ascii="Times New Roman" w:hAnsi="Times New Roman" w:cs="Times New Roman"/>
                <w:sz w:val="20"/>
                <w:szCs w:val="20"/>
              </w:rPr>
              <w:t>от 1дня до 3 дней;</w:t>
            </w:r>
          </w:p>
          <w:p w:rsidR="00502150" w:rsidRPr="00BD19D3" w:rsidRDefault="00502150" w:rsidP="00CB1474">
            <w:pPr>
              <w:rPr>
                <w:rFonts w:ascii="Times New Roman" w:hAnsi="Times New Roman" w:cs="Times New Roman"/>
                <w:sz w:val="20"/>
                <w:szCs w:val="20"/>
              </w:rPr>
            </w:pPr>
            <w:r w:rsidRPr="00BD19D3">
              <w:rPr>
                <w:rFonts w:ascii="Times New Roman" w:hAnsi="Times New Roman" w:cs="Times New Roman"/>
                <w:sz w:val="20"/>
                <w:szCs w:val="20"/>
              </w:rPr>
              <w:t>более 5 дней.</w:t>
            </w:r>
          </w:p>
        </w:tc>
        <w:tc>
          <w:tcPr>
            <w:tcW w:w="1984" w:type="dxa"/>
          </w:tcPr>
          <w:p w:rsidR="00502150" w:rsidRPr="00FF366B" w:rsidRDefault="00502150" w:rsidP="00CB1474">
            <w:pPr>
              <w:rPr>
                <w:rFonts w:ascii="Times New Roman" w:hAnsi="Times New Roman" w:cs="Times New Roman"/>
                <w:sz w:val="20"/>
                <w:szCs w:val="20"/>
              </w:rPr>
            </w:pPr>
            <w:r w:rsidRPr="00FF366B">
              <w:rPr>
                <w:rFonts w:ascii="Times New Roman" w:hAnsi="Times New Roman" w:cs="Times New Roman"/>
                <w:sz w:val="20"/>
                <w:szCs w:val="20"/>
              </w:rPr>
              <w:t>3 б.</w:t>
            </w:r>
          </w:p>
          <w:p w:rsidR="00502150" w:rsidRPr="00FF366B" w:rsidRDefault="00502150" w:rsidP="00CB1474">
            <w:pPr>
              <w:rPr>
                <w:rFonts w:ascii="Times New Roman" w:hAnsi="Times New Roman" w:cs="Times New Roman"/>
                <w:sz w:val="20"/>
                <w:szCs w:val="20"/>
              </w:rPr>
            </w:pPr>
          </w:p>
          <w:p w:rsidR="00502150" w:rsidRPr="00FF366B" w:rsidRDefault="00502150" w:rsidP="00CB1474">
            <w:pPr>
              <w:rPr>
                <w:rFonts w:ascii="Times New Roman" w:hAnsi="Times New Roman" w:cs="Times New Roman"/>
                <w:sz w:val="20"/>
                <w:szCs w:val="20"/>
              </w:rPr>
            </w:pPr>
            <w:r w:rsidRPr="00FF366B">
              <w:rPr>
                <w:rFonts w:ascii="Times New Roman" w:hAnsi="Times New Roman" w:cs="Times New Roman"/>
                <w:sz w:val="20"/>
                <w:szCs w:val="20"/>
              </w:rPr>
              <w:t>1,5 б.</w:t>
            </w:r>
          </w:p>
          <w:p w:rsidR="00502150" w:rsidRPr="00FF366B" w:rsidRDefault="00502150" w:rsidP="00CB1474">
            <w:pPr>
              <w:rPr>
                <w:rFonts w:ascii="Times New Roman" w:hAnsi="Times New Roman" w:cs="Times New Roman"/>
                <w:sz w:val="20"/>
                <w:szCs w:val="20"/>
              </w:rPr>
            </w:pPr>
            <w:r w:rsidRPr="00FF366B">
              <w:rPr>
                <w:rFonts w:ascii="Times New Roman" w:hAnsi="Times New Roman" w:cs="Times New Roman"/>
                <w:sz w:val="20"/>
                <w:szCs w:val="20"/>
              </w:rPr>
              <w:t>0 б.</w:t>
            </w:r>
          </w:p>
        </w:tc>
      </w:tr>
      <w:tr w:rsidR="00502150" w:rsidTr="003420C4">
        <w:tc>
          <w:tcPr>
            <w:tcW w:w="425" w:type="dxa"/>
          </w:tcPr>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8</w:t>
            </w:r>
          </w:p>
        </w:tc>
        <w:tc>
          <w:tcPr>
            <w:tcW w:w="3828" w:type="dxa"/>
          </w:tcPr>
          <w:p w:rsidR="00502150" w:rsidRPr="00BD19D3" w:rsidRDefault="00502150" w:rsidP="00CB1474">
            <w:pPr>
              <w:rPr>
                <w:rFonts w:ascii="Times New Roman" w:hAnsi="Times New Roman" w:cs="Times New Roman"/>
                <w:sz w:val="20"/>
                <w:szCs w:val="20"/>
              </w:rPr>
            </w:pPr>
            <w:r w:rsidRPr="00BD19D3">
              <w:rPr>
                <w:rFonts w:ascii="Times New Roman" w:hAnsi="Times New Roman" w:cs="Times New Roman"/>
                <w:sz w:val="20"/>
                <w:szCs w:val="20"/>
              </w:rPr>
              <w:t>Активное участие в общественно-значимых мероприятиях</w:t>
            </w:r>
          </w:p>
        </w:tc>
        <w:tc>
          <w:tcPr>
            <w:tcW w:w="3828" w:type="dxa"/>
          </w:tcPr>
          <w:p w:rsidR="00502150" w:rsidRPr="00BD19D3" w:rsidRDefault="00502150" w:rsidP="00CB1474">
            <w:pPr>
              <w:rPr>
                <w:rFonts w:ascii="Times New Roman" w:hAnsi="Times New Roman" w:cs="Times New Roman"/>
                <w:sz w:val="20"/>
                <w:szCs w:val="20"/>
              </w:rPr>
            </w:pPr>
            <w:r w:rsidRPr="00BD19D3">
              <w:rPr>
                <w:rFonts w:ascii="Times New Roman" w:hAnsi="Times New Roman" w:cs="Times New Roman"/>
                <w:sz w:val="20"/>
                <w:szCs w:val="20"/>
              </w:rPr>
              <w:t>Субботник;</w:t>
            </w:r>
          </w:p>
          <w:p w:rsidR="00502150" w:rsidRPr="00BD19D3" w:rsidRDefault="00502150" w:rsidP="00CB1474">
            <w:pPr>
              <w:rPr>
                <w:rFonts w:ascii="Times New Roman" w:hAnsi="Times New Roman" w:cs="Times New Roman"/>
                <w:sz w:val="20"/>
                <w:szCs w:val="20"/>
              </w:rPr>
            </w:pPr>
            <w:r w:rsidRPr="00BD19D3">
              <w:rPr>
                <w:rFonts w:ascii="Times New Roman" w:hAnsi="Times New Roman" w:cs="Times New Roman"/>
                <w:sz w:val="20"/>
                <w:szCs w:val="20"/>
              </w:rPr>
              <w:t>Праздничные мероприятия выходного дня</w:t>
            </w:r>
          </w:p>
        </w:tc>
        <w:tc>
          <w:tcPr>
            <w:tcW w:w="1984" w:type="dxa"/>
          </w:tcPr>
          <w:p w:rsidR="00502150" w:rsidRPr="00FF366B" w:rsidRDefault="00502150" w:rsidP="00CB1474">
            <w:pPr>
              <w:rPr>
                <w:rFonts w:ascii="Times New Roman" w:hAnsi="Times New Roman" w:cs="Times New Roman"/>
                <w:sz w:val="20"/>
                <w:szCs w:val="20"/>
              </w:rPr>
            </w:pPr>
            <w:r w:rsidRPr="00FF366B">
              <w:rPr>
                <w:rFonts w:ascii="Times New Roman" w:hAnsi="Times New Roman" w:cs="Times New Roman"/>
                <w:sz w:val="20"/>
                <w:szCs w:val="20"/>
              </w:rPr>
              <w:t>1 б.</w:t>
            </w:r>
          </w:p>
          <w:p w:rsidR="00502150" w:rsidRPr="00FF366B" w:rsidRDefault="00502150" w:rsidP="00CB1474">
            <w:pPr>
              <w:rPr>
                <w:rFonts w:ascii="Times New Roman" w:hAnsi="Times New Roman" w:cs="Times New Roman"/>
                <w:sz w:val="20"/>
                <w:szCs w:val="20"/>
              </w:rPr>
            </w:pPr>
            <w:r w:rsidRPr="00FF366B">
              <w:rPr>
                <w:rFonts w:ascii="Times New Roman" w:hAnsi="Times New Roman" w:cs="Times New Roman"/>
                <w:sz w:val="20"/>
                <w:szCs w:val="20"/>
              </w:rPr>
              <w:t>1 б.</w:t>
            </w:r>
          </w:p>
        </w:tc>
      </w:tr>
      <w:tr w:rsidR="00502150" w:rsidTr="003420C4">
        <w:tc>
          <w:tcPr>
            <w:tcW w:w="425" w:type="dxa"/>
          </w:tcPr>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9</w:t>
            </w:r>
          </w:p>
        </w:tc>
        <w:tc>
          <w:tcPr>
            <w:tcW w:w="3828" w:type="dxa"/>
          </w:tcPr>
          <w:p w:rsidR="00502150" w:rsidRPr="00BD19D3" w:rsidRDefault="00502150" w:rsidP="00CB1474">
            <w:pPr>
              <w:snapToGrid w:val="0"/>
              <w:rPr>
                <w:rFonts w:ascii="Times New Roman" w:hAnsi="Times New Roman" w:cs="Times New Roman"/>
                <w:sz w:val="20"/>
                <w:szCs w:val="20"/>
              </w:rPr>
            </w:pPr>
            <w:r w:rsidRPr="00BD19D3">
              <w:rPr>
                <w:rFonts w:ascii="Times New Roman" w:hAnsi="Times New Roman" w:cs="Times New Roman"/>
                <w:sz w:val="20"/>
                <w:szCs w:val="20"/>
              </w:rPr>
              <w:t xml:space="preserve">Разовые выполнение работ, не входящих в должностные обязанности </w:t>
            </w:r>
          </w:p>
        </w:tc>
        <w:tc>
          <w:tcPr>
            <w:tcW w:w="3828" w:type="dxa"/>
          </w:tcPr>
          <w:p w:rsidR="00502150" w:rsidRPr="00BD19D3" w:rsidRDefault="00502150" w:rsidP="00CB1474">
            <w:pPr>
              <w:rPr>
                <w:rFonts w:ascii="Times New Roman" w:hAnsi="Times New Roman" w:cs="Times New Roman"/>
                <w:sz w:val="20"/>
                <w:szCs w:val="20"/>
              </w:rPr>
            </w:pPr>
            <w:r w:rsidRPr="00BD19D3">
              <w:rPr>
                <w:rFonts w:ascii="Times New Roman" w:hAnsi="Times New Roman" w:cs="Times New Roman"/>
                <w:sz w:val="20"/>
                <w:szCs w:val="20"/>
              </w:rPr>
              <w:t>При соблюдении всех требований:</w:t>
            </w:r>
          </w:p>
          <w:p w:rsidR="00502150" w:rsidRPr="00BD19D3" w:rsidRDefault="00502150" w:rsidP="00CB1474">
            <w:pPr>
              <w:rPr>
                <w:rFonts w:ascii="Times New Roman" w:hAnsi="Times New Roman" w:cs="Times New Roman"/>
                <w:sz w:val="20"/>
                <w:szCs w:val="20"/>
              </w:rPr>
            </w:pPr>
          </w:p>
        </w:tc>
        <w:tc>
          <w:tcPr>
            <w:tcW w:w="1984" w:type="dxa"/>
          </w:tcPr>
          <w:p w:rsidR="00502150" w:rsidRPr="00BD6500" w:rsidRDefault="00502150" w:rsidP="00CB1474">
            <w:pPr>
              <w:rPr>
                <w:rFonts w:ascii="Times New Roman" w:hAnsi="Times New Roman" w:cs="Times New Roman"/>
                <w:sz w:val="20"/>
                <w:szCs w:val="20"/>
              </w:rPr>
            </w:pPr>
            <w:r>
              <w:rPr>
                <w:rFonts w:ascii="Times New Roman" w:hAnsi="Times New Roman" w:cs="Times New Roman"/>
                <w:sz w:val="20"/>
                <w:szCs w:val="20"/>
              </w:rPr>
              <w:t>3 б.</w:t>
            </w:r>
          </w:p>
        </w:tc>
      </w:tr>
      <w:tr w:rsidR="00502150" w:rsidTr="003420C4">
        <w:tc>
          <w:tcPr>
            <w:tcW w:w="425" w:type="dxa"/>
          </w:tcPr>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10</w:t>
            </w:r>
          </w:p>
        </w:tc>
        <w:tc>
          <w:tcPr>
            <w:tcW w:w="3828" w:type="dxa"/>
          </w:tcPr>
          <w:p w:rsidR="00502150" w:rsidRPr="00BD19D3" w:rsidRDefault="00502150" w:rsidP="00CB1474">
            <w:pPr>
              <w:rPr>
                <w:rFonts w:ascii="Times New Roman" w:hAnsi="Times New Roman" w:cs="Times New Roman"/>
                <w:sz w:val="20"/>
                <w:szCs w:val="20"/>
              </w:rPr>
            </w:pPr>
            <w:r w:rsidRPr="00BD19D3">
              <w:rPr>
                <w:rFonts w:ascii="Times New Roman" w:hAnsi="Times New Roman" w:cs="Times New Roman"/>
                <w:sz w:val="20"/>
                <w:szCs w:val="20"/>
              </w:rPr>
              <w:t>Соблюдение профессиональной этики  с участниками образовательных отношений</w:t>
            </w:r>
          </w:p>
        </w:tc>
        <w:tc>
          <w:tcPr>
            <w:tcW w:w="3828" w:type="dxa"/>
          </w:tcPr>
          <w:p w:rsidR="00502150" w:rsidRPr="00BD19D3" w:rsidRDefault="00502150" w:rsidP="00CB1474">
            <w:pPr>
              <w:rPr>
                <w:rFonts w:ascii="Times New Roman" w:hAnsi="Times New Roman" w:cs="Times New Roman"/>
                <w:sz w:val="20"/>
                <w:szCs w:val="20"/>
              </w:rPr>
            </w:pPr>
            <w:r w:rsidRPr="00BD19D3">
              <w:rPr>
                <w:rFonts w:ascii="Times New Roman" w:hAnsi="Times New Roman" w:cs="Times New Roman"/>
                <w:sz w:val="20"/>
                <w:szCs w:val="20"/>
              </w:rPr>
              <w:t>При отсутствии замечаний администрации и родителей.</w:t>
            </w:r>
          </w:p>
        </w:tc>
        <w:tc>
          <w:tcPr>
            <w:tcW w:w="1984" w:type="dxa"/>
          </w:tcPr>
          <w:p w:rsidR="00502150" w:rsidRDefault="00502150" w:rsidP="00CB1474">
            <w:pPr>
              <w:rPr>
                <w:rFonts w:ascii="Times New Roman" w:hAnsi="Times New Roman" w:cs="Times New Roman"/>
                <w:sz w:val="18"/>
                <w:szCs w:val="18"/>
              </w:rPr>
            </w:pPr>
            <w:r>
              <w:rPr>
                <w:rFonts w:ascii="Times New Roman" w:hAnsi="Times New Roman" w:cs="Times New Roman"/>
                <w:sz w:val="18"/>
                <w:szCs w:val="18"/>
              </w:rPr>
              <w:t>1 б.</w:t>
            </w:r>
          </w:p>
        </w:tc>
      </w:tr>
      <w:tr w:rsidR="00502150" w:rsidTr="003420C4">
        <w:tc>
          <w:tcPr>
            <w:tcW w:w="425" w:type="dxa"/>
          </w:tcPr>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11</w:t>
            </w:r>
          </w:p>
        </w:tc>
        <w:tc>
          <w:tcPr>
            <w:tcW w:w="3828" w:type="dxa"/>
          </w:tcPr>
          <w:p w:rsidR="00502150" w:rsidRPr="00BD19D3" w:rsidRDefault="00502150" w:rsidP="00CB1474">
            <w:pPr>
              <w:rPr>
                <w:rFonts w:ascii="Times New Roman" w:hAnsi="Times New Roman" w:cs="Times New Roman"/>
                <w:sz w:val="20"/>
                <w:szCs w:val="20"/>
              </w:rPr>
            </w:pPr>
            <w:r w:rsidRPr="00BD19D3">
              <w:rPr>
                <w:rFonts w:ascii="Times New Roman" w:hAnsi="Times New Roman" w:cs="Times New Roman"/>
                <w:sz w:val="20"/>
                <w:szCs w:val="20"/>
              </w:rPr>
              <w:t>Личный вклад в организацию праздничных мероприятий ДОУ</w:t>
            </w:r>
          </w:p>
        </w:tc>
        <w:tc>
          <w:tcPr>
            <w:tcW w:w="3828" w:type="dxa"/>
          </w:tcPr>
          <w:p w:rsidR="00502150" w:rsidRPr="00BD19D3" w:rsidRDefault="00502150" w:rsidP="00CB1474">
            <w:pPr>
              <w:rPr>
                <w:rFonts w:ascii="Times New Roman" w:hAnsi="Times New Roman" w:cs="Times New Roman"/>
                <w:sz w:val="20"/>
                <w:szCs w:val="20"/>
              </w:rPr>
            </w:pPr>
            <w:r w:rsidRPr="00BD19D3">
              <w:rPr>
                <w:rFonts w:ascii="Times New Roman" w:hAnsi="Times New Roman" w:cs="Times New Roman"/>
                <w:sz w:val="20"/>
                <w:szCs w:val="20"/>
              </w:rPr>
              <w:t>Участие на утреннике в др. группе (персонаж, ведущий);</w:t>
            </w:r>
          </w:p>
          <w:p w:rsidR="00502150" w:rsidRPr="00BD19D3" w:rsidRDefault="00502150" w:rsidP="00CB1474">
            <w:pPr>
              <w:rPr>
                <w:rFonts w:ascii="Times New Roman" w:hAnsi="Times New Roman" w:cs="Times New Roman"/>
                <w:sz w:val="20"/>
                <w:szCs w:val="20"/>
              </w:rPr>
            </w:pPr>
            <w:r w:rsidRPr="00BD19D3">
              <w:rPr>
                <w:rFonts w:ascii="Times New Roman" w:hAnsi="Times New Roman" w:cs="Times New Roman"/>
                <w:sz w:val="20"/>
                <w:szCs w:val="20"/>
              </w:rPr>
              <w:t>Участие в подготовке праздничного мероприятия(оформление помещ, изготовлен. костюма и т.д.)</w:t>
            </w:r>
          </w:p>
        </w:tc>
        <w:tc>
          <w:tcPr>
            <w:tcW w:w="1984" w:type="dxa"/>
          </w:tcPr>
          <w:p w:rsidR="00502150" w:rsidRDefault="00502150" w:rsidP="00CB1474">
            <w:pPr>
              <w:rPr>
                <w:rFonts w:ascii="Times New Roman" w:hAnsi="Times New Roman" w:cs="Times New Roman"/>
                <w:sz w:val="18"/>
                <w:szCs w:val="18"/>
              </w:rPr>
            </w:pPr>
            <w:r>
              <w:rPr>
                <w:rFonts w:ascii="Times New Roman" w:hAnsi="Times New Roman" w:cs="Times New Roman"/>
                <w:sz w:val="18"/>
                <w:szCs w:val="18"/>
              </w:rPr>
              <w:t>2 б.</w:t>
            </w:r>
          </w:p>
          <w:p w:rsidR="00502150" w:rsidRDefault="00502150" w:rsidP="00CB1474">
            <w:pPr>
              <w:rPr>
                <w:rFonts w:ascii="Times New Roman" w:hAnsi="Times New Roman" w:cs="Times New Roman"/>
                <w:sz w:val="18"/>
                <w:szCs w:val="18"/>
              </w:rPr>
            </w:pPr>
          </w:p>
          <w:p w:rsidR="00502150" w:rsidRDefault="00502150" w:rsidP="00CB1474">
            <w:pPr>
              <w:rPr>
                <w:rFonts w:ascii="Times New Roman" w:hAnsi="Times New Roman" w:cs="Times New Roman"/>
                <w:sz w:val="18"/>
                <w:szCs w:val="18"/>
              </w:rPr>
            </w:pPr>
          </w:p>
          <w:p w:rsidR="00502150" w:rsidRDefault="00502150" w:rsidP="00CB1474">
            <w:pPr>
              <w:rPr>
                <w:rFonts w:ascii="Times New Roman" w:hAnsi="Times New Roman" w:cs="Times New Roman"/>
                <w:sz w:val="18"/>
                <w:szCs w:val="18"/>
              </w:rPr>
            </w:pPr>
            <w:r>
              <w:rPr>
                <w:rFonts w:ascii="Times New Roman" w:hAnsi="Times New Roman" w:cs="Times New Roman"/>
                <w:sz w:val="18"/>
                <w:szCs w:val="18"/>
              </w:rPr>
              <w:t>1 б.</w:t>
            </w:r>
          </w:p>
        </w:tc>
      </w:tr>
      <w:tr w:rsidR="00502150" w:rsidTr="003420C4">
        <w:tc>
          <w:tcPr>
            <w:tcW w:w="425" w:type="dxa"/>
          </w:tcPr>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12</w:t>
            </w:r>
          </w:p>
        </w:tc>
        <w:tc>
          <w:tcPr>
            <w:tcW w:w="3828" w:type="dxa"/>
          </w:tcPr>
          <w:p w:rsidR="00502150" w:rsidRPr="00BD19D3" w:rsidRDefault="00502150" w:rsidP="00CB1474">
            <w:pPr>
              <w:rPr>
                <w:rFonts w:ascii="Times New Roman" w:hAnsi="Times New Roman" w:cs="Times New Roman"/>
                <w:sz w:val="20"/>
                <w:szCs w:val="20"/>
              </w:rPr>
            </w:pPr>
            <w:r>
              <w:rPr>
                <w:rFonts w:ascii="Times New Roman" w:hAnsi="Times New Roman" w:cs="Times New Roman"/>
                <w:sz w:val="20"/>
                <w:szCs w:val="20"/>
              </w:rPr>
              <w:t>Отсутствие замечаний по соблюдению сроков списания мягкого инвентаря</w:t>
            </w:r>
          </w:p>
        </w:tc>
        <w:tc>
          <w:tcPr>
            <w:tcW w:w="3828" w:type="dxa"/>
          </w:tcPr>
          <w:p w:rsidR="00502150" w:rsidRPr="004A3E54" w:rsidRDefault="00502150" w:rsidP="00CB1474">
            <w:pPr>
              <w:rPr>
                <w:rFonts w:ascii="Times New Roman" w:hAnsi="Times New Roman" w:cs="Times New Roman"/>
                <w:sz w:val="20"/>
                <w:szCs w:val="20"/>
              </w:rPr>
            </w:pPr>
            <w:r w:rsidRPr="004A3E54">
              <w:rPr>
                <w:rFonts w:ascii="Times New Roman" w:hAnsi="Times New Roman" w:cs="Times New Roman"/>
                <w:sz w:val="20"/>
                <w:szCs w:val="20"/>
              </w:rPr>
              <w:t>При соблюдении всех требований:</w:t>
            </w:r>
          </w:p>
          <w:p w:rsidR="00502150" w:rsidRPr="004A3E54" w:rsidRDefault="00502150" w:rsidP="00CB1474">
            <w:pPr>
              <w:rPr>
                <w:rFonts w:ascii="Times New Roman" w:hAnsi="Times New Roman" w:cs="Times New Roman"/>
                <w:sz w:val="20"/>
                <w:szCs w:val="20"/>
              </w:rPr>
            </w:pPr>
          </w:p>
        </w:tc>
        <w:tc>
          <w:tcPr>
            <w:tcW w:w="1984" w:type="dxa"/>
          </w:tcPr>
          <w:p w:rsidR="00502150" w:rsidRPr="004C4930" w:rsidRDefault="00502150" w:rsidP="00CB1474">
            <w:pPr>
              <w:rPr>
                <w:rFonts w:ascii="Times New Roman" w:hAnsi="Times New Roman" w:cs="Times New Roman"/>
                <w:sz w:val="18"/>
                <w:szCs w:val="18"/>
              </w:rPr>
            </w:pPr>
            <w:r>
              <w:rPr>
                <w:rFonts w:ascii="Times New Roman" w:hAnsi="Times New Roman" w:cs="Times New Roman"/>
                <w:sz w:val="18"/>
                <w:szCs w:val="18"/>
              </w:rPr>
              <w:t>1 б.</w:t>
            </w:r>
          </w:p>
        </w:tc>
      </w:tr>
      <w:tr w:rsidR="00502150" w:rsidTr="003420C4">
        <w:tc>
          <w:tcPr>
            <w:tcW w:w="425" w:type="dxa"/>
          </w:tcPr>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13</w:t>
            </w:r>
          </w:p>
        </w:tc>
        <w:tc>
          <w:tcPr>
            <w:tcW w:w="3828" w:type="dxa"/>
          </w:tcPr>
          <w:p w:rsidR="00502150" w:rsidRPr="00BD19D3" w:rsidRDefault="00502150" w:rsidP="00CB1474">
            <w:pPr>
              <w:rPr>
                <w:rFonts w:ascii="Times New Roman" w:hAnsi="Times New Roman" w:cs="Times New Roman"/>
                <w:sz w:val="20"/>
                <w:szCs w:val="20"/>
              </w:rPr>
            </w:pPr>
            <w:r>
              <w:rPr>
                <w:rFonts w:ascii="Times New Roman" w:hAnsi="Times New Roman" w:cs="Times New Roman"/>
                <w:sz w:val="20"/>
                <w:szCs w:val="20"/>
              </w:rPr>
              <w:t>Отсутствие замечаний по ведению документации и отчетности</w:t>
            </w:r>
          </w:p>
        </w:tc>
        <w:tc>
          <w:tcPr>
            <w:tcW w:w="3828" w:type="dxa"/>
          </w:tcPr>
          <w:p w:rsidR="00502150" w:rsidRPr="004A3E54" w:rsidRDefault="00502150" w:rsidP="00CB1474">
            <w:pPr>
              <w:rPr>
                <w:rFonts w:ascii="Times New Roman" w:hAnsi="Times New Roman" w:cs="Times New Roman"/>
                <w:sz w:val="20"/>
                <w:szCs w:val="20"/>
              </w:rPr>
            </w:pPr>
            <w:r w:rsidRPr="004A3E54">
              <w:rPr>
                <w:rFonts w:ascii="Times New Roman" w:hAnsi="Times New Roman" w:cs="Times New Roman"/>
                <w:sz w:val="20"/>
                <w:szCs w:val="20"/>
              </w:rPr>
              <w:t>При соблюдении всех требований:</w:t>
            </w:r>
          </w:p>
          <w:p w:rsidR="00502150" w:rsidRPr="004A3E54" w:rsidRDefault="00502150" w:rsidP="00CB1474">
            <w:pPr>
              <w:rPr>
                <w:rFonts w:ascii="Times New Roman" w:hAnsi="Times New Roman" w:cs="Times New Roman"/>
                <w:sz w:val="20"/>
                <w:szCs w:val="20"/>
              </w:rPr>
            </w:pPr>
          </w:p>
        </w:tc>
        <w:tc>
          <w:tcPr>
            <w:tcW w:w="1984" w:type="dxa"/>
          </w:tcPr>
          <w:p w:rsidR="00502150" w:rsidRPr="004C4930" w:rsidRDefault="00502150" w:rsidP="00CB1474">
            <w:pPr>
              <w:rPr>
                <w:rFonts w:ascii="Times New Roman" w:hAnsi="Times New Roman" w:cs="Times New Roman"/>
                <w:sz w:val="18"/>
                <w:szCs w:val="18"/>
              </w:rPr>
            </w:pPr>
            <w:r>
              <w:rPr>
                <w:rFonts w:ascii="Times New Roman" w:hAnsi="Times New Roman" w:cs="Times New Roman"/>
                <w:sz w:val="18"/>
                <w:szCs w:val="18"/>
              </w:rPr>
              <w:t>1 б.</w:t>
            </w:r>
          </w:p>
        </w:tc>
      </w:tr>
      <w:tr w:rsidR="00502150" w:rsidTr="003420C4">
        <w:tc>
          <w:tcPr>
            <w:tcW w:w="425" w:type="dxa"/>
          </w:tcPr>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14</w:t>
            </w:r>
          </w:p>
        </w:tc>
        <w:tc>
          <w:tcPr>
            <w:tcW w:w="3828" w:type="dxa"/>
          </w:tcPr>
          <w:p w:rsidR="00502150" w:rsidRPr="00BD19D3" w:rsidRDefault="00502150" w:rsidP="00CB1474">
            <w:pPr>
              <w:snapToGrid w:val="0"/>
              <w:rPr>
                <w:rFonts w:ascii="Times New Roman" w:hAnsi="Times New Roman" w:cs="Times New Roman"/>
                <w:sz w:val="20"/>
                <w:szCs w:val="20"/>
              </w:rPr>
            </w:pPr>
            <w:r w:rsidRPr="00BD19D3">
              <w:rPr>
                <w:rFonts w:ascii="Times New Roman" w:hAnsi="Times New Roman" w:cs="Times New Roman"/>
                <w:sz w:val="20"/>
                <w:szCs w:val="20"/>
              </w:rPr>
              <w:t>Обеспечение безопасности жизнедеятельности (отсутствие случаев травматизма, несчастных случаев)</w:t>
            </w:r>
          </w:p>
        </w:tc>
        <w:tc>
          <w:tcPr>
            <w:tcW w:w="3828" w:type="dxa"/>
          </w:tcPr>
          <w:p w:rsidR="00502150" w:rsidRPr="00BD19D3" w:rsidRDefault="00502150" w:rsidP="00CB1474">
            <w:pPr>
              <w:rPr>
                <w:rFonts w:ascii="Times New Roman" w:hAnsi="Times New Roman" w:cs="Times New Roman"/>
                <w:sz w:val="20"/>
                <w:szCs w:val="20"/>
              </w:rPr>
            </w:pPr>
            <w:r w:rsidRPr="00BD19D3">
              <w:rPr>
                <w:rFonts w:ascii="Times New Roman" w:hAnsi="Times New Roman" w:cs="Times New Roman"/>
                <w:sz w:val="20"/>
                <w:szCs w:val="20"/>
              </w:rPr>
              <w:t>Отсутствие случаев травматизма, несчастных случаев</w:t>
            </w:r>
          </w:p>
        </w:tc>
        <w:tc>
          <w:tcPr>
            <w:tcW w:w="1984" w:type="dxa"/>
          </w:tcPr>
          <w:p w:rsidR="00502150" w:rsidRPr="00D51C52" w:rsidRDefault="00502150" w:rsidP="00CB1474">
            <w:pPr>
              <w:rPr>
                <w:rFonts w:ascii="Times New Roman" w:hAnsi="Times New Roman" w:cs="Times New Roman"/>
              </w:rPr>
            </w:pPr>
            <w:r w:rsidRPr="00BD6500">
              <w:rPr>
                <w:rFonts w:ascii="Times New Roman" w:hAnsi="Times New Roman" w:cs="Times New Roman"/>
                <w:sz w:val="20"/>
                <w:szCs w:val="20"/>
              </w:rPr>
              <w:t>1 балл</w:t>
            </w:r>
          </w:p>
        </w:tc>
      </w:tr>
      <w:tr w:rsidR="00502150" w:rsidTr="00CB1474">
        <w:trPr>
          <w:gridAfter w:val="2"/>
          <w:wAfter w:w="5812" w:type="dxa"/>
        </w:trPr>
        <w:tc>
          <w:tcPr>
            <w:tcW w:w="425" w:type="dxa"/>
          </w:tcPr>
          <w:p w:rsidR="00502150" w:rsidRDefault="00502150" w:rsidP="00CB1474">
            <w:pPr>
              <w:rPr>
                <w:rFonts w:ascii="Times New Roman" w:hAnsi="Times New Roman" w:cs="Times New Roman"/>
                <w:sz w:val="20"/>
                <w:szCs w:val="20"/>
              </w:rPr>
            </w:pPr>
          </w:p>
        </w:tc>
        <w:tc>
          <w:tcPr>
            <w:tcW w:w="3828" w:type="dxa"/>
          </w:tcPr>
          <w:p w:rsidR="00502150" w:rsidRPr="00BD19D3" w:rsidRDefault="00502150" w:rsidP="00CB1474">
            <w:pPr>
              <w:snapToGrid w:val="0"/>
              <w:rPr>
                <w:rFonts w:ascii="Times New Roman" w:hAnsi="Times New Roman" w:cs="Times New Roman"/>
                <w:sz w:val="20"/>
                <w:szCs w:val="20"/>
              </w:rPr>
            </w:pPr>
            <w:r>
              <w:rPr>
                <w:rFonts w:ascii="Times New Roman" w:hAnsi="Times New Roman" w:cs="Times New Roman"/>
                <w:sz w:val="20"/>
                <w:szCs w:val="20"/>
              </w:rPr>
              <w:t>ИТОГО</w:t>
            </w:r>
          </w:p>
        </w:tc>
      </w:tr>
    </w:tbl>
    <w:p w:rsidR="00502150" w:rsidRDefault="00502150" w:rsidP="00CB1474">
      <w:pPr>
        <w:spacing w:after="0" w:line="240" w:lineRule="auto"/>
        <w:rPr>
          <w:rFonts w:ascii="Times New Roman" w:hAnsi="Times New Roman" w:cs="Times New Roman"/>
          <w:b/>
          <w:sz w:val="24"/>
          <w:szCs w:val="24"/>
        </w:rPr>
      </w:pPr>
    </w:p>
    <w:p w:rsidR="00502150" w:rsidRPr="004048D9" w:rsidRDefault="00502150" w:rsidP="00CB1474">
      <w:pPr>
        <w:spacing w:after="0" w:line="240" w:lineRule="auto"/>
        <w:rPr>
          <w:rFonts w:ascii="Times New Roman" w:hAnsi="Times New Roman" w:cs="Times New Roman"/>
          <w:sz w:val="20"/>
          <w:szCs w:val="20"/>
        </w:rPr>
      </w:pPr>
      <w:r w:rsidRPr="00C35D4C">
        <w:rPr>
          <w:rFonts w:ascii="Times New Roman" w:hAnsi="Times New Roman" w:cs="Times New Roman"/>
          <w:sz w:val="20"/>
          <w:szCs w:val="20"/>
        </w:rPr>
        <w:t xml:space="preserve">    Решением комиссии количество баллов может уменьшаться,  в случае если работник находиться в отпуске, по временной нетрудоспособности или работ</w:t>
      </w:r>
      <w:r>
        <w:rPr>
          <w:rFonts w:ascii="Times New Roman" w:hAnsi="Times New Roman" w:cs="Times New Roman"/>
          <w:sz w:val="20"/>
          <w:szCs w:val="20"/>
        </w:rPr>
        <w:t>ает сокращенную рабочую неделю.</w:t>
      </w:r>
    </w:p>
    <w:p w:rsidR="00502150" w:rsidRPr="00540081" w:rsidRDefault="00502150" w:rsidP="00CB1474">
      <w:pPr>
        <w:spacing w:after="0"/>
        <w:ind w:right="142"/>
        <w:jc w:val="center"/>
        <w:rPr>
          <w:rFonts w:ascii="Times New Roman" w:hAnsi="Times New Roman" w:cs="Times New Roman"/>
          <w:u w:val="single"/>
        </w:rPr>
      </w:pPr>
      <w:r w:rsidRPr="00540081">
        <w:rPr>
          <w:rFonts w:ascii="Times New Roman" w:hAnsi="Times New Roman" w:cs="Times New Roman"/>
          <w:u w:val="single"/>
        </w:rPr>
        <w:t>Оц</w:t>
      </w:r>
      <w:r>
        <w:rPr>
          <w:rFonts w:ascii="Times New Roman" w:hAnsi="Times New Roman" w:cs="Times New Roman"/>
          <w:u w:val="single"/>
        </w:rPr>
        <w:t>е</w:t>
      </w:r>
      <w:r w:rsidRPr="00540081">
        <w:rPr>
          <w:rFonts w:ascii="Times New Roman" w:hAnsi="Times New Roman" w:cs="Times New Roman"/>
          <w:u w:val="single"/>
        </w:rPr>
        <w:t>ноч</w:t>
      </w:r>
      <w:r>
        <w:rPr>
          <w:rFonts w:ascii="Times New Roman" w:hAnsi="Times New Roman" w:cs="Times New Roman"/>
          <w:u w:val="single"/>
        </w:rPr>
        <w:t>ный лист работников МАДОУд/с</w:t>
      </w:r>
      <w:r w:rsidRPr="00540081">
        <w:rPr>
          <w:rFonts w:ascii="Times New Roman" w:hAnsi="Times New Roman" w:cs="Times New Roman"/>
          <w:u w:val="single"/>
        </w:rPr>
        <w:t xml:space="preserve"> №135 для выплаты стимулирующих надбавок из ФОТ</w:t>
      </w:r>
    </w:p>
    <w:p w:rsidR="00502150" w:rsidRPr="00540081" w:rsidRDefault="00502150" w:rsidP="00CB1474">
      <w:pPr>
        <w:spacing w:after="0"/>
        <w:ind w:right="142"/>
        <w:rPr>
          <w:rFonts w:ascii="Times New Roman" w:hAnsi="Times New Roman" w:cs="Times New Roman"/>
          <w:u w:val="single"/>
        </w:rPr>
      </w:pPr>
      <w:r w:rsidRPr="00540081">
        <w:rPr>
          <w:rFonts w:ascii="Times New Roman" w:hAnsi="Times New Roman" w:cs="Times New Roman"/>
        </w:rPr>
        <w:t>Должность</w:t>
      </w:r>
      <w:r w:rsidRPr="00540081">
        <w:rPr>
          <w:rFonts w:ascii="Times New Roman" w:hAnsi="Times New Roman" w:cs="Times New Roman"/>
          <w:u w:val="single"/>
        </w:rPr>
        <w:t xml:space="preserve">  __</w:t>
      </w:r>
      <w:r w:rsidRPr="003B0B6C">
        <w:rPr>
          <w:rFonts w:ascii="Times New Roman" w:hAnsi="Times New Roman" w:cs="Times New Roman"/>
          <w:b/>
          <w:u w:val="single"/>
        </w:rPr>
        <w:t xml:space="preserve">уборщик </w:t>
      </w:r>
      <w:r>
        <w:rPr>
          <w:rFonts w:ascii="Times New Roman" w:hAnsi="Times New Roman" w:cs="Times New Roman"/>
          <w:b/>
          <w:u w:val="single"/>
        </w:rPr>
        <w:t xml:space="preserve">производственных </w:t>
      </w:r>
      <w:r w:rsidRPr="003B0B6C">
        <w:rPr>
          <w:rFonts w:ascii="Times New Roman" w:hAnsi="Times New Roman" w:cs="Times New Roman"/>
          <w:b/>
          <w:u w:val="single"/>
        </w:rPr>
        <w:t>помещений</w:t>
      </w:r>
      <w:r>
        <w:rPr>
          <w:rFonts w:ascii="Times New Roman" w:hAnsi="Times New Roman" w:cs="Times New Roman"/>
          <w:u w:val="single"/>
        </w:rPr>
        <w:t xml:space="preserve">                                </w:t>
      </w:r>
      <w:r w:rsidRPr="00540081">
        <w:rPr>
          <w:rFonts w:ascii="Times New Roman" w:hAnsi="Times New Roman" w:cs="Times New Roman"/>
          <w:u w:val="single"/>
        </w:rPr>
        <w:t>__</w:t>
      </w:r>
      <w:r>
        <w:rPr>
          <w:rFonts w:ascii="Times New Roman" w:hAnsi="Times New Roman" w:cs="Times New Roman"/>
          <w:u w:val="single"/>
        </w:rPr>
        <w:t>_____________</w:t>
      </w:r>
    </w:p>
    <w:p w:rsidR="00502150" w:rsidRPr="009902A6" w:rsidRDefault="00502150" w:rsidP="00CB1474">
      <w:pPr>
        <w:spacing w:after="0"/>
        <w:ind w:right="142"/>
        <w:rPr>
          <w:rFonts w:ascii="Times New Roman" w:hAnsi="Times New Roman" w:cs="Times New Roman"/>
        </w:rPr>
      </w:pPr>
    </w:p>
    <w:tbl>
      <w:tblPr>
        <w:tblStyle w:val="a8"/>
        <w:tblW w:w="0" w:type="auto"/>
        <w:tblInd w:w="-743" w:type="dxa"/>
        <w:tblLayout w:type="fixed"/>
        <w:tblLook w:val="04A0" w:firstRow="1" w:lastRow="0" w:firstColumn="1" w:lastColumn="0" w:noHBand="0" w:noVBand="1"/>
      </w:tblPr>
      <w:tblGrid>
        <w:gridCol w:w="425"/>
        <w:gridCol w:w="3687"/>
        <w:gridCol w:w="3969"/>
        <w:gridCol w:w="1984"/>
      </w:tblGrid>
      <w:tr w:rsidR="00502150" w:rsidTr="001429EE">
        <w:trPr>
          <w:trHeight w:val="230"/>
        </w:trPr>
        <w:tc>
          <w:tcPr>
            <w:tcW w:w="425" w:type="dxa"/>
            <w:vMerge w:val="restart"/>
          </w:tcPr>
          <w:p w:rsidR="00502150" w:rsidRPr="002076EC" w:rsidRDefault="00502150" w:rsidP="00CB1474">
            <w:pPr>
              <w:rPr>
                <w:rFonts w:ascii="Times New Roman" w:hAnsi="Times New Roman" w:cs="Times New Roman"/>
                <w:sz w:val="20"/>
                <w:szCs w:val="20"/>
              </w:rPr>
            </w:pPr>
            <w:r w:rsidRPr="002076EC">
              <w:rPr>
                <w:rFonts w:ascii="Times New Roman" w:hAnsi="Times New Roman" w:cs="Times New Roman"/>
                <w:sz w:val="20"/>
                <w:szCs w:val="20"/>
              </w:rPr>
              <w:t>№</w:t>
            </w:r>
          </w:p>
          <w:p w:rsidR="00502150" w:rsidRPr="002076EC" w:rsidRDefault="00502150" w:rsidP="00CB1474">
            <w:pPr>
              <w:rPr>
                <w:rFonts w:ascii="Times New Roman" w:hAnsi="Times New Roman" w:cs="Times New Roman"/>
                <w:sz w:val="20"/>
                <w:szCs w:val="20"/>
              </w:rPr>
            </w:pPr>
            <w:r w:rsidRPr="002076EC">
              <w:rPr>
                <w:rFonts w:ascii="Times New Roman" w:hAnsi="Times New Roman" w:cs="Times New Roman"/>
                <w:sz w:val="20"/>
                <w:szCs w:val="20"/>
              </w:rPr>
              <w:t>п/п</w:t>
            </w:r>
          </w:p>
        </w:tc>
        <w:tc>
          <w:tcPr>
            <w:tcW w:w="3687" w:type="dxa"/>
            <w:vMerge w:val="restart"/>
          </w:tcPr>
          <w:p w:rsidR="00502150" w:rsidRPr="002076EC" w:rsidRDefault="00502150" w:rsidP="00CB1474">
            <w:pPr>
              <w:rPr>
                <w:rFonts w:ascii="Times New Roman" w:hAnsi="Times New Roman" w:cs="Times New Roman"/>
                <w:sz w:val="20"/>
                <w:szCs w:val="20"/>
              </w:rPr>
            </w:pPr>
            <w:r w:rsidRPr="002076EC">
              <w:rPr>
                <w:rFonts w:ascii="Times New Roman" w:hAnsi="Times New Roman" w:cs="Times New Roman"/>
                <w:sz w:val="20"/>
                <w:szCs w:val="20"/>
              </w:rPr>
              <w:t>Показатель критерия</w:t>
            </w:r>
          </w:p>
        </w:tc>
        <w:tc>
          <w:tcPr>
            <w:tcW w:w="3969" w:type="dxa"/>
            <w:vMerge w:val="restart"/>
          </w:tcPr>
          <w:p w:rsidR="00502150" w:rsidRPr="002076EC" w:rsidRDefault="00502150" w:rsidP="00CB1474">
            <w:pPr>
              <w:rPr>
                <w:rFonts w:ascii="Times New Roman" w:hAnsi="Times New Roman" w:cs="Times New Roman"/>
                <w:sz w:val="20"/>
                <w:szCs w:val="20"/>
              </w:rPr>
            </w:pPr>
            <w:r w:rsidRPr="002076EC">
              <w:rPr>
                <w:rFonts w:ascii="Times New Roman" w:hAnsi="Times New Roman" w:cs="Times New Roman"/>
                <w:sz w:val="20"/>
                <w:szCs w:val="20"/>
              </w:rPr>
              <w:t>Индикатор критерия</w:t>
            </w:r>
          </w:p>
        </w:tc>
        <w:tc>
          <w:tcPr>
            <w:tcW w:w="1984" w:type="dxa"/>
            <w:vMerge w:val="restart"/>
          </w:tcPr>
          <w:p w:rsidR="00502150" w:rsidRPr="002076EC" w:rsidRDefault="00502150" w:rsidP="00CB1474">
            <w:pPr>
              <w:rPr>
                <w:rFonts w:ascii="Times New Roman" w:hAnsi="Times New Roman" w:cs="Times New Roman"/>
                <w:sz w:val="20"/>
                <w:szCs w:val="20"/>
              </w:rPr>
            </w:pPr>
            <w:r w:rsidRPr="002076EC">
              <w:rPr>
                <w:rFonts w:ascii="Times New Roman" w:hAnsi="Times New Roman" w:cs="Times New Roman"/>
                <w:sz w:val="20"/>
                <w:szCs w:val="20"/>
              </w:rPr>
              <w:t>Показатели выполнения</w:t>
            </w:r>
          </w:p>
        </w:tc>
      </w:tr>
      <w:tr w:rsidR="00502150" w:rsidTr="001429EE">
        <w:trPr>
          <w:trHeight w:val="230"/>
        </w:trPr>
        <w:tc>
          <w:tcPr>
            <w:tcW w:w="425" w:type="dxa"/>
            <w:vMerge/>
          </w:tcPr>
          <w:p w:rsidR="00502150" w:rsidRPr="002076EC" w:rsidRDefault="00502150" w:rsidP="00CB1474">
            <w:pPr>
              <w:rPr>
                <w:rFonts w:ascii="Times New Roman" w:hAnsi="Times New Roman" w:cs="Times New Roman"/>
                <w:sz w:val="20"/>
                <w:szCs w:val="20"/>
              </w:rPr>
            </w:pPr>
          </w:p>
        </w:tc>
        <w:tc>
          <w:tcPr>
            <w:tcW w:w="3687" w:type="dxa"/>
            <w:vMerge/>
          </w:tcPr>
          <w:p w:rsidR="00502150" w:rsidRPr="002076EC" w:rsidRDefault="00502150" w:rsidP="00CB1474">
            <w:pPr>
              <w:rPr>
                <w:rFonts w:ascii="Times New Roman" w:hAnsi="Times New Roman" w:cs="Times New Roman"/>
                <w:sz w:val="20"/>
                <w:szCs w:val="20"/>
              </w:rPr>
            </w:pPr>
          </w:p>
        </w:tc>
        <w:tc>
          <w:tcPr>
            <w:tcW w:w="3969" w:type="dxa"/>
            <w:vMerge/>
          </w:tcPr>
          <w:p w:rsidR="00502150" w:rsidRPr="002076EC" w:rsidRDefault="00502150" w:rsidP="00CB1474">
            <w:pPr>
              <w:rPr>
                <w:rFonts w:ascii="Times New Roman" w:hAnsi="Times New Roman" w:cs="Times New Roman"/>
                <w:sz w:val="20"/>
                <w:szCs w:val="20"/>
              </w:rPr>
            </w:pPr>
          </w:p>
        </w:tc>
        <w:tc>
          <w:tcPr>
            <w:tcW w:w="1984" w:type="dxa"/>
            <w:vMerge/>
          </w:tcPr>
          <w:p w:rsidR="00502150" w:rsidRPr="002076EC" w:rsidRDefault="00502150" w:rsidP="00CB1474">
            <w:pPr>
              <w:rPr>
                <w:rFonts w:ascii="Times New Roman" w:hAnsi="Times New Roman" w:cs="Times New Roman"/>
                <w:sz w:val="20"/>
                <w:szCs w:val="20"/>
              </w:rPr>
            </w:pPr>
          </w:p>
        </w:tc>
      </w:tr>
      <w:tr w:rsidR="00502150" w:rsidTr="001429EE">
        <w:tc>
          <w:tcPr>
            <w:tcW w:w="425" w:type="dxa"/>
          </w:tcPr>
          <w:p w:rsidR="00502150" w:rsidRPr="002076EC" w:rsidRDefault="00502150" w:rsidP="00CB1474">
            <w:pPr>
              <w:rPr>
                <w:rFonts w:ascii="Times New Roman" w:hAnsi="Times New Roman" w:cs="Times New Roman"/>
                <w:sz w:val="20"/>
                <w:szCs w:val="20"/>
              </w:rPr>
            </w:pPr>
            <w:r w:rsidRPr="002076EC">
              <w:rPr>
                <w:rFonts w:ascii="Times New Roman" w:hAnsi="Times New Roman" w:cs="Times New Roman"/>
                <w:sz w:val="20"/>
                <w:szCs w:val="20"/>
              </w:rPr>
              <w:t>1</w:t>
            </w:r>
          </w:p>
        </w:tc>
        <w:tc>
          <w:tcPr>
            <w:tcW w:w="3687" w:type="dxa"/>
          </w:tcPr>
          <w:p w:rsidR="00502150" w:rsidRPr="002076EC" w:rsidRDefault="00502150" w:rsidP="00CB1474">
            <w:pPr>
              <w:rPr>
                <w:rFonts w:ascii="Times New Roman" w:hAnsi="Times New Roman" w:cs="Times New Roman"/>
                <w:sz w:val="20"/>
                <w:szCs w:val="20"/>
              </w:rPr>
            </w:pPr>
            <w:r w:rsidRPr="002076EC">
              <w:rPr>
                <w:rFonts w:ascii="Times New Roman" w:hAnsi="Times New Roman" w:cs="Times New Roman"/>
                <w:sz w:val="20"/>
                <w:szCs w:val="20"/>
              </w:rPr>
              <w:t>Обеспечение порядка на закрепленной территории (оперативное извещение о имеющихся недостатках)</w:t>
            </w:r>
          </w:p>
        </w:tc>
        <w:tc>
          <w:tcPr>
            <w:tcW w:w="3969" w:type="dxa"/>
          </w:tcPr>
          <w:p w:rsidR="00502150" w:rsidRPr="002076EC" w:rsidRDefault="00502150" w:rsidP="00CB1474">
            <w:pPr>
              <w:rPr>
                <w:rFonts w:ascii="Times New Roman" w:hAnsi="Times New Roman" w:cs="Times New Roman"/>
                <w:sz w:val="20"/>
                <w:szCs w:val="20"/>
              </w:rPr>
            </w:pPr>
            <w:r w:rsidRPr="002076EC">
              <w:rPr>
                <w:rFonts w:ascii="Times New Roman" w:hAnsi="Times New Roman" w:cs="Times New Roman"/>
                <w:sz w:val="20"/>
                <w:szCs w:val="20"/>
              </w:rPr>
              <w:t>При соблюдении всех требований:</w:t>
            </w:r>
          </w:p>
          <w:p w:rsidR="00502150" w:rsidRPr="002076EC" w:rsidRDefault="00502150" w:rsidP="00CB1474">
            <w:pPr>
              <w:rPr>
                <w:rFonts w:ascii="Times New Roman" w:hAnsi="Times New Roman" w:cs="Times New Roman"/>
                <w:sz w:val="20"/>
                <w:szCs w:val="20"/>
              </w:rPr>
            </w:pPr>
          </w:p>
        </w:tc>
        <w:tc>
          <w:tcPr>
            <w:tcW w:w="1984" w:type="dxa"/>
          </w:tcPr>
          <w:p w:rsidR="00502150" w:rsidRPr="002076EC" w:rsidRDefault="00502150" w:rsidP="00CB1474">
            <w:pPr>
              <w:rPr>
                <w:rFonts w:ascii="Times New Roman" w:hAnsi="Times New Roman" w:cs="Times New Roman"/>
                <w:sz w:val="20"/>
                <w:szCs w:val="20"/>
              </w:rPr>
            </w:pPr>
            <w:r w:rsidRPr="002076EC">
              <w:rPr>
                <w:rFonts w:ascii="Times New Roman" w:hAnsi="Times New Roman" w:cs="Times New Roman"/>
                <w:sz w:val="20"/>
                <w:szCs w:val="20"/>
              </w:rPr>
              <w:t>2 б.</w:t>
            </w:r>
          </w:p>
        </w:tc>
      </w:tr>
      <w:tr w:rsidR="00502150" w:rsidTr="001429EE">
        <w:tc>
          <w:tcPr>
            <w:tcW w:w="425" w:type="dxa"/>
          </w:tcPr>
          <w:p w:rsidR="00502150" w:rsidRPr="002076EC" w:rsidRDefault="00502150" w:rsidP="00CB1474">
            <w:pPr>
              <w:rPr>
                <w:rFonts w:ascii="Times New Roman" w:hAnsi="Times New Roman" w:cs="Times New Roman"/>
                <w:sz w:val="20"/>
                <w:szCs w:val="20"/>
              </w:rPr>
            </w:pPr>
            <w:r w:rsidRPr="002076EC">
              <w:rPr>
                <w:rFonts w:ascii="Times New Roman" w:hAnsi="Times New Roman" w:cs="Times New Roman"/>
                <w:sz w:val="20"/>
                <w:szCs w:val="20"/>
              </w:rPr>
              <w:t>2</w:t>
            </w:r>
          </w:p>
        </w:tc>
        <w:tc>
          <w:tcPr>
            <w:tcW w:w="3687" w:type="dxa"/>
          </w:tcPr>
          <w:p w:rsidR="00502150" w:rsidRPr="002076EC" w:rsidRDefault="00502150" w:rsidP="00CB1474">
            <w:pPr>
              <w:rPr>
                <w:rFonts w:ascii="Times New Roman" w:hAnsi="Times New Roman" w:cs="Times New Roman"/>
                <w:sz w:val="20"/>
                <w:szCs w:val="20"/>
              </w:rPr>
            </w:pPr>
            <w:r w:rsidRPr="002076EC">
              <w:rPr>
                <w:rFonts w:ascii="Times New Roman" w:hAnsi="Times New Roman" w:cs="Times New Roman"/>
                <w:sz w:val="20"/>
                <w:szCs w:val="20"/>
              </w:rPr>
              <w:t>Своевременное выполнение распоряжений заведующего, требований медсестры, зам. зав по АХР</w:t>
            </w:r>
          </w:p>
        </w:tc>
        <w:tc>
          <w:tcPr>
            <w:tcW w:w="3969" w:type="dxa"/>
          </w:tcPr>
          <w:p w:rsidR="00502150" w:rsidRPr="002076EC" w:rsidRDefault="00502150" w:rsidP="00CB1474">
            <w:pPr>
              <w:rPr>
                <w:rFonts w:ascii="Times New Roman" w:hAnsi="Times New Roman" w:cs="Times New Roman"/>
                <w:sz w:val="20"/>
                <w:szCs w:val="20"/>
              </w:rPr>
            </w:pPr>
            <w:r w:rsidRPr="002076EC">
              <w:rPr>
                <w:rFonts w:ascii="Times New Roman" w:hAnsi="Times New Roman" w:cs="Times New Roman"/>
                <w:sz w:val="20"/>
                <w:szCs w:val="20"/>
              </w:rPr>
              <w:t>При соблюдении всех требований:</w:t>
            </w:r>
          </w:p>
          <w:p w:rsidR="00502150" w:rsidRPr="002076EC" w:rsidRDefault="00502150" w:rsidP="00CB1474">
            <w:pPr>
              <w:rPr>
                <w:rFonts w:ascii="Times New Roman" w:hAnsi="Times New Roman" w:cs="Times New Roman"/>
                <w:sz w:val="20"/>
                <w:szCs w:val="20"/>
              </w:rPr>
            </w:pPr>
          </w:p>
        </w:tc>
        <w:tc>
          <w:tcPr>
            <w:tcW w:w="1984" w:type="dxa"/>
          </w:tcPr>
          <w:p w:rsidR="00502150" w:rsidRPr="002076EC" w:rsidRDefault="00502150" w:rsidP="00CB1474">
            <w:pPr>
              <w:rPr>
                <w:rFonts w:ascii="Times New Roman" w:hAnsi="Times New Roman" w:cs="Times New Roman"/>
                <w:sz w:val="20"/>
                <w:szCs w:val="20"/>
              </w:rPr>
            </w:pPr>
            <w:r w:rsidRPr="002076EC">
              <w:rPr>
                <w:rFonts w:ascii="Times New Roman" w:hAnsi="Times New Roman" w:cs="Times New Roman"/>
                <w:sz w:val="20"/>
                <w:szCs w:val="20"/>
              </w:rPr>
              <w:t>2 б.</w:t>
            </w:r>
          </w:p>
        </w:tc>
      </w:tr>
      <w:tr w:rsidR="00502150" w:rsidTr="001429EE">
        <w:tc>
          <w:tcPr>
            <w:tcW w:w="425" w:type="dxa"/>
          </w:tcPr>
          <w:p w:rsidR="00502150" w:rsidRPr="002076EC" w:rsidRDefault="00502150" w:rsidP="00CB1474">
            <w:pPr>
              <w:rPr>
                <w:rFonts w:ascii="Times New Roman" w:hAnsi="Times New Roman" w:cs="Times New Roman"/>
                <w:sz w:val="20"/>
                <w:szCs w:val="20"/>
              </w:rPr>
            </w:pPr>
            <w:r w:rsidRPr="002076EC">
              <w:rPr>
                <w:rFonts w:ascii="Times New Roman" w:hAnsi="Times New Roman" w:cs="Times New Roman"/>
                <w:sz w:val="20"/>
                <w:szCs w:val="20"/>
              </w:rPr>
              <w:t>3</w:t>
            </w:r>
          </w:p>
        </w:tc>
        <w:tc>
          <w:tcPr>
            <w:tcW w:w="3687" w:type="dxa"/>
          </w:tcPr>
          <w:p w:rsidR="00502150" w:rsidRPr="002076EC" w:rsidRDefault="00502150" w:rsidP="00CB1474">
            <w:pPr>
              <w:rPr>
                <w:rFonts w:ascii="Times New Roman" w:hAnsi="Times New Roman" w:cs="Times New Roman"/>
                <w:sz w:val="20"/>
                <w:szCs w:val="20"/>
              </w:rPr>
            </w:pPr>
            <w:r w:rsidRPr="002076EC">
              <w:rPr>
                <w:rFonts w:ascii="Times New Roman" w:hAnsi="Times New Roman" w:cs="Times New Roman"/>
                <w:sz w:val="20"/>
                <w:szCs w:val="20"/>
              </w:rPr>
              <w:t>Качественное проведение текущих и генеральных уборок, соответствующих санитарным нормам</w:t>
            </w:r>
          </w:p>
        </w:tc>
        <w:tc>
          <w:tcPr>
            <w:tcW w:w="3969" w:type="dxa"/>
          </w:tcPr>
          <w:p w:rsidR="00502150" w:rsidRPr="002076EC" w:rsidRDefault="00502150" w:rsidP="00CB1474">
            <w:pPr>
              <w:rPr>
                <w:rFonts w:ascii="Times New Roman" w:hAnsi="Times New Roman" w:cs="Times New Roman"/>
                <w:sz w:val="20"/>
                <w:szCs w:val="20"/>
              </w:rPr>
            </w:pPr>
            <w:r w:rsidRPr="002076EC">
              <w:rPr>
                <w:rFonts w:ascii="Times New Roman" w:hAnsi="Times New Roman" w:cs="Times New Roman"/>
                <w:sz w:val="20"/>
                <w:szCs w:val="20"/>
              </w:rPr>
              <w:t>При соблюдении всех требований:</w:t>
            </w:r>
          </w:p>
          <w:p w:rsidR="00502150" w:rsidRPr="002076EC" w:rsidRDefault="00502150" w:rsidP="00CB1474">
            <w:pPr>
              <w:rPr>
                <w:rFonts w:ascii="Times New Roman" w:hAnsi="Times New Roman" w:cs="Times New Roman"/>
                <w:sz w:val="20"/>
                <w:szCs w:val="20"/>
              </w:rPr>
            </w:pPr>
          </w:p>
        </w:tc>
        <w:tc>
          <w:tcPr>
            <w:tcW w:w="1984" w:type="dxa"/>
          </w:tcPr>
          <w:p w:rsidR="00502150" w:rsidRPr="002076EC" w:rsidRDefault="00502150" w:rsidP="00CB1474">
            <w:pPr>
              <w:rPr>
                <w:rFonts w:ascii="Times New Roman" w:hAnsi="Times New Roman" w:cs="Times New Roman"/>
                <w:sz w:val="20"/>
                <w:szCs w:val="20"/>
              </w:rPr>
            </w:pPr>
            <w:r w:rsidRPr="002076EC">
              <w:rPr>
                <w:rFonts w:ascii="Times New Roman" w:hAnsi="Times New Roman" w:cs="Times New Roman"/>
                <w:sz w:val="20"/>
                <w:szCs w:val="20"/>
              </w:rPr>
              <w:t>3 б.</w:t>
            </w:r>
          </w:p>
        </w:tc>
      </w:tr>
      <w:tr w:rsidR="00502150" w:rsidTr="001429EE">
        <w:tc>
          <w:tcPr>
            <w:tcW w:w="425" w:type="dxa"/>
          </w:tcPr>
          <w:p w:rsidR="00502150" w:rsidRPr="002076EC" w:rsidRDefault="00502150" w:rsidP="00CB1474">
            <w:pPr>
              <w:rPr>
                <w:rFonts w:ascii="Times New Roman" w:hAnsi="Times New Roman" w:cs="Times New Roman"/>
                <w:sz w:val="20"/>
                <w:szCs w:val="20"/>
              </w:rPr>
            </w:pPr>
            <w:r w:rsidRPr="002076EC">
              <w:rPr>
                <w:rFonts w:ascii="Times New Roman" w:hAnsi="Times New Roman" w:cs="Times New Roman"/>
                <w:sz w:val="20"/>
                <w:szCs w:val="20"/>
              </w:rPr>
              <w:t>4</w:t>
            </w:r>
          </w:p>
        </w:tc>
        <w:tc>
          <w:tcPr>
            <w:tcW w:w="3687" w:type="dxa"/>
          </w:tcPr>
          <w:p w:rsidR="00502150" w:rsidRPr="002076EC" w:rsidRDefault="00502150" w:rsidP="00CB1474">
            <w:pPr>
              <w:rPr>
                <w:rFonts w:ascii="Times New Roman" w:hAnsi="Times New Roman" w:cs="Times New Roman"/>
                <w:sz w:val="20"/>
                <w:szCs w:val="20"/>
              </w:rPr>
            </w:pPr>
            <w:r w:rsidRPr="002076EC">
              <w:rPr>
                <w:rFonts w:ascii="Times New Roman" w:hAnsi="Times New Roman" w:cs="Times New Roman"/>
                <w:sz w:val="20"/>
                <w:szCs w:val="20"/>
              </w:rPr>
              <w:t>Ответственное отношение к сохранности имущества и оборудования</w:t>
            </w:r>
          </w:p>
        </w:tc>
        <w:tc>
          <w:tcPr>
            <w:tcW w:w="3969" w:type="dxa"/>
          </w:tcPr>
          <w:p w:rsidR="00502150" w:rsidRPr="002076EC" w:rsidRDefault="00502150" w:rsidP="00CB1474">
            <w:pPr>
              <w:rPr>
                <w:rFonts w:ascii="Times New Roman" w:hAnsi="Times New Roman" w:cs="Times New Roman"/>
                <w:sz w:val="20"/>
                <w:szCs w:val="20"/>
              </w:rPr>
            </w:pPr>
            <w:r w:rsidRPr="002076EC">
              <w:rPr>
                <w:rFonts w:ascii="Times New Roman" w:hAnsi="Times New Roman" w:cs="Times New Roman"/>
                <w:sz w:val="20"/>
                <w:szCs w:val="20"/>
              </w:rPr>
              <w:t>При соблюдении всех требований:</w:t>
            </w:r>
          </w:p>
          <w:p w:rsidR="00502150" w:rsidRPr="002076EC" w:rsidRDefault="00502150" w:rsidP="00CB1474">
            <w:pPr>
              <w:rPr>
                <w:rFonts w:ascii="Times New Roman" w:hAnsi="Times New Roman" w:cs="Times New Roman"/>
                <w:sz w:val="20"/>
                <w:szCs w:val="20"/>
              </w:rPr>
            </w:pPr>
          </w:p>
        </w:tc>
        <w:tc>
          <w:tcPr>
            <w:tcW w:w="1984" w:type="dxa"/>
          </w:tcPr>
          <w:p w:rsidR="00502150" w:rsidRPr="002076EC" w:rsidRDefault="00502150" w:rsidP="00CB1474">
            <w:pPr>
              <w:rPr>
                <w:rFonts w:ascii="Times New Roman" w:hAnsi="Times New Roman" w:cs="Times New Roman"/>
                <w:sz w:val="20"/>
                <w:szCs w:val="20"/>
              </w:rPr>
            </w:pPr>
            <w:r w:rsidRPr="002076EC">
              <w:rPr>
                <w:rFonts w:ascii="Times New Roman" w:hAnsi="Times New Roman" w:cs="Times New Roman"/>
                <w:sz w:val="20"/>
                <w:szCs w:val="20"/>
              </w:rPr>
              <w:t>2 б.</w:t>
            </w:r>
          </w:p>
        </w:tc>
      </w:tr>
      <w:tr w:rsidR="00502150" w:rsidTr="001429EE">
        <w:tc>
          <w:tcPr>
            <w:tcW w:w="425" w:type="dxa"/>
          </w:tcPr>
          <w:p w:rsidR="00502150" w:rsidRPr="002076EC" w:rsidRDefault="00502150" w:rsidP="00CB1474">
            <w:pPr>
              <w:rPr>
                <w:rFonts w:ascii="Times New Roman" w:hAnsi="Times New Roman" w:cs="Times New Roman"/>
                <w:sz w:val="20"/>
                <w:szCs w:val="20"/>
              </w:rPr>
            </w:pPr>
            <w:r w:rsidRPr="002076EC">
              <w:rPr>
                <w:rFonts w:ascii="Times New Roman" w:hAnsi="Times New Roman" w:cs="Times New Roman"/>
                <w:sz w:val="20"/>
                <w:szCs w:val="20"/>
              </w:rPr>
              <w:t>5</w:t>
            </w:r>
          </w:p>
        </w:tc>
        <w:tc>
          <w:tcPr>
            <w:tcW w:w="3687" w:type="dxa"/>
          </w:tcPr>
          <w:p w:rsidR="00502150" w:rsidRPr="002076EC" w:rsidRDefault="00502150" w:rsidP="00CB1474">
            <w:pPr>
              <w:rPr>
                <w:rFonts w:ascii="Times New Roman" w:hAnsi="Times New Roman" w:cs="Times New Roman"/>
                <w:sz w:val="20"/>
                <w:szCs w:val="20"/>
              </w:rPr>
            </w:pPr>
            <w:r w:rsidRPr="002076EC">
              <w:rPr>
                <w:rFonts w:ascii="Times New Roman" w:hAnsi="Times New Roman" w:cs="Times New Roman"/>
                <w:sz w:val="20"/>
                <w:szCs w:val="20"/>
              </w:rPr>
              <w:t>Инициативность при замене временно отсутствующего сотрудника Учреждения (соизмеримо с оплатой за смену по основной должности заменяемого работ)</w:t>
            </w:r>
          </w:p>
        </w:tc>
        <w:tc>
          <w:tcPr>
            <w:tcW w:w="3969" w:type="dxa"/>
          </w:tcPr>
          <w:p w:rsidR="00502150" w:rsidRPr="002076EC" w:rsidRDefault="00502150" w:rsidP="00CB1474">
            <w:pPr>
              <w:rPr>
                <w:rFonts w:ascii="Times New Roman" w:hAnsi="Times New Roman" w:cs="Times New Roman"/>
                <w:sz w:val="20"/>
                <w:szCs w:val="20"/>
              </w:rPr>
            </w:pPr>
            <w:r w:rsidRPr="002076EC">
              <w:rPr>
                <w:rFonts w:ascii="Times New Roman" w:hAnsi="Times New Roman" w:cs="Times New Roman"/>
                <w:sz w:val="20"/>
                <w:szCs w:val="20"/>
              </w:rPr>
              <w:t>За одну смену</w:t>
            </w:r>
          </w:p>
        </w:tc>
        <w:tc>
          <w:tcPr>
            <w:tcW w:w="1984" w:type="dxa"/>
          </w:tcPr>
          <w:p w:rsidR="00502150" w:rsidRPr="002076EC" w:rsidRDefault="00502150" w:rsidP="00CB1474">
            <w:pPr>
              <w:rPr>
                <w:rFonts w:ascii="Times New Roman" w:hAnsi="Times New Roman" w:cs="Times New Roman"/>
                <w:sz w:val="20"/>
                <w:szCs w:val="20"/>
              </w:rPr>
            </w:pPr>
            <w:r w:rsidRPr="002076EC">
              <w:rPr>
                <w:rFonts w:ascii="Times New Roman" w:hAnsi="Times New Roman" w:cs="Times New Roman"/>
                <w:sz w:val="20"/>
                <w:szCs w:val="20"/>
              </w:rPr>
              <w:t>1 б.</w:t>
            </w:r>
          </w:p>
        </w:tc>
      </w:tr>
      <w:tr w:rsidR="00502150" w:rsidTr="001429EE">
        <w:tc>
          <w:tcPr>
            <w:tcW w:w="425" w:type="dxa"/>
          </w:tcPr>
          <w:p w:rsidR="00502150" w:rsidRPr="002076EC" w:rsidRDefault="00502150" w:rsidP="00CB1474">
            <w:pPr>
              <w:rPr>
                <w:rFonts w:ascii="Times New Roman" w:hAnsi="Times New Roman" w:cs="Times New Roman"/>
                <w:sz w:val="20"/>
                <w:szCs w:val="20"/>
              </w:rPr>
            </w:pPr>
            <w:r w:rsidRPr="002076EC">
              <w:rPr>
                <w:rFonts w:ascii="Times New Roman" w:hAnsi="Times New Roman" w:cs="Times New Roman"/>
                <w:sz w:val="20"/>
                <w:szCs w:val="20"/>
              </w:rPr>
              <w:t>6</w:t>
            </w:r>
          </w:p>
        </w:tc>
        <w:tc>
          <w:tcPr>
            <w:tcW w:w="3687" w:type="dxa"/>
          </w:tcPr>
          <w:p w:rsidR="00502150" w:rsidRPr="002076EC" w:rsidRDefault="00502150" w:rsidP="00CB1474">
            <w:pPr>
              <w:rPr>
                <w:rFonts w:ascii="Times New Roman" w:hAnsi="Times New Roman" w:cs="Times New Roman"/>
                <w:sz w:val="20"/>
                <w:szCs w:val="20"/>
              </w:rPr>
            </w:pPr>
            <w:r w:rsidRPr="002076EC">
              <w:rPr>
                <w:rFonts w:ascii="Times New Roman" w:hAnsi="Times New Roman" w:cs="Times New Roman"/>
                <w:sz w:val="20"/>
                <w:szCs w:val="20"/>
              </w:rPr>
              <w:t>Наличие больничных листов</w:t>
            </w:r>
          </w:p>
          <w:p w:rsidR="00502150" w:rsidRPr="002076EC" w:rsidRDefault="00502150" w:rsidP="00CB1474">
            <w:pPr>
              <w:rPr>
                <w:rFonts w:ascii="Times New Roman" w:hAnsi="Times New Roman" w:cs="Times New Roman"/>
                <w:sz w:val="20"/>
                <w:szCs w:val="20"/>
              </w:rPr>
            </w:pPr>
            <w:r w:rsidRPr="002076EC">
              <w:rPr>
                <w:rFonts w:ascii="Times New Roman" w:hAnsi="Times New Roman" w:cs="Times New Roman"/>
                <w:sz w:val="20"/>
                <w:szCs w:val="20"/>
              </w:rPr>
              <w:t>( календарные дни)</w:t>
            </w:r>
          </w:p>
        </w:tc>
        <w:tc>
          <w:tcPr>
            <w:tcW w:w="3969" w:type="dxa"/>
          </w:tcPr>
          <w:p w:rsidR="00502150" w:rsidRPr="002076EC" w:rsidRDefault="00502150" w:rsidP="00CB1474">
            <w:pPr>
              <w:rPr>
                <w:rFonts w:ascii="Times New Roman" w:hAnsi="Times New Roman" w:cs="Times New Roman"/>
                <w:sz w:val="20"/>
                <w:szCs w:val="20"/>
              </w:rPr>
            </w:pPr>
            <w:r w:rsidRPr="002076EC">
              <w:rPr>
                <w:rFonts w:ascii="Times New Roman" w:hAnsi="Times New Roman" w:cs="Times New Roman"/>
                <w:sz w:val="20"/>
                <w:szCs w:val="20"/>
              </w:rPr>
              <w:t>Отсутствие больнич. листа</w:t>
            </w:r>
          </w:p>
          <w:p w:rsidR="00502150" w:rsidRPr="002076EC" w:rsidRDefault="00502150" w:rsidP="00CB1474">
            <w:pPr>
              <w:rPr>
                <w:rFonts w:ascii="Times New Roman" w:hAnsi="Times New Roman" w:cs="Times New Roman"/>
                <w:sz w:val="20"/>
                <w:szCs w:val="20"/>
              </w:rPr>
            </w:pPr>
            <w:r w:rsidRPr="002076EC">
              <w:rPr>
                <w:rFonts w:ascii="Times New Roman" w:hAnsi="Times New Roman" w:cs="Times New Roman"/>
                <w:sz w:val="20"/>
                <w:szCs w:val="20"/>
              </w:rPr>
              <w:t>Наличие больничного листа</w:t>
            </w:r>
          </w:p>
          <w:p w:rsidR="00502150" w:rsidRPr="002076EC" w:rsidRDefault="00502150" w:rsidP="00CB1474">
            <w:pPr>
              <w:rPr>
                <w:rFonts w:ascii="Times New Roman" w:hAnsi="Times New Roman" w:cs="Times New Roman"/>
                <w:sz w:val="20"/>
                <w:szCs w:val="20"/>
              </w:rPr>
            </w:pPr>
            <w:r w:rsidRPr="002076EC">
              <w:rPr>
                <w:rFonts w:ascii="Times New Roman" w:hAnsi="Times New Roman" w:cs="Times New Roman"/>
                <w:sz w:val="20"/>
                <w:szCs w:val="20"/>
              </w:rPr>
              <w:t>от 1дня до 3 дней;</w:t>
            </w:r>
          </w:p>
          <w:p w:rsidR="00502150" w:rsidRPr="002076EC" w:rsidRDefault="00502150" w:rsidP="00CB1474">
            <w:pPr>
              <w:rPr>
                <w:rFonts w:ascii="Times New Roman" w:hAnsi="Times New Roman" w:cs="Times New Roman"/>
                <w:sz w:val="20"/>
                <w:szCs w:val="20"/>
              </w:rPr>
            </w:pPr>
            <w:r w:rsidRPr="002076EC">
              <w:rPr>
                <w:rFonts w:ascii="Times New Roman" w:hAnsi="Times New Roman" w:cs="Times New Roman"/>
                <w:sz w:val="20"/>
                <w:szCs w:val="20"/>
              </w:rPr>
              <w:t>более 5 дней.</w:t>
            </w:r>
          </w:p>
        </w:tc>
        <w:tc>
          <w:tcPr>
            <w:tcW w:w="1984" w:type="dxa"/>
          </w:tcPr>
          <w:p w:rsidR="00502150" w:rsidRPr="002076EC" w:rsidRDefault="00502150" w:rsidP="00CB1474">
            <w:pPr>
              <w:rPr>
                <w:rFonts w:ascii="Times New Roman" w:hAnsi="Times New Roman" w:cs="Times New Roman"/>
                <w:sz w:val="20"/>
                <w:szCs w:val="20"/>
              </w:rPr>
            </w:pPr>
            <w:r w:rsidRPr="002076EC">
              <w:rPr>
                <w:rFonts w:ascii="Times New Roman" w:hAnsi="Times New Roman" w:cs="Times New Roman"/>
                <w:sz w:val="20"/>
                <w:szCs w:val="20"/>
              </w:rPr>
              <w:t>3 б.</w:t>
            </w:r>
          </w:p>
          <w:p w:rsidR="00502150" w:rsidRPr="002076EC" w:rsidRDefault="00502150" w:rsidP="00CB1474">
            <w:pPr>
              <w:rPr>
                <w:rFonts w:ascii="Times New Roman" w:hAnsi="Times New Roman" w:cs="Times New Roman"/>
                <w:sz w:val="20"/>
                <w:szCs w:val="20"/>
              </w:rPr>
            </w:pPr>
          </w:p>
          <w:p w:rsidR="00502150" w:rsidRPr="002076EC" w:rsidRDefault="00502150" w:rsidP="00CB1474">
            <w:pPr>
              <w:rPr>
                <w:rFonts w:ascii="Times New Roman" w:hAnsi="Times New Roman" w:cs="Times New Roman"/>
                <w:sz w:val="20"/>
                <w:szCs w:val="20"/>
              </w:rPr>
            </w:pPr>
            <w:r w:rsidRPr="002076EC">
              <w:rPr>
                <w:rFonts w:ascii="Times New Roman" w:hAnsi="Times New Roman" w:cs="Times New Roman"/>
                <w:sz w:val="20"/>
                <w:szCs w:val="20"/>
              </w:rPr>
              <w:t>1,5 б.</w:t>
            </w:r>
          </w:p>
          <w:p w:rsidR="00502150" w:rsidRPr="002076EC" w:rsidRDefault="00502150" w:rsidP="00CB1474">
            <w:pPr>
              <w:rPr>
                <w:rFonts w:ascii="Times New Roman" w:hAnsi="Times New Roman" w:cs="Times New Roman"/>
                <w:sz w:val="20"/>
                <w:szCs w:val="20"/>
              </w:rPr>
            </w:pPr>
            <w:r w:rsidRPr="002076EC">
              <w:rPr>
                <w:rFonts w:ascii="Times New Roman" w:hAnsi="Times New Roman" w:cs="Times New Roman"/>
                <w:sz w:val="20"/>
                <w:szCs w:val="20"/>
              </w:rPr>
              <w:t>0 б.</w:t>
            </w:r>
          </w:p>
        </w:tc>
      </w:tr>
      <w:tr w:rsidR="00502150" w:rsidTr="001429EE">
        <w:tc>
          <w:tcPr>
            <w:tcW w:w="425" w:type="dxa"/>
          </w:tcPr>
          <w:p w:rsidR="00502150" w:rsidRPr="002076EC" w:rsidRDefault="00502150" w:rsidP="00CB1474">
            <w:pPr>
              <w:rPr>
                <w:rFonts w:ascii="Times New Roman" w:hAnsi="Times New Roman" w:cs="Times New Roman"/>
                <w:sz w:val="20"/>
                <w:szCs w:val="20"/>
              </w:rPr>
            </w:pPr>
            <w:r w:rsidRPr="002076EC">
              <w:rPr>
                <w:rFonts w:ascii="Times New Roman" w:hAnsi="Times New Roman" w:cs="Times New Roman"/>
                <w:sz w:val="20"/>
                <w:szCs w:val="20"/>
              </w:rPr>
              <w:t>7</w:t>
            </w:r>
          </w:p>
        </w:tc>
        <w:tc>
          <w:tcPr>
            <w:tcW w:w="3687" w:type="dxa"/>
          </w:tcPr>
          <w:p w:rsidR="00502150" w:rsidRPr="002076EC" w:rsidRDefault="00502150" w:rsidP="00CB1474">
            <w:pPr>
              <w:rPr>
                <w:rFonts w:ascii="Times New Roman" w:hAnsi="Times New Roman" w:cs="Times New Roman"/>
                <w:sz w:val="20"/>
                <w:szCs w:val="20"/>
              </w:rPr>
            </w:pPr>
            <w:r w:rsidRPr="002076EC">
              <w:rPr>
                <w:rFonts w:ascii="Times New Roman" w:hAnsi="Times New Roman" w:cs="Times New Roman"/>
                <w:sz w:val="20"/>
                <w:szCs w:val="20"/>
              </w:rPr>
              <w:t>Активное участие в общественно-значимых мероприятиях</w:t>
            </w:r>
          </w:p>
        </w:tc>
        <w:tc>
          <w:tcPr>
            <w:tcW w:w="3969" w:type="dxa"/>
          </w:tcPr>
          <w:p w:rsidR="00502150" w:rsidRPr="002076EC" w:rsidRDefault="00502150" w:rsidP="00CB1474">
            <w:pPr>
              <w:rPr>
                <w:rFonts w:ascii="Times New Roman" w:hAnsi="Times New Roman" w:cs="Times New Roman"/>
                <w:sz w:val="20"/>
                <w:szCs w:val="20"/>
              </w:rPr>
            </w:pPr>
            <w:r w:rsidRPr="002076EC">
              <w:rPr>
                <w:rFonts w:ascii="Times New Roman" w:hAnsi="Times New Roman" w:cs="Times New Roman"/>
                <w:sz w:val="20"/>
                <w:szCs w:val="20"/>
              </w:rPr>
              <w:t>Субботник;</w:t>
            </w:r>
          </w:p>
          <w:p w:rsidR="00502150" w:rsidRPr="002076EC" w:rsidRDefault="00502150" w:rsidP="00CB1474">
            <w:pPr>
              <w:rPr>
                <w:rFonts w:ascii="Times New Roman" w:hAnsi="Times New Roman" w:cs="Times New Roman"/>
                <w:sz w:val="20"/>
                <w:szCs w:val="20"/>
              </w:rPr>
            </w:pPr>
            <w:r w:rsidRPr="002076EC">
              <w:rPr>
                <w:rFonts w:ascii="Times New Roman" w:hAnsi="Times New Roman" w:cs="Times New Roman"/>
                <w:sz w:val="20"/>
                <w:szCs w:val="20"/>
              </w:rPr>
              <w:t>Праздничные мероприятия выходного дня</w:t>
            </w:r>
          </w:p>
        </w:tc>
        <w:tc>
          <w:tcPr>
            <w:tcW w:w="1984" w:type="dxa"/>
          </w:tcPr>
          <w:p w:rsidR="00502150" w:rsidRPr="002076EC" w:rsidRDefault="00502150" w:rsidP="00CB1474">
            <w:pPr>
              <w:rPr>
                <w:rFonts w:ascii="Times New Roman" w:hAnsi="Times New Roman" w:cs="Times New Roman"/>
                <w:sz w:val="20"/>
                <w:szCs w:val="20"/>
              </w:rPr>
            </w:pPr>
            <w:r w:rsidRPr="002076EC">
              <w:rPr>
                <w:rFonts w:ascii="Times New Roman" w:hAnsi="Times New Roman" w:cs="Times New Roman"/>
                <w:sz w:val="20"/>
                <w:szCs w:val="20"/>
              </w:rPr>
              <w:t>1 б.</w:t>
            </w:r>
          </w:p>
          <w:p w:rsidR="00502150" w:rsidRPr="002076EC" w:rsidRDefault="00502150" w:rsidP="00CB1474">
            <w:pPr>
              <w:rPr>
                <w:rFonts w:ascii="Times New Roman" w:hAnsi="Times New Roman" w:cs="Times New Roman"/>
                <w:sz w:val="20"/>
                <w:szCs w:val="20"/>
              </w:rPr>
            </w:pPr>
            <w:r w:rsidRPr="002076EC">
              <w:rPr>
                <w:rFonts w:ascii="Times New Roman" w:hAnsi="Times New Roman" w:cs="Times New Roman"/>
                <w:sz w:val="20"/>
                <w:szCs w:val="20"/>
              </w:rPr>
              <w:t>1 б.</w:t>
            </w:r>
          </w:p>
        </w:tc>
      </w:tr>
      <w:tr w:rsidR="00502150" w:rsidTr="001429EE">
        <w:tc>
          <w:tcPr>
            <w:tcW w:w="425" w:type="dxa"/>
          </w:tcPr>
          <w:p w:rsidR="00502150" w:rsidRPr="002076EC" w:rsidRDefault="00502150" w:rsidP="00CB1474">
            <w:pPr>
              <w:rPr>
                <w:rFonts w:ascii="Times New Roman" w:hAnsi="Times New Roman" w:cs="Times New Roman"/>
                <w:sz w:val="20"/>
                <w:szCs w:val="20"/>
              </w:rPr>
            </w:pPr>
            <w:r w:rsidRPr="002076EC">
              <w:rPr>
                <w:rFonts w:ascii="Times New Roman" w:hAnsi="Times New Roman" w:cs="Times New Roman"/>
                <w:sz w:val="20"/>
                <w:szCs w:val="20"/>
              </w:rPr>
              <w:t>8</w:t>
            </w:r>
          </w:p>
        </w:tc>
        <w:tc>
          <w:tcPr>
            <w:tcW w:w="3687" w:type="dxa"/>
          </w:tcPr>
          <w:p w:rsidR="00502150" w:rsidRPr="002076EC" w:rsidRDefault="00502150" w:rsidP="00CB1474">
            <w:pPr>
              <w:snapToGrid w:val="0"/>
              <w:rPr>
                <w:rFonts w:ascii="Times New Roman" w:hAnsi="Times New Roman" w:cs="Times New Roman"/>
                <w:sz w:val="20"/>
                <w:szCs w:val="20"/>
              </w:rPr>
            </w:pPr>
            <w:r w:rsidRPr="002076EC">
              <w:rPr>
                <w:rFonts w:ascii="Times New Roman" w:hAnsi="Times New Roman" w:cs="Times New Roman"/>
                <w:sz w:val="20"/>
                <w:szCs w:val="20"/>
              </w:rPr>
              <w:t xml:space="preserve">Разовые выполнение работ, не входящих в должностные обязанности </w:t>
            </w:r>
          </w:p>
        </w:tc>
        <w:tc>
          <w:tcPr>
            <w:tcW w:w="3969" w:type="dxa"/>
          </w:tcPr>
          <w:p w:rsidR="00502150" w:rsidRPr="002076EC" w:rsidRDefault="00502150" w:rsidP="00CB1474">
            <w:pPr>
              <w:rPr>
                <w:rFonts w:ascii="Times New Roman" w:hAnsi="Times New Roman" w:cs="Times New Roman"/>
                <w:sz w:val="20"/>
                <w:szCs w:val="20"/>
              </w:rPr>
            </w:pPr>
            <w:r w:rsidRPr="002076EC">
              <w:rPr>
                <w:rFonts w:ascii="Times New Roman" w:hAnsi="Times New Roman" w:cs="Times New Roman"/>
                <w:sz w:val="20"/>
                <w:szCs w:val="20"/>
              </w:rPr>
              <w:t>При соблюдении всех требований:</w:t>
            </w:r>
          </w:p>
          <w:p w:rsidR="00502150" w:rsidRPr="002076EC" w:rsidRDefault="00502150" w:rsidP="00CB1474">
            <w:pPr>
              <w:rPr>
                <w:rFonts w:ascii="Times New Roman" w:hAnsi="Times New Roman" w:cs="Times New Roman"/>
                <w:sz w:val="20"/>
                <w:szCs w:val="20"/>
              </w:rPr>
            </w:pPr>
          </w:p>
        </w:tc>
        <w:tc>
          <w:tcPr>
            <w:tcW w:w="1984" w:type="dxa"/>
          </w:tcPr>
          <w:p w:rsidR="00502150" w:rsidRPr="002076EC" w:rsidRDefault="00502150" w:rsidP="00CB1474">
            <w:pPr>
              <w:rPr>
                <w:rFonts w:ascii="Times New Roman" w:hAnsi="Times New Roman" w:cs="Times New Roman"/>
                <w:sz w:val="20"/>
                <w:szCs w:val="20"/>
              </w:rPr>
            </w:pPr>
            <w:r w:rsidRPr="002076EC">
              <w:rPr>
                <w:rFonts w:ascii="Times New Roman" w:hAnsi="Times New Roman" w:cs="Times New Roman"/>
                <w:sz w:val="20"/>
                <w:szCs w:val="20"/>
              </w:rPr>
              <w:t>3 б.</w:t>
            </w:r>
          </w:p>
        </w:tc>
      </w:tr>
      <w:tr w:rsidR="00502150" w:rsidTr="001429EE">
        <w:tc>
          <w:tcPr>
            <w:tcW w:w="425" w:type="dxa"/>
          </w:tcPr>
          <w:p w:rsidR="00502150" w:rsidRPr="002076EC" w:rsidRDefault="00502150" w:rsidP="00CB1474">
            <w:pPr>
              <w:rPr>
                <w:rFonts w:ascii="Times New Roman" w:hAnsi="Times New Roman" w:cs="Times New Roman"/>
                <w:sz w:val="20"/>
                <w:szCs w:val="20"/>
              </w:rPr>
            </w:pPr>
            <w:r w:rsidRPr="002076EC">
              <w:rPr>
                <w:rFonts w:ascii="Times New Roman" w:hAnsi="Times New Roman" w:cs="Times New Roman"/>
                <w:sz w:val="20"/>
                <w:szCs w:val="20"/>
              </w:rPr>
              <w:t>9</w:t>
            </w:r>
          </w:p>
        </w:tc>
        <w:tc>
          <w:tcPr>
            <w:tcW w:w="3687" w:type="dxa"/>
          </w:tcPr>
          <w:p w:rsidR="00502150" w:rsidRPr="002076EC" w:rsidRDefault="00502150" w:rsidP="00CB1474">
            <w:pPr>
              <w:rPr>
                <w:rFonts w:ascii="Times New Roman" w:hAnsi="Times New Roman" w:cs="Times New Roman"/>
                <w:sz w:val="20"/>
                <w:szCs w:val="20"/>
              </w:rPr>
            </w:pPr>
            <w:r w:rsidRPr="002076EC">
              <w:rPr>
                <w:rFonts w:ascii="Times New Roman" w:hAnsi="Times New Roman" w:cs="Times New Roman"/>
                <w:sz w:val="20"/>
                <w:szCs w:val="20"/>
              </w:rPr>
              <w:t>Соблюдение профессиональной этики  с участниками образовательных отношений</w:t>
            </w:r>
          </w:p>
        </w:tc>
        <w:tc>
          <w:tcPr>
            <w:tcW w:w="3969" w:type="dxa"/>
          </w:tcPr>
          <w:p w:rsidR="00502150" w:rsidRPr="002076EC" w:rsidRDefault="00502150" w:rsidP="00CB1474">
            <w:pPr>
              <w:rPr>
                <w:rFonts w:ascii="Times New Roman" w:hAnsi="Times New Roman" w:cs="Times New Roman"/>
                <w:sz w:val="20"/>
                <w:szCs w:val="20"/>
              </w:rPr>
            </w:pPr>
            <w:r w:rsidRPr="002076EC">
              <w:rPr>
                <w:rFonts w:ascii="Times New Roman" w:hAnsi="Times New Roman" w:cs="Times New Roman"/>
                <w:sz w:val="20"/>
                <w:szCs w:val="20"/>
              </w:rPr>
              <w:t>При отсутствии замечаний администрации и родителей.</w:t>
            </w:r>
          </w:p>
        </w:tc>
        <w:tc>
          <w:tcPr>
            <w:tcW w:w="1984" w:type="dxa"/>
          </w:tcPr>
          <w:p w:rsidR="00502150" w:rsidRPr="002076EC" w:rsidRDefault="00502150" w:rsidP="00CB1474">
            <w:pPr>
              <w:rPr>
                <w:rFonts w:ascii="Times New Roman" w:hAnsi="Times New Roman" w:cs="Times New Roman"/>
                <w:sz w:val="20"/>
                <w:szCs w:val="20"/>
              </w:rPr>
            </w:pPr>
            <w:r w:rsidRPr="002076EC">
              <w:rPr>
                <w:rFonts w:ascii="Times New Roman" w:hAnsi="Times New Roman" w:cs="Times New Roman"/>
                <w:sz w:val="20"/>
                <w:szCs w:val="20"/>
              </w:rPr>
              <w:t>1 б.</w:t>
            </w:r>
          </w:p>
        </w:tc>
      </w:tr>
      <w:tr w:rsidR="00502150" w:rsidTr="001429EE">
        <w:tc>
          <w:tcPr>
            <w:tcW w:w="425" w:type="dxa"/>
          </w:tcPr>
          <w:p w:rsidR="00502150" w:rsidRPr="002076EC" w:rsidRDefault="00502150" w:rsidP="00CB1474">
            <w:pPr>
              <w:rPr>
                <w:rFonts w:ascii="Times New Roman" w:hAnsi="Times New Roman" w:cs="Times New Roman"/>
                <w:sz w:val="20"/>
                <w:szCs w:val="20"/>
              </w:rPr>
            </w:pPr>
            <w:r w:rsidRPr="002076EC">
              <w:rPr>
                <w:rFonts w:ascii="Times New Roman" w:hAnsi="Times New Roman" w:cs="Times New Roman"/>
                <w:sz w:val="20"/>
                <w:szCs w:val="20"/>
              </w:rPr>
              <w:t>10</w:t>
            </w:r>
          </w:p>
        </w:tc>
        <w:tc>
          <w:tcPr>
            <w:tcW w:w="3687" w:type="dxa"/>
          </w:tcPr>
          <w:p w:rsidR="00502150" w:rsidRPr="002076EC" w:rsidRDefault="00502150" w:rsidP="00CB1474">
            <w:pPr>
              <w:rPr>
                <w:rFonts w:ascii="Times New Roman" w:hAnsi="Times New Roman" w:cs="Times New Roman"/>
                <w:sz w:val="20"/>
                <w:szCs w:val="20"/>
              </w:rPr>
            </w:pPr>
            <w:r w:rsidRPr="002076EC">
              <w:rPr>
                <w:rFonts w:ascii="Times New Roman" w:hAnsi="Times New Roman" w:cs="Times New Roman"/>
                <w:sz w:val="20"/>
                <w:szCs w:val="20"/>
              </w:rPr>
              <w:t>Отсутствие замечаний администрации, медсестры</w:t>
            </w:r>
          </w:p>
        </w:tc>
        <w:tc>
          <w:tcPr>
            <w:tcW w:w="3969" w:type="dxa"/>
          </w:tcPr>
          <w:p w:rsidR="00502150" w:rsidRPr="002076EC" w:rsidRDefault="00502150" w:rsidP="00CB1474">
            <w:pPr>
              <w:rPr>
                <w:rFonts w:ascii="Times New Roman" w:hAnsi="Times New Roman" w:cs="Times New Roman"/>
                <w:sz w:val="20"/>
                <w:szCs w:val="20"/>
              </w:rPr>
            </w:pPr>
            <w:r w:rsidRPr="002076EC">
              <w:rPr>
                <w:rFonts w:ascii="Times New Roman" w:hAnsi="Times New Roman" w:cs="Times New Roman"/>
                <w:sz w:val="20"/>
                <w:szCs w:val="20"/>
              </w:rPr>
              <w:t>При соблюдении всех требований:</w:t>
            </w:r>
          </w:p>
          <w:p w:rsidR="00502150" w:rsidRPr="002076EC" w:rsidRDefault="00502150" w:rsidP="00CB1474">
            <w:pPr>
              <w:rPr>
                <w:rFonts w:ascii="Times New Roman" w:hAnsi="Times New Roman" w:cs="Times New Roman"/>
                <w:sz w:val="20"/>
                <w:szCs w:val="20"/>
              </w:rPr>
            </w:pPr>
          </w:p>
        </w:tc>
        <w:tc>
          <w:tcPr>
            <w:tcW w:w="1984" w:type="dxa"/>
          </w:tcPr>
          <w:p w:rsidR="00502150" w:rsidRPr="002076EC" w:rsidRDefault="00502150" w:rsidP="00CB1474">
            <w:pPr>
              <w:rPr>
                <w:rFonts w:ascii="Times New Roman" w:hAnsi="Times New Roman" w:cs="Times New Roman"/>
                <w:sz w:val="20"/>
                <w:szCs w:val="20"/>
              </w:rPr>
            </w:pPr>
            <w:r w:rsidRPr="002076EC">
              <w:rPr>
                <w:rFonts w:ascii="Times New Roman" w:hAnsi="Times New Roman" w:cs="Times New Roman"/>
                <w:sz w:val="20"/>
                <w:szCs w:val="20"/>
              </w:rPr>
              <w:t>23 б.</w:t>
            </w:r>
          </w:p>
        </w:tc>
      </w:tr>
      <w:tr w:rsidR="00502150" w:rsidTr="001429EE">
        <w:tc>
          <w:tcPr>
            <w:tcW w:w="425" w:type="dxa"/>
          </w:tcPr>
          <w:p w:rsidR="00502150" w:rsidRPr="002076EC" w:rsidRDefault="00502150" w:rsidP="00CB1474">
            <w:pPr>
              <w:rPr>
                <w:rFonts w:ascii="Times New Roman" w:hAnsi="Times New Roman" w:cs="Times New Roman"/>
                <w:sz w:val="20"/>
                <w:szCs w:val="20"/>
              </w:rPr>
            </w:pPr>
            <w:r w:rsidRPr="002076EC">
              <w:rPr>
                <w:rFonts w:ascii="Times New Roman" w:hAnsi="Times New Roman" w:cs="Times New Roman"/>
                <w:sz w:val="20"/>
                <w:szCs w:val="20"/>
              </w:rPr>
              <w:t>11</w:t>
            </w:r>
          </w:p>
        </w:tc>
        <w:tc>
          <w:tcPr>
            <w:tcW w:w="3687" w:type="dxa"/>
          </w:tcPr>
          <w:p w:rsidR="00502150" w:rsidRPr="002076EC" w:rsidRDefault="00502150" w:rsidP="00CB1474">
            <w:pPr>
              <w:snapToGrid w:val="0"/>
              <w:rPr>
                <w:rFonts w:ascii="Times New Roman" w:hAnsi="Times New Roman" w:cs="Times New Roman"/>
                <w:sz w:val="20"/>
                <w:szCs w:val="20"/>
              </w:rPr>
            </w:pPr>
            <w:r w:rsidRPr="002076EC">
              <w:rPr>
                <w:rFonts w:ascii="Times New Roman" w:hAnsi="Times New Roman" w:cs="Times New Roman"/>
                <w:sz w:val="20"/>
                <w:szCs w:val="20"/>
              </w:rPr>
              <w:t>Обеспечение безопасности жизнедеятельности (отсутствие случаев травматизма, несчастных случаев)</w:t>
            </w:r>
          </w:p>
        </w:tc>
        <w:tc>
          <w:tcPr>
            <w:tcW w:w="3969" w:type="dxa"/>
          </w:tcPr>
          <w:p w:rsidR="00502150" w:rsidRPr="002076EC" w:rsidRDefault="00502150" w:rsidP="00CB1474">
            <w:pPr>
              <w:rPr>
                <w:rFonts w:ascii="Times New Roman" w:hAnsi="Times New Roman" w:cs="Times New Roman"/>
                <w:sz w:val="20"/>
                <w:szCs w:val="20"/>
              </w:rPr>
            </w:pPr>
            <w:r w:rsidRPr="002076EC">
              <w:rPr>
                <w:rFonts w:ascii="Times New Roman" w:hAnsi="Times New Roman" w:cs="Times New Roman"/>
                <w:sz w:val="20"/>
                <w:szCs w:val="20"/>
              </w:rPr>
              <w:t>Отсутствие случаев травматизма, несчастных случаев</w:t>
            </w:r>
          </w:p>
        </w:tc>
        <w:tc>
          <w:tcPr>
            <w:tcW w:w="1984" w:type="dxa"/>
          </w:tcPr>
          <w:p w:rsidR="00502150" w:rsidRPr="002076EC" w:rsidRDefault="00502150" w:rsidP="00CB1474">
            <w:pPr>
              <w:rPr>
                <w:rFonts w:ascii="Times New Roman" w:hAnsi="Times New Roman" w:cs="Times New Roman"/>
                <w:sz w:val="20"/>
                <w:szCs w:val="20"/>
              </w:rPr>
            </w:pPr>
            <w:r w:rsidRPr="002076EC">
              <w:rPr>
                <w:rFonts w:ascii="Times New Roman" w:hAnsi="Times New Roman" w:cs="Times New Roman"/>
                <w:sz w:val="20"/>
                <w:szCs w:val="20"/>
              </w:rPr>
              <w:t>1 балл</w:t>
            </w:r>
          </w:p>
        </w:tc>
      </w:tr>
      <w:tr w:rsidR="00502150" w:rsidTr="001429EE">
        <w:tc>
          <w:tcPr>
            <w:tcW w:w="425" w:type="dxa"/>
          </w:tcPr>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12</w:t>
            </w:r>
          </w:p>
        </w:tc>
        <w:tc>
          <w:tcPr>
            <w:tcW w:w="3687" w:type="dxa"/>
          </w:tcPr>
          <w:p w:rsidR="00502150" w:rsidRPr="00BD19D3" w:rsidRDefault="00502150" w:rsidP="00CB1474">
            <w:pPr>
              <w:rPr>
                <w:rFonts w:ascii="Times New Roman" w:hAnsi="Times New Roman" w:cs="Times New Roman"/>
                <w:sz w:val="20"/>
                <w:szCs w:val="20"/>
              </w:rPr>
            </w:pPr>
            <w:r w:rsidRPr="00BD19D3">
              <w:rPr>
                <w:rFonts w:ascii="Times New Roman" w:hAnsi="Times New Roman" w:cs="Times New Roman"/>
                <w:sz w:val="20"/>
                <w:szCs w:val="20"/>
              </w:rPr>
              <w:t>Личный вклад в организацию праздничных мероприятий ДОУ</w:t>
            </w:r>
          </w:p>
        </w:tc>
        <w:tc>
          <w:tcPr>
            <w:tcW w:w="3969" w:type="dxa"/>
          </w:tcPr>
          <w:p w:rsidR="00502150" w:rsidRPr="00BD19D3" w:rsidRDefault="00502150" w:rsidP="00CB1474">
            <w:pPr>
              <w:rPr>
                <w:rFonts w:ascii="Times New Roman" w:hAnsi="Times New Roman" w:cs="Times New Roman"/>
                <w:sz w:val="20"/>
                <w:szCs w:val="20"/>
              </w:rPr>
            </w:pPr>
            <w:r w:rsidRPr="00BD19D3">
              <w:rPr>
                <w:rFonts w:ascii="Times New Roman" w:hAnsi="Times New Roman" w:cs="Times New Roman"/>
                <w:sz w:val="20"/>
                <w:szCs w:val="20"/>
              </w:rPr>
              <w:t>Участие на утреннике в др. группе (персонаж, ведущий);</w:t>
            </w:r>
          </w:p>
          <w:p w:rsidR="00502150" w:rsidRPr="00BD19D3" w:rsidRDefault="00502150" w:rsidP="00CB1474">
            <w:pPr>
              <w:rPr>
                <w:rFonts w:ascii="Times New Roman" w:hAnsi="Times New Roman" w:cs="Times New Roman"/>
                <w:sz w:val="20"/>
                <w:szCs w:val="20"/>
              </w:rPr>
            </w:pPr>
            <w:r w:rsidRPr="00BD19D3">
              <w:rPr>
                <w:rFonts w:ascii="Times New Roman" w:hAnsi="Times New Roman" w:cs="Times New Roman"/>
                <w:sz w:val="20"/>
                <w:szCs w:val="20"/>
              </w:rPr>
              <w:t>Участие в подготовке праздничного мероприятия(оформление помещ, изготовлен. костюма и т.д.)</w:t>
            </w:r>
          </w:p>
        </w:tc>
        <w:tc>
          <w:tcPr>
            <w:tcW w:w="1984" w:type="dxa"/>
          </w:tcPr>
          <w:p w:rsidR="00502150" w:rsidRDefault="00502150" w:rsidP="00CB1474">
            <w:pPr>
              <w:rPr>
                <w:rFonts w:ascii="Times New Roman" w:hAnsi="Times New Roman" w:cs="Times New Roman"/>
                <w:sz w:val="18"/>
                <w:szCs w:val="18"/>
              </w:rPr>
            </w:pPr>
            <w:r>
              <w:rPr>
                <w:rFonts w:ascii="Times New Roman" w:hAnsi="Times New Roman" w:cs="Times New Roman"/>
                <w:sz w:val="18"/>
                <w:szCs w:val="18"/>
              </w:rPr>
              <w:t>2 б.</w:t>
            </w:r>
          </w:p>
          <w:p w:rsidR="00502150" w:rsidRDefault="00502150" w:rsidP="00CB1474">
            <w:pPr>
              <w:rPr>
                <w:rFonts w:ascii="Times New Roman" w:hAnsi="Times New Roman" w:cs="Times New Roman"/>
                <w:sz w:val="18"/>
                <w:szCs w:val="18"/>
              </w:rPr>
            </w:pPr>
          </w:p>
          <w:p w:rsidR="00502150" w:rsidRDefault="00502150" w:rsidP="00CB1474">
            <w:pPr>
              <w:rPr>
                <w:rFonts w:ascii="Times New Roman" w:hAnsi="Times New Roman" w:cs="Times New Roman"/>
                <w:sz w:val="18"/>
                <w:szCs w:val="18"/>
              </w:rPr>
            </w:pPr>
          </w:p>
          <w:p w:rsidR="00502150" w:rsidRDefault="00502150" w:rsidP="00CB1474">
            <w:pPr>
              <w:rPr>
                <w:rFonts w:ascii="Times New Roman" w:hAnsi="Times New Roman" w:cs="Times New Roman"/>
                <w:sz w:val="18"/>
                <w:szCs w:val="18"/>
              </w:rPr>
            </w:pPr>
            <w:r>
              <w:rPr>
                <w:rFonts w:ascii="Times New Roman" w:hAnsi="Times New Roman" w:cs="Times New Roman"/>
                <w:sz w:val="18"/>
                <w:szCs w:val="18"/>
              </w:rPr>
              <w:t>1 б.</w:t>
            </w:r>
          </w:p>
        </w:tc>
      </w:tr>
      <w:tr w:rsidR="00502150" w:rsidTr="00CB1474">
        <w:trPr>
          <w:gridAfter w:val="2"/>
          <w:wAfter w:w="5953" w:type="dxa"/>
        </w:trPr>
        <w:tc>
          <w:tcPr>
            <w:tcW w:w="425" w:type="dxa"/>
          </w:tcPr>
          <w:p w:rsidR="00502150" w:rsidRDefault="00502150" w:rsidP="00CB1474">
            <w:pPr>
              <w:rPr>
                <w:rFonts w:ascii="Times New Roman" w:hAnsi="Times New Roman" w:cs="Times New Roman"/>
                <w:sz w:val="20"/>
                <w:szCs w:val="20"/>
              </w:rPr>
            </w:pPr>
          </w:p>
        </w:tc>
        <w:tc>
          <w:tcPr>
            <w:tcW w:w="3687" w:type="dxa"/>
          </w:tcPr>
          <w:p w:rsidR="00502150" w:rsidRPr="00BD19D3" w:rsidRDefault="00502150" w:rsidP="00CB1474">
            <w:pPr>
              <w:snapToGrid w:val="0"/>
              <w:rPr>
                <w:rFonts w:ascii="Times New Roman" w:hAnsi="Times New Roman" w:cs="Times New Roman"/>
                <w:sz w:val="20"/>
                <w:szCs w:val="20"/>
              </w:rPr>
            </w:pPr>
            <w:r>
              <w:rPr>
                <w:rFonts w:ascii="Times New Roman" w:hAnsi="Times New Roman" w:cs="Times New Roman"/>
                <w:sz w:val="20"/>
                <w:szCs w:val="20"/>
              </w:rPr>
              <w:t>ИТОГО</w:t>
            </w:r>
          </w:p>
        </w:tc>
      </w:tr>
    </w:tbl>
    <w:p w:rsidR="00502150" w:rsidRDefault="00502150" w:rsidP="00CB1474">
      <w:pPr>
        <w:spacing w:after="0" w:line="240" w:lineRule="auto"/>
        <w:rPr>
          <w:rFonts w:ascii="Times New Roman" w:hAnsi="Times New Roman" w:cs="Times New Roman"/>
          <w:b/>
          <w:sz w:val="24"/>
          <w:szCs w:val="24"/>
        </w:rPr>
      </w:pPr>
    </w:p>
    <w:p w:rsidR="00502150" w:rsidRPr="001429EE" w:rsidRDefault="00502150" w:rsidP="00CB1474">
      <w:pPr>
        <w:spacing w:after="0" w:line="240" w:lineRule="auto"/>
        <w:rPr>
          <w:rFonts w:ascii="Times New Roman" w:hAnsi="Times New Roman" w:cs="Times New Roman"/>
          <w:sz w:val="20"/>
          <w:szCs w:val="20"/>
        </w:rPr>
      </w:pPr>
      <w:r w:rsidRPr="00C35D4C">
        <w:rPr>
          <w:rFonts w:ascii="Times New Roman" w:hAnsi="Times New Roman" w:cs="Times New Roman"/>
          <w:sz w:val="20"/>
          <w:szCs w:val="20"/>
        </w:rPr>
        <w:t xml:space="preserve">    Решением комиссии количество баллов может уменьшаться,  в случае если работник находиться в отпуске, по временной нетрудоспособности или работ</w:t>
      </w:r>
      <w:r>
        <w:rPr>
          <w:rFonts w:ascii="Times New Roman" w:hAnsi="Times New Roman" w:cs="Times New Roman"/>
          <w:sz w:val="20"/>
          <w:szCs w:val="20"/>
        </w:rPr>
        <w:t>ает сокращенную рабочую неделю.</w:t>
      </w:r>
    </w:p>
    <w:p w:rsidR="00502150" w:rsidRDefault="00502150" w:rsidP="00CB1474">
      <w:pPr>
        <w:spacing w:after="0" w:line="240" w:lineRule="auto"/>
        <w:rPr>
          <w:rFonts w:ascii="Times New Roman" w:hAnsi="Times New Roman" w:cs="Times New Roman"/>
          <w:b/>
          <w:sz w:val="24"/>
          <w:szCs w:val="24"/>
        </w:rPr>
      </w:pPr>
    </w:p>
    <w:p w:rsidR="00502150" w:rsidRPr="00540081" w:rsidRDefault="00502150" w:rsidP="00CB1474">
      <w:pPr>
        <w:spacing w:after="0"/>
        <w:ind w:right="142"/>
        <w:jc w:val="center"/>
        <w:rPr>
          <w:rFonts w:ascii="Times New Roman" w:hAnsi="Times New Roman" w:cs="Times New Roman"/>
          <w:u w:val="single"/>
        </w:rPr>
      </w:pPr>
      <w:r w:rsidRPr="00540081">
        <w:rPr>
          <w:rFonts w:ascii="Times New Roman" w:hAnsi="Times New Roman" w:cs="Times New Roman"/>
          <w:u w:val="single"/>
        </w:rPr>
        <w:t>Оц</w:t>
      </w:r>
      <w:r>
        <w:rPr>
          <w:rFonts w:ascii="Times New Roman" w:hAnsi="Times New Roman" w:cs="Times New Roman"/>
          <w:u w:val="single"/>
        </w:rPr>
        <w:t>е</w:t>
      </w:r>
      <w:r w:rsidRPr="00540081">
        <w:rPr>
          <w:rFonts w:ascii="Times New Roman" w:hAnsi="Times New Roman" w:cs="Times New Roman"/>
          <w:u w:val="single"/>
        </w:rPr>
        <w:t>ноч</w:t>
      </w:r>
      <w:r>
        <w:rPr>
          <w:rFonts w:ascii="Times New Roman" w:hAnsi="Times New Roman" w:cs="Times New Roman"/>
          <w:u w:val="single"/>
        </w:rPr>
        <w:t>ный лист работников МАДОУд/с</w:t>
      </w:r>
      <w:r w:rsidRPr="00540081">
        <w:rPr>
          <w:rFonts w:ascii="Times New Roman" w:hAnsi="Times New Roman" w:cs="Times New Roman"/>
          <w:u w:val="single"/>
        </w:rPr>
        <w:t xml:space="preserve"> №135 для выплаты стимулирующих надбавок из ФОТ</w:t>
      </w:r>
    </w:p>
    <w:p w:rsidR="00502150" w:rsidRPr="00540081" w:rsidRDefault="00502150" w:rsidP="00CB1474">
      <w:pPr>
        <w:spacing w:after="0"/>
        <w:ind w:right="142"/>
        <w:rPr>
          <w:rFonts w:ascii="Times New Roman" w:hAnsi="Times New Roman" w:cs="Times New Roman"/>
          <w:u w:val="single"/>
        </w:rPr>
      </w:pPr>
      <w:r w:rsidRPr="00540081">
        <w:rPr>
          <w:rFonts w:ascii="Times New Roman" w:hAnsi="Times New Roman" w:cs="Times New Roman"/>
        </w:rPr>
        <w:t>Должность</w:t>
      </w:r>
      <w:r w:rsidRPr="00540081">
        <w:rPr>
          <w:rFonts w:ascii="Times New Roman" w:hAnsi="Times New Roman" w:cs="Times New Roman"/>
          <w:u w:val="single"/>
        </w:rPr>
        <w:t xml:space="preserve">  __</w:t>
      </w:r>
      <w:r w:rsidRPr="003B0B6C">
        <w:rPr>
          <w:rFonts w:ascii="Times New Roman" w:hAnsi="Times New Roman" w:cs="Times New Roman"/>
          <w:b/>
          <w:u w:val="single"/>
        </w:rPr>
        <w:t>рабочий по стирке и ремонту белья</w:t>
      </w:r>
      <w:r>
        <w:rPr>
          <w:rFonts w:ascii="Times New Roman" w:hAnsi="Times New Roman" w:cs="Times New Roman"/>
          <w:u w:val="single"/>
        </w:rPr>
        <w:t xml:space="preserve">                       </w:t>
      </w:r>
      <w:r w:rsidRPr="00540081">
        <w:rPr>
          <w:rFonts w:ascii="Times New Roman" w:hAnsi="Times New Roman" w:cs="Times New Roman"/>
          <w:u w:val="single"/>
        </w:rPr>
        <w:t>__</w:t>
      </w:r>
      <w:r>
        <w:rPr>
          <w:rFonts w:ascii="Times New Roman" w:hAnsi="Times New Roman" w:cs="Times New Roman"/>
          <w:u w:val="single"/>
        </w:rPr>
        <w:t>_______________________</w:t>
      </w:r>
    </w:p>
    <w:p w:rsidR="00502150" w:rsidRPr="009902A6" w:rsidRDefault="00502150" w:rsidP="00CB1474">
      <w:pPr>
        <w:spacing w:after="0"/>
        <w:ind w:right="142"/>
        <w:rPr>
          <w:rFonts w:ascii="Times New Roman" w:hAnsi="Times New Roman" w:cs="Times New Roman"/>
        </w:rPr>
      </w:pPr>
    </w:p>
    <w:tbl>
      <w:tblPr>
        <w:tblStyle w:val="a8"/>
        <w:tblW w:w="0" w:type="auto"/>
        <w:tblInd w:w="-743" w:type="dxa"/>
        <w:tblLayout w:type="fixed"/>
        <w:tblLook w:val="04A0" w:firstRow="1" w:lastRow="0" w:firstColumn="1" w:lastColumn="0" w:noHBand="0" w:noVBand="1"/>
      </w:tblPr>
      <w:tblGrid>
        <w:gridCol w:w="425"/>
        <w:gridCol w:w="3687"/>
        <w:gridCol w:w="3969"/>
        <w:gridCol w:w="1984"/>
      </w:tblGrid>
      <w:tr w:rsidR="00502150" w:rsidTr="0092528C">
        <w:trPr>
          <w:trHeight w:val="230"/>
        </w:trPr>
        <w:tc>
          <w:tcPr>
            <w:tcW w:w="425" w:type="dxa"/>
            <w:vMerge w:val="restart"/>
          </w:tcPr>
          <w:p w:rsidR="00502150" w:rsidRPr="002076EC" w:rsidRDefault="00502150" w:rsidP="00CB1474">
            <w:pPr>
              <w:rPr>
                <w:rFonts w:ascii="Times New Roman" w:hAnsi="Times New Roman" w:cs="Times New Roman"/>
                <w:sz w:val="20"/>
                <w:szCs w:val="20"/>
              </w:rPr>
            </w:pPr>
            <w:r w:rsidRPr="002076EC">
              <w:rPr>
                <w:rFonts w:ascii="Times New Roman" w:hAnsi="Times New Roman" w:cs="Times New Roman"/>
                <w:sz w:val="20"/>
                <w:szCs w:val="20"/>
              </w:rPr>
              <w:t>№</w:t>
            </w:r>
          </w:p>
          <w:p w:rsidR="00502150" w:rsidRPr="002076EC" w:rsidRDefault="00502150" w:rsidP="00CB1474">
            <w:pPr>
              <w:rPr>
                <w:rFonts w:ascii="Times New Roman" w:hAnsi="Times New Roman" w:cs="Times New Roman"/>
                <w:sz w:val="20"/>
                <w:szCs w:val="20"/>
              </w:rPr>
            </w:pPr>
            <w:r w:rsidRPr="002076EC">
              <w:rPr>
                <w:rFonts w:ascii="Times New Roman" w:hAnsi="Times New Roman" w:cs="Times New Roman"/>
                <w:sz w:val="20"/>
                <w:szCs w:val="20"/>
              </w:rPr>
              <w:t>п/п</w:t>
            </w:r>
          </w:p>
        </w:tc>
        <w:tc>
          <w:tcPr>
            <w:tcW w:w="3687" w:type="dxa"/>
            <w:vMerge w:val="restart"/>
          </w:tcPr>
          <w:p w:rsidR="00502150" w:rsidRPr="002076EC" w:rsidRDefault="00502150" w:rsidP="00CB1474">
            <w:pPr>
              <w:rPr>
                <w:rFonts w:ascii="Times New Roman" w:hAnsi="Times New Roman" w:cs="Times New Roman"/>
                <w:sz w:val="20"/>
                <w:szCs w:val="20"/>
              </w:rPr>
            </w:pPr>
            <w:r w:rsidRPr="002076EC">
              <w:rPr>
                <w:rFonts w:ascii="Times New Roman" w:hAnsi="Times New Roman" w:cs="Times New Roman"/>
                <w:sz w:val="20"/>
                <w:szCs w:val="20"/>
              </w:rPr>
              <w:t>Показатель критерия</w:t>
            </w:r>
          </w:p>
        </w:tc>
        <w:tc>
          <w:tcPr>
            <w:tcW w:w="3969" w:type="dxa"/>
            <w:vMerge w:val="restart"/>
          </w:tcPr>
          <w:p w:rsidR="00502150" w:rsidRPr="002076EC" w:rsidRDefault="00502150" w:rsidP="00CB1474">
            <w:pPr>
              <w:rPr>
                <w:rFonts w:ascii="Times New Roman" w:hAnsi="Times New Roman" w:cs="Times New Roman"/>
                <w:sz w:val="20"/>
                <w:szCs w:val="20"/>
              </w:rPr>
            </w:pPr>
            <w:r w:rsidRPr="002076EC">
              <w:rPr>
                <w:rFonts w:ascii="Times New Roman" w:hAnsi="Times New Roman" w:cs="Times New Roman"/>
                <w:sz w:val="20"/>
                <w:szCs w:val="20"/>
              </w:rPr>
              <w:t>Индикатор критерия</w:t>
            </w:r>
          </w:p>
        </w:tc>
        <w:tc>
          <w:tcPr>
            <w:tcW w:w="1984" w:type="dxa"/>
            <w:vMerge w:val="restart"/>
          </w:tcPr>
          <w:p w:rsidR="00502150" w:rsidRPr="002076EC" w:rsidRDefault="00502150" w:rsidP="00CB1474">
            <w:pPr>
              <w:rPr>
                <w:rFonts w:ascii="Times New Roman" w:hAnsi="Times New Roman" w:cs="Times New Roman"/>
                <w:sz w:val="20"/>
                <w:szCs w:val="20"/>
              </w:rPr>
            </w:pPr>
            <w:r w:rsidRPr="002076EC">
              <w:rPr>
                <w:rFonts w:ascii="Times New Roman" w:hAnsi="Times New Roman" w:cs="Times New Roman"/>
                <w:sz w:val="20"/>
                <w:szCs w:val="20"/>
              </w:rPr>
              <w:t>Показатели выполнения</w:t>
            </w:r>
          </w:p>
        </w:tc>
      </w:tr>
      <w:tr w:rsidR="00502150" w:rsidTr="0092528C">
        <w:trPr>
          <w:trHeight w:val="230"/>
        </w:trPr>
        <w:tc>
          <w:tcPr>
            <w:tcW w:w="425" w:type="dxa"/>
            <w:vMerge/>
          </w:tcPr>
          <w:p w:rsidR="00502150" w:rsidRPr="002076EC" w:rsidRDefault="00502150" w:rsidP="00CB1474">
            <w:pPr>
              <w:rPr>
                <w:rFonts w:ascii="Times New Roman" w:hAnsi="Times New Roman" w:cs="Times New Roman"/>
                <w:sz w:val="20"/>
                <w:szCs w:val="20"/>
              </w:rPr>
            </w:pPr>
          </w:p>
        </w:tc>
        <w:tc>
          <w:tcPr>
            <w:tcW w:w="3687" w:type="dxa"/>
            <w:vMerge/>
          </w:tcPr>
          <w:p w:rsidR="00502150" w:rsidRPr="002076EC" w:rsidRDefault="00502150" w:rsidP="00CB1474">
            <w:pPr>
              <w:rPr>
                <w:rFonts w:ascii="Times New Roman" w:hAnsi="Times New Roman" w:cs="Times New Roman"/>
                <w:sz w:val="20"/>
                <w:szCs w:val="20"/>
              </w:rPr>
            </w:pPr>
          </w:p>
        </w:tc>
        <w:tc>
          <w:tcPr>
            <w:tcW w:w="3969" w:type="dxa"/>
            <w:vMerge/>
          </w:tcPr>
          <w:p w:rsidR="00502150" w:rsidRPr="002076EC" w:rsidRDefault="00502150" w:rsidP="00CB1474">
            <w:pPr>
              <w:rPr>
                <w:rFonts w:ascii="Times New Roman" w:hAnsi="Times New Roman" w:cs="Times New Roman"/>
                <w:sz w:val="20"/>
                <w:szCs w:val="20"/>
              </w:rPr>
            </w:pPr>
          </w:p>
        </w:tc>
        <w:tc>
          <w:tcPr>
            <w:tcW w:w="1984" w:type="dxa"/>
            <w:vMerge/>
          </w:tcPr>
          <w:p w:rsidR="00502150" w:rsidRPr="002076EC" w:rsidRDefault="00502150" w:rsidP="00CB1474">
            <w:pPr>
              <w:rPr>
                <w:rFonts w:ascii="Times New Roman" w:hAnsi="Times New Roman" w:cs="Times New Roman"/>
                <w:sz w:val="20"/>
                <w:szCs w:val="20"/>
              </w:rPr>
            </w:pPr>
          </w:p>
        </w:tc>
      </w:tr>
      <w:tr w:rsidR="00502150" w:rsidTr="0092528C">
        <w:tc>
          <w:tcPr>
            <w:tcW w:w="425" w:type="dxa"/>
          </w:tcPr>
          <w:p w:rsidR="00502150" w:rsidRPr="002076EC" w:rsidRDefault="00502150" w:rsidP="00CB1474">
            <w:pPr>
              <w:rPr>
                <w:rFonts w:ascii="Times New Roman" w:hAnsi="Times New Roman" w:cs="Times New Roman"/>
                <w:sz w:val="20"/>
                <w:szCs w:val="20"/>
              </w:rPr>
            </w:pPr>
            <w:r w:rsidRPr="002076EC">
              <w:rPr>
                <w:rFonts w:ascii="Times New Roman" w:hAnsi="Times New Roman" w:cs="Times New Roman"/>
                <w:sz w:val="20"/>
                <w:szCs w:val="20"/>
              </w:rPr>
              <w:t>1</w:t>
            </w:r>
          </w:p>
        </w:tc>
        <w:tc>
          <w:tcPr>
            <w:tcW w:w="3687" w:type="dxa"/>
          </w:tcPr>
          <w:p w:rsidR="00502150" w:rsidRPr="00BD19D3" w:rsidRDefault="00502150" w:rsidP="00CB1474">
            <w:pPr>
              <w:snapToGrid w:val="0"/>
              <w:rPr>
                <w:rFonts w:ascii="Times New Roman" w:hAnsi="Times New Roman" w:cs="Times New Roman"/>
                <w:sz w:val="20"/>
                <w:szCs w:val="20"/>
              </w:rPr>
            </w:pPr>
            <w:r w:rsidRPr="00BD19D3">
              <w:rPr>
                <w:rFonts w:ascii="Times New Roman" w:hAnsi="Times New Roman" w:cs="Times New Roman"/>
                <w:sz w:val="20"/>
                <w:szCs w:val="20"/>
              </w:rPr>
              <w:t>Обеспечение безопасности жизнедеятельности (отсутствие случаев травматизма, несчастных случаев)</w:t>
            </w:r>
          </w:p>
        </w:tc>
        <w:tc>
          <w:tcPr>
            <w:tcW w:w="3969" w:type="dxa"/>
          </w:tcPr>
          <w:p w:rsidR="00502150" w:rsidRPr="00BD19D3" w:rsidRDefault="00502150" w:rsidP="00CB1474">
            <w:pPr>
              <w:rPr>
                <w:rFonts w:ascii="Times New Roman" w:hAnsi="Times New Roman" w:cs="Times New Roman"/>
                <w:sz w:val="20"/>
                <w:szCs w:val="20"/>
              </w:rPr>
            </w:pPr>
            <w:r w:rsidRPr="00BD19D3">
              <w:rPr>
                <w:rFonts w:ascii="Times New Roman" w:hAnsi="Times New Roman" w:cs="Times New Roman"/>
                <w:sz w:val="20"/>
                <w:szCs w:val="20"/>
              </w:rPr>
              <w:t>Отсутствие случаев травматизма, несчастных случаев</w:t>
            </w:r>
          </w:p>
        </w:tc>
        <w:tc>
          <w:tcPr>
            <w:tcW w:w="1984" w:type="dxa"/>
          </w:tcPr>
          <w:p w:rsidR="00502150" w:rsidRPr="00D51C52" w:rsidRDefault="00502150" w:rsidP="00CB1474">
            <w:pPr>
              <w:rPr>
                <w:rFonts w:ascii="Times New Roman" w:hAnsi="Times New Roman" w:cs="Times New Roman"/>
              </w:rPr>
            </w:pPr>
            <w:r w:rsidRPr="00BD6500">
              <w:rPr>
                <w:rFonts w:ascii="Times New Roman" w:hAnsi="Times New Roman" w:cs="Times New Roman"/>
                <w:sz w:val="20"/>
                <w:szCs w:val="20"/>
              </w:rPr>
              <w:t>1 балл</w:t>
            </w:r>
          </w:p>
        </w:tc>
      </w:tr>
      <w:tr w:rsidR="00502150" w:rsidTr="0092528C">
        <w:tc>
          <w:tcPr>
            <w:tcW w:w="425" w:type="dxa"/>
          </w:tcPr>
          <w:p w:rsidR="00502150" w:rsidRPr="002076EC" w:rsidRDefault="00502150" w:rsidP="00CB1474">
            <w:pPr>
              <w:rPr>
                <w:rFonts w:ascii="Times New Roman" w:hAnsi="Times New Roman" w:cs="Times New Roman"/>
                <w:sz w:val="20"/>
                <w:szCs w:val="20"/>
              </w:rPr>
            </w:pPr>
            <w:r>
              <w:rPr>
                <w:rFonts w:ascii="Times New Roman" w:hAnsi="Times New Roman" w:cs="Times New Roman"/>
                <w:sz w:val="20"/>
                <w:szCs w:val="20"/>
              </w:rPr>
              <w:t>2</w:t>
            </w:r>
          </w:p>
        </w:tc>
        <w:tc>
          <w:tcPr>
            <w:tcW w:w="3687" w:type="dxa"/>
          </w:tcPr>
          <w:p w:rsidR="00502150" w:rsidRPr="00BD19D3" w:rsidRDefault="00502150" w:rsidP="00CB1474">
            <w:pPr>
              <w:snapToGrid w:val="0"/>
              <w:rPr>
                <w:rFonts w:ascii="Times New Roman" w:hAnsi="Times New Roman" w:cs="Times New Roman"/>
                <w:sz w:val="20"/>
                <w:szCs w:val="20"/>
              </w:rPr>
            </w:pPr>
            <w:r>
              <w:rPr>
                <w:rFonts w:ascii="Times New Roman" w:hAnsi="Times New Roman" w:cs="Times New Roman"/>
                <w:sz w:val="20"/>
                <w:szCs w:val="20"/>
              </w:rPr>
              <w:t>Своевременная и качественная починка белья</w:t>
            </w:r>
          </w:p>
        </w:tc>
        <w:tc>
          <w:tcPr>
            <w:tcW w:w="3969" w:type="dxa"/>
          </w:tcPr>
          <w:p w:rsidR="00502150" w:rsidRPr="002076EC" w:rsidRDefault="00502150" w:rsidP="00CB1474">
            <w:pPr>
              <w:rPr>
                <w:rFonts w:ascii="Times New Roman" w:hAnsi="Times New Roman" w:cs="Times New Roman"/>
                <w:sz w:val="20"/>
                <w:szCs w:val="20"/>
              </w:rPr>
            </w:pPr>
            <w:r w:rsidRPr="002076EC">
              <w:rPr>
                <w:rFonts w:ascii="Times New Roman" w:hAnsi="Times New Roman" w:cs="Times New Roman"/>
                <w:sz w:val="20"/>
                <w:szCs w:val="20"/>
              </w:rPr>
              <w:t>При соблюдении всех требований:</w:t>
            </w:r>
          </w:p>
          <w:p w:rsidR="00502150" w:rsidRPr="002076EC" w:rsidRDefault="00502150" w:rsidP="00CB1474">
            <w:pPr>
              <w:rPr>
                <w:rFonts w:ascii="Times New Roman" w:hAnsi="Times New Roman" w:cs="Times New Roman"/>
                <w:sz w:val="20"/>
                <w:szCs w:val="20"/>
              </w:rPr>
            </w:pPr>
          </w:p>
        </w:tc>
        <w:tc>
          <w:tcPr>
            <w:tcW w:w="1984" w:type="dxa"/>
          </w:tcPr>
          <w:p w:rsidR="00502150" w:rsidRPr="002076EC" w:rsidRDefault="00502150" w:rsidP="00CB1474">
            <w:pPr>
              <w:rPr>
                <w:rFonts w:ascii="Times New Roman" w:hAnsi="Times New Roman" w:cs="Times New Roman"/>
                <w:sz w:val="20"/>
                <w:szCs w:val="20"/>
              </w:rPr>
            </w:pPr>
            <w:r w:rsidRPr="002076EC">
              <w:rPr>
                <w:rFonts w:ascii="Times New Roman" w:hAnsi="Times New Roman" w:cs="Times New Roman"/>
                <w:sz w:val="20"/>
                <w:szCs w:val="20"/>
              </w:rPr>
              <w:t>2 б.</w:t>
            </w:r>
          </w:p>
        </w:tc>
      </w:tr>
      <w:tr w:rsidR="00502150" w:rsidTr="0092528C">
        <w:tc>
          <w:tcPr>
            <w:tcW w:w="425" w:type="dxa"/>
          </w:tcPr>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3</w:t>
            </w:r>
          </w:p>
        </w:tc>
        <w:tc>
          <w:tcPr>
            <w:tcW w:w="3687" w:type="dxa"/>
          </w:tcPr>
          <w:p w:rsidR="00502150" w:rsidRDefault="00502150" w:rsidP="00CB1474">
            <w:pPr>
              <w:snapToGrid w:val="0"/>
              <w:rPr>
                <w:rFonts w:ascii="Times New Roman" w:hAnsi="Times New Roman" w:cs="Times New Roman"/>
                <w:sz w:val="20"/>
                <w:szCs w:val="20"/>
              </w:rPr>
            </w:pPr>
            <w:r>
              <w:rPr>
                <w:rFonts w:ascii="Times New Roman" w:hAnsi="Times New Roman" w:cs="Times New Roman"/>
                <w:sz w:val="20"/>
                <w:szCs w:val="20"/>
              </w:rPr>
              <w:t>Своевременная замена белья</w:t>
            </w:r>
          </w:p>
        </w:tc>
        <w:tc>
          <w:tcPr>
            <w:tcW w:w="3969" w:type="dxa"/>
          </w:tcPr>
          <w:p w:rsidR="00502150" w:rsidRPr="002076EC" w:rsidRDefault="00502150" w:rsidP="00CB1474">
            <w:pPr>
              <w:rPr>
                <w:rFonts w:ascii="Times New Roman" w:hAnsi="Times New Roman" w:cs="Times New Roman"/>
                <w:sz w:val="20"/>
                <w:szCs w:val="20"/>
              </w:rPr>
            </w:pPr>
            <w:r w:rsidRPr="002076EC">
              <w:rPr>
                <w:rFonts w:ascii="Times New Roman" w:hAnsi="Times New Roman" w:cs="Times New Roman"/>
                <w:sz w:val="20"/>
                <w:szCs w:val="20"/>
              </w:rPr>
              <w:t>При соблюдении всех требований:</w:t>
            </w:r>
          </w:p>
          <w:p w:rsidR="00502150" w:rsidRPr="002076EC" w:rsidRDefault="00502150" w:rsidP="00CB1474">
            <w:pPr>
              <w:rPr>
                <w:rFonts w:ascii="Times New Roman" w:hAnsi="Times New Roman" w:cs="Times New Roman"/>
                <w:sz w:val="20"/>
                <w:szCs w:val="20"/>
              </w:rPr>
            </w:pPr>
          </w:p>
        </w:tc>
        <w:tc>
          <w:tcPr>
            <w:tcW w:w="1984" w:type="dxa"/>
          </w:tcPr>
          <w:p w:rsidR="00502150" w:rsidRPr="002076EC" w:rsidRDefault="00502150" w:rsidP="00CB1474">
            <w:pPr>
              <w:rPr>
                <w:rFonts w:ascii="Times New Roman" w:hAnsi="Times New Roman" w:cs="Times New Roman"/>
                <w:sz w:val="20"/>
                <w:szCs w:val="20"/>
              </w:rPr>
            </w:pPr>
            <w:r>
              <w:rPr>
                <w:rFonts w:ascii="Times New Roman" w:hAnsi="Times New Roman" w:cs="Times New Roman"/>
                <w:sz w:val="20"/>
                <w:szCs w:val="20"/>
              </w:rPr>
              <w:t>1</w:t>
            </w:r>
            <w:r w:rsidRPr="002076EC">
              <w:rPr>
                <w:rFonts w:ascii="Times New Roman" w:hAnsi="Times New Roman" w:cs="Times New Roman"/>
                <w:sz w:val="20"/>
                <w:szCs w:val="20"/>
              </w:rPr>
              <w:t xml:space="preserve"> б.</w:t>
            </w:r>
          </w:p>
        </w:tc>
      </w:tr>
      <w:tr w:rsidR="00502150" w:rsidTr="0092528C">
        <w:tc>
          <w:tcPr>
            <w:tcW w:w="425" w:type="dxa"/>
          </w:tcPr>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4</w:t>
            </w:r>
          </w:p>
        </w:tc>
        <w:tc>
          <w:tcPr>
            <w:tcW w:w="3687" w:type="dxa"/>
          </w:tcPr>
          <w:p w:rsidR="00502150" w:rsidRDefault="00502150" w:rsidP="00CB1474">
            <w:pPr>
              <w:snapToGrid w:val="0"/>
              <w:rPr>
                <w:rFonts w:ascii="Times New Roman" w:hAnsi="Times New Roman" w:cs="Times New Roman"/>
                <w:sz w:val="20"/>
                <w:szCs w:val="20"/>
              </w:rPr>
            </w:pPr>
            <w:r>
              <w:rPr>
                <w:rFonts w:ascii="Times New Roman" w:hAnsi="Times New Roman" w:cs="Times New Roman"/>
                <w:sz w:val="20"/>
                <w:szCs w:val="20"/>
              </w:rPr>
              <w:t>Выполнение карантинных мероприятий</w:t>
            </w:r>
          </w:p>
        </w:tc>
        <w:tc>
          <w:tcPr>
            <w:tcW w:w="3969" w:type="dxa"/>
          </w:tcPr>
          <w:p w:rsidR="00502150" w:rsidRPr="002076EC" w:rsidRDefault="00502150" w:rsidP="00CB1474">
            <w:pPr>
              <w:rPr>
                <w:rFonts w:ascii="Times New Roman" w:hAnsi="Times New Roman" w:cs="Times New Roman"/>
                <w:sz w:val="20"/>
                <w:szCs w:val="20"/>
              </w:rPr>
            </w:pPr>
            <w:r w:rsidRPr="002076EC">
              <w:rPr>
                <w:rFonts w:ascii="Times New Roman" w:hAnsi="Times New Roman" w:cs="Times New Roman"/>
                <w:sz w:val="20"/>
                <w:szCs w:val="20"/>
              </w:rPr>
              <w:t>При соблюдении всех требований:</w:t>
            </w:r>
          </w:p>
          <w:p w:rsidR="00502150" w:rsidRPr="002076EC" w:rsidRDefault="00502150" w:rsidP="00CB1474">
            <w:pPr>
              <w:rPr>
                <w:rFonts w:ascii="Times New Roman" w:hAnsi="Times New Roman" w:cs="Times New Roman"/>
                <w:sz w:val="20"/>
                <w:szCs w:val="20"/>
              </w:rPr>
            </w:pPr>
          </w:p>
        </w:tc>
        <w:tc>
          <w:tcPr>
            <w:tcW w:w="1984" w:type="dxa"/>
          </w:tcPr>
          <w:p w:rsidR="00502150" w:rsidRPr="002076EC" w:rsidRDefault="00502150" w:rsidP="00CB1474">
            <w:pPr>
              <w:rPr>
                <w:rFonts w:ascii="Times New Roman" w:hAnsi="Times New Roman" w:cs="Times New Roman"/>
                <w:sz w:val="20"/>
                <w:szCs w:val="20"/>
              </w:rPr>
            </w:pPr>
            <w:r>
              <w:rPr>
                <w:rFonts w:ascii="Times New Roman" w:hAnsi="Times New Roman" w:cs="Times New Roman"/>
                <w:sz w:val="20"/>
                <w:szCs w:val="20"/>
              </w:rPr>
              <w:t>1</w:t>
            </w:r>
            <w:r w:rsidRPr="002076EC">
              <w:rPr>
                <w:rFonts w:ascii="Times New Roman" w:hAnsi="Times New Roman" w:cs="Times New Roman"/>
                <w:sz w:val="20"/>
                <w:szCs w:val="20"/>
              </w:rPr>
              <w:t xml:space="preserve"> б.</w:t>
            </w:r>
          </w:p>
        </w:tc>
      </w:tr>
      <w:tr w:rsidR="00502150" w:rsidTr="0092528C">
        <w:tc>
          <w:tcPr>
            <w:tcW w:w="425" w:type="dxa"/>
          </w:tcPr>
          <w:p w:rsidR="00502150" w:rsidRPr="002076EC" w:rsidRDefault="00502150" w:rsidP="00CB1474">
            <w:pPr>
              <w:rPr>
                <w:rFonts w:ascii="Times New Roman" w:hAnsi="Times New Roman" w:cs="Times New Roman"/>
                <w:sz w:val="20"/>
                <w:szCs w:val="20"/>
              </w:rPr>
            </w:pPr>
            <w:r>
              <w:rPr>
                <w:rFonts w:ascii="Times New Roman" w:hAnsi="Times New Roman" w:cs="Times New Roman"/>
                <w:sz w:val="20"/>
                <w:szCs w:val="20"/>
              </w:rPr>
              <w:t>5</w:t>
            </w:r>
          </w:p>
        </w:tc>
        <w:tc>
          <w:tcPr>
            <w:tcW w:w="3687" w:type="dxa"/>
          </w:tcPr>
          <w:p w:rsidR="00502150" w:rsidRPr="002076EC" w:rsidRDefault="00502150" w:rsidP="00CB1474">
            <w:pPr>
              <w:rPr>
                <w:rFonts w:ascii="Times New Roman" w:hAnsi="Times New Roman" w:cs="Times New Roman"/>
                <w:sz w:val="20"/>
                <w:szCs w:val="20"/>
              </w:rPr>
            </w:pPr>
            <w:r w:rsidRPr="002076EC">
              <w:rPr>
                <w:rFonts w:ascii="Times New Roman" w:hAnsi="Times New Roman" w:cs="Times New Roman"/>
                <w:sz w:val="20"/>
                <w:szCs w:val="20"/>
              </w:rPr>
              <w:t>Своевременное выполнение распоряжений заведующего, требований медсестры, зам. зав по АХР</w:t>
            </w:r>
          </w:p>
        </w:tc>
        <w:tc>
          <w:tcPr>
            <w:tcW w:w="3969" w:type="dxa"/>
          </w:tcPr>
          <w:p w:rsidR="00502150" w:rsidRPr="002076EC" w:rsidRDefault="00502150" w:rsidP="00CB1474">
            <w:pPr>
              <w:rPr>
                <w:rFonts w:ascii="Times New Roman" w:hAnsi="Times New Roman" w:cs="Times New Roman"/>
                <w:sz w:val="20"/>
                <w:szCs w:val="20"/>
              </w:rPr>
            </w:pPr>
            <w:r w:rsidRPr="002076EC">
              <w:rPr>
                <w:rFonts w:ascii="Times New Roman" w:hAnsi="Times New Roman" w:cs="Times New Roman"/>
                <w:sz w:val="20"/>
                <w:szCs w:val="20"/>
              </w:rPr>
              <w:t>При соблюдении всех требований:</w:t>
            </w:r>
          </w:p>
          <w:p w:rsidR="00502150" w:rsidRPr="002076EC" w:rsidRDefault="00502150" w:rsidP="00CB1474">
            <w:pPr>
              <w:rPr>
                <w:rFonts w:ascii="Times New Roman" w:hAnsi="Times New Roman" w:cs="Times New Roman"/>
                <w:sz w:val="20"/>
                <w:szCs w:val="20"/>
              </w:rPr>
            </w:pPr>
          </w:p>
        </w:tc>
        <w:tc>
          <w:tcPr>
            <w:tcW w:w="1984" w:type="dxa"/>
          </w:tcPr>
          <w:p w:rsidR="00502150" w:rsidRPr="002076EC" w:rsidRDefault="00502150" w:rsidP="00CB1474">
            <w:pPr>
              <w:rPr>
                <w:rFonts w:ascii="Times New Roman" w:hAnsi="Times New Roman" w:cs="Times New Roman"/>
                <w:sz w:val="20"/>
                <w:szCs w:val="20"/>
              </w:rPr>
            </w:pPr>
            <w:r w:rsidRPr="002076EC">
              <w:rPr>
                <w:rFonts w:ascii="Times New Roman" w:hAnsi="Times New Roman" w:cs="Times New Roman"/>
                <w:sz w:val="20"/>
                <w:szCs w:val="20"/>
              </w:rPr>
              <w:t>2 б.</w:t>
            </w:r>
          </w:p>
        </w:tc>
      </w:tr>
      <w:tr w:rsidR="00502150" w:rsidTr="0092528C">
        <w:tc>
          <w:tcPr>
            <w:tcW w:w="425" w:type="dxa"/>
          </w:tcPr>
          <w:p w:rsidR="00502150" w:rsidRPr="002076EC" w:rsidRDefault="00502150" w:rsidP="00CB1474">
            <w:pPr>
              <w:rPr>
                <w:rFonts w:ascii="Times New Roman" w:hAnsi="Times New Roman" w:cs="Times New Roman"/>
                <w:sz w:val="20"/>
                <w:szCs w:val="20"/>
              </w:rPr>
            </w:pPr>
            <w:r>
              <w:rPr>
                <w:rFonts w:ascii="Times New Roman" w:hAnsi="Times New Roman" w:cs="Times New Roman"/>
                <w:sz w:val="20"/>
                <w:szCs w:val="20"/>
              </w:rPr>
              <w:t>6</w:t>
            </w:r>
          </w:p>
        </w:tc>
        <w:tc>
          <w:tcPr>
            <w:tcW w:w="3687" w:type="dxa"/>
          </w:tcPr>
          <w:p w:rsidR="00502150" w:rsidRPr="004A3E54" w:rsidRDefault="00502150" w:rsidP="00CB1474">
            <w:pPr>
              <w:rPr>
                <w:rFonts w:ascii="Times New Roman" w:hAnsi="Times New Roman" w:cs="Times New Roman"/>
                <w:sz w:val="20"/>
                <w:szCs w:val="20"/>
              </w:rPr>
            </w:pPr>
            <w:r>
              <w:rPr>
                <w:rFonts w:ascii="Times New Roman" w:hAnsi="Times New Roman" w:cs="Times New Roman"/>
                <w:sz w:val="20"/>
                <w:szCs w:val="20"/>
              </w:rPr>
              <w:t>Образцовое содержание помещений прачечной</w:t>
            </w:r>
            <w:r w:rsidRPr="004A3E54">
              <w:rPr>
                <w:rFonts w:ascii="Times New Roman" w:hAnsi="Times New Roman" w:cs="Times New Roman"/>
                <w:sz w:val="20"/>
                <w:szCs w:val="20"/>
              </w:rPr>
              <w:t xml:space="preserve"> в соответствии с требованиями СаН и ПиН </w:t>
            </w:r>
          </w:p>
        </w:tc>
        <w:tc>
          <w:tcPr>
            <w:tcW w:w="3969" w:type="dxa"/>
          </w:tcPr>
          <w:p w:rsidR="00502150" w:rsidRPr="004A3E54" w:rsidRDefault="00502150" w:rsidP="00CB1474">
            <w:pPr>
              <w:rPr>
                <w:rFonts w:ascii="Times New Roman" w:hAnsi="Times New Roman" w:cs="Times New Roman"/>
                <w:sz w:val="20"/>
                <w:szCs w:val="20"/>
              </w:rPr>
            </w:pPr>
            <w:r w:rsidRPr="004A3E54">
              <w:rPr>
                <w:rFonts w:ascii="Times New Roman" w:hAnsi="Times New Roman" w:cs="Times New Roman"/>
                <w:sz w:val="20"/>
                <w:szCs w:val="20"/>
              </w:rPr>
              <w:t>При соблюдении всех требований:</w:t>
            </w:r>
          </w:p>
          <w:p w:rsidR="00502150" w:rsidRPr="004A3E54" w:rsidRDefault="00502150" w:rsidP="00CB1474">
            <w:pPr>
              <w:rPr>
                <w:rFonts w:ascii="Times New Roman" w:hAnsi="Times New Roman" w:cs="Times New Roman"/>
                <w:sz w:val="20"/>
                <w:szCs w:val="20"/>
              </w:rPr>
            </w:pPr>
          </w:p>
        </w:tc>
        <w:tc>
          <w:tcPr>
            <w:tcW w:w="1984" w:type="dxa"/>
          </w:tcPr>
          <w:p w:rsidR="00502150" w:rsidRPr="004C4930" w:rsidRDefault="00502150" w:rsidP="00CB1474">
            <w:pPr>
              <w:rPr>
                <w:rFonts w:ascii="Times New Roman" w:hAnsi="Times New Roman" w:cs="Times New Roman"/>
                <w:sz w:val="18"/>
                <w:szCs w:val="18"/>
              </w:rPr>
            </w:pPr>
            <w:r>
              <w:rPr>
                <w:rFonts w:ascii="Times New Roman" w:hAnsi="Times New Roman" w:cs="Times New Roman"/>
                <w:sz w:val="18"/>
                <w:szCs w:val="18"/>
              </w:rPr>
              <w:t>3 б.</w:t>
            </w:r>
          </w:p>
        </w:tc>
      </w:tr>
      <w:tr w:rsidR="00502150" w:rsidTr="0092528C">
        <w:tc>
          <w:tcPr>
            <w:tcW w:w="425" w:type="dxa"/>
          </w:tcPr>
          <w:p w:rsidR="00502150" w:rsidRPr="002076EC" w:rsidRDefault="00502150" w:rsidP="00CB1474">
            <w:pPr>
              <w:rPr>
                <w:rFonts w:ascii="Times New Roman" w:hAnsi="Times New Roman" w:cs="Times New Roman"/>
                <w:sz w:val="20"/>
                <w:szCs w:val="20"/>
              </w:rPr>
            </w:pPr>
            <w:r>
              <w:rPr>
                <w:rFonts w:ascii="Times New Roman" w:hAnsi="Times New Roman" w:cs="Times New Roman"/>
                <w:sz w:val="20"/>
                <w:szCs w:val="20"/>
              </w:rPr>
              <w:t>7</w:t>
            </w:r>
          </w:p>
        </w:tc>
        <w:tc>
          <w:tcPr>
            <w:tcW w:w="3687" w:type="dxa"/>
          </w:tcPr>
          <w:p w:rsidR="00502150" w:rsidRPr="002076EC" w:rsidRDefault="00502150" w:rsidP="00CB1474">
            <w:pPr>
              <w:rPr>
                <w:rFonts w:ascii="Times New Roman" w:hAnsi="Times New Roman" w:cs="Times New Roman"/>
                <w:sz w:val="20"/>
                <w:szCs w:val="20"/>
              </w:rPr>
            </w:pPr>
            <w:r w:rsidRPr="002076EC">
              <w:rPr>
                <w:rFonts w:ascii="Times New Roman" w:hAnsi="Times New Roman" w:cs="Times New Roman"/>
                <w:sz w:val="20"/>
                <w:szCs w:val="20"/>
              </w:rPr>
              <w:t>Ответственное отношение к сохранности имущества и оборудования</w:t>
            </w:r>
          </w:p>
        </w:tc>
        <w:tc>
          <w:tcPr>
            <w:tcW w:w="3969" w:type="dxa"/>
          </w:tcPr>
          <w:p w:rsidR="00502150" w:rsidRPr="002076EC" w:rsidRDefault="00502150" w:rsidP="00CB1474">
            <w:pPr>
              <w:rPr>
                <w:rFonts w:ascii="Times New Roman" w:hAnsi="Times New Roman" w:cs="Times New Roman"/>
                <w:sz w:val="20"/>
                <w:szCs w:val="20"/>
              </w:rPr>
            </w:pPr>
            <w:r w:rsidRPr="002076EC">
              <w:rPr>
                <w:rFonts w:ascii="Times New Roman" w:hAnsi="Times New Roman" w:cs="Times New Roman"/>
                <w:sz w:val="20"/>
                <w:szCs w:val="20"/>
              </w:rPr>
              <w:t>При соблюдении всех требований:</w:t>
            </w:r>
          </w:p>
          <w:p w:rsidR="00502150" w:rsidRPr="002076EC" w:rsidRDefault="00502150" w:rsidP="00CB1474">
            <w:pPr>
              <w:rPr>
                <w:rFonts w:ascii="Times New Roman" w:hAnsi="Times New Roman" w:cs="Times New Roman"/>
                <w:sz w:val="20"/>
                <w:szCs w:val="20"/>
              </w:rPr>
            </w:pPr>
          </w:p>
        </w:tc>
        <w:tc>
          <w:tcPr>
            <w:tcW w:w="1984" w:type="dxa"/>
          </w:tcPr>
          <w:p w:rsidR="00502150" w:rsidRPr="002076EC" w:rsidRDefault="00502150" w:rsidP="00CB1474">
            <w:pPr>
              <w:rPr>
                <w:rFonts w:ascii="Times New Roman" w:hAnsi="Times New Roman" w:cs="Times New Roman"/>
                <w:sz w:val="20"/>
                <w:szCs w:val="20"/>
              </w:rPr>
            </w:pPr>
            <w:r w:rsidRPr="002076EC">
              <w:rPr>
                <w:rFonts w:ascii="Times New Roman" w:hAnsi="Times New Roman" w:cs="Times New Roman"/>
                <w:sz w:val="20"/>
                <w:szCs w:val="20"/>
              </w:rPr>
              <w:t>2 б.</w:t>
            </w:r>
          </w:p>
        </w:tc>
      </w:tr>
      <w:tr w:rsidR="00502150" w:rsidTr="0092528C">
        <w:tc>
          <w:tcPr>
            <w:tcW w:w="425" w:type="dxa"/>
          </w:tcPr>
          <w:p w:rsidR="00502150" w:rsidRPr="002076EC" w:rsidRDefault="00502150" w:rsidP="00CB1474">
            <w:pPr>
              <w:rPr>
                <w:rFonts w:ascii="Times New Roman" w:hAnsi="Times New Roman" w:cs="Times New Roman"/>
                <w:sz w:val="20"/>
                <w:szCs w:val="20"/>
              </w:rPr>
            </w:pPr>
            <w:r>
              <w:rPr>
                <w:rFonts w:ascii="Times New Roman" w:hAnsi="Times New Roman" w:cs="Times New Roman"/>
                <w:sz w:val="20"/>
                <w:szCs w:val="20"/>
              </w:rPr>
              <w:t>8</w:t>
            </w:r>
          </w:p>
        </w:tc>
        <w:tc>
          <w:tcPr>
            <w:tcW w:w="3687" w:type="dxa"/>
          </w:tcPr>
          <w:p w:rsidR="00502150" w:rsidRPr="002076EC" w:rsidRDefault="00502150" w:rsidP="00CB1474">
            <w:pPr>
              <w:rPr>
                <w:rFonts w:ascii="Times New Roman" w:hAnsi="Times New Roman" w:cs="Times New Roman"/>
                <w:sz w:val="20"/>
                <w:szCs w:val="20"/>
              </w:rPr>
            </w:pPr>
            <w:r w:rsidRPr="002076EC">
              <w:rPr>
                <w:rFonts w:ascii="Times New Roman" w:hAnsi="Times New Roman" w:cs="Times New Roman"/>
                <w:sz w:val="20"/>
                <w:szCs w:val="20"/>
              </w:rPr>
              <w:t>Инициативность при замене временно отсутствующего сотрудника Учреждения (соизмеримо с оплатой за смену по основной должности заменяемого работ)</w:t>
            </w:r>
          </w:p>
        </w:tc>
        <w:tc>
          <w:tcPr>
            <w:tcW w:w="3969" w:type="dxa"/>
          </w:tcPr>
          <w:p w:rsidR="00502150" w:rsidRPr="002076EC" w:rsidRDefault="00502150" w:rsidP="00CB1474">
            <w:pPr>
              <w:rPr>
                <w:rFonts w:ascii="Times New Roman" w:hAnsi="Times New Roman" w:cs="Times New Roman"/>
                <w:sz w:val="20"/>
                <w:szCs w:val="20"/>
              </w:rPr>
            </w:pPr>
            <w:r w:rsidRPr="002076EC">
              <w:rPr>
                <w:rFonts w:ascii="Times New Roman" w:hAnsi="Times New Roman" w:cs="Times New Roman"/>
                <w:sz w:val="20"/>
                <w:szCs w:val="20"/>
              </w:rPr>
              <w:t>За одну смену</w:t>
            </w:r>
          </w:p>
        </w:tc>
        <w:tc>
          <w:tcPr>
            <w:tcW w:w="1984" w:type="dxa"/>
          </w:tcPr>
          <w:p w:rsidR="00502150" w:rsidRPr="002076EC" w:rsidRDefault="00502150" w:rsidP="00CB1474">
            <w:pPr>
              <w:rPr>
                <w:rFonts w:ascii="Times New Roman" w:hAnsi="Times New Roman" w:cs="Times New Roman"/>
                <w:sz w:val="20"/>
                <w:szCs w:val="20"/>
              </w:rPr>
            </w:pPr>
            <w:r w:rsidRPr="002076EC">
              <w:rPr>
                <w:rFonts w:ascii="Times New Roman" w:hAnsi="Times New Roman" w:cs="Times New Roman"/>
                <w:sz w:val="20"/>
                <w:szCs w:val="20"/>
              </w:rPr>
              <w:t>1 б.</w:t>
            </w:r>
          </w:p>
        </w:tc>
      </w:tr>
      <w:tr w:rsidR="00502150" w:rsidTr="0092528C">
        <w:tc>
          <w:tcPr>
            <w:tcW w:w="425" w:type="dxa"/>
          </w:tcPr>
          <w:p w:rsidR="00502150" w:rsidRPr="002076EC" w:rsidRDefault="00502150" w:rsidP="00CB1474">
            <w:pPr>
              <w:rPr>
                <w:rFonts w:ascii="Times New Roman" w:hAnsi="Times New Roman" w:cs="Times New Roman"/>
                <w:sz w:val="20"/>
                <w:szCs w:val="20"/>
              </w:rPr>
            </w:pPr>
            <w:r>
              <w:rPr>
                <w:rFonts w:ascii="Times New Roman" w:hAnsi="Times New Roman" w:cs="Times New Roman"/>
                <w:sz w:val="20"/>
                <w:szCs w:val="20"/>
              </w:rPr>
              <w:t>9</w:t>
            </w:r>
          </w:p>
        </w:tc>
        <w:tc>
          <w:tcPr>
            <w:tcW w:w="3687" w:type="dxa"/>
          </w:tcPr>
          <w:p w:rsidR="00502150" w:rsidRPr="004A3E54" w:rsidRDefault="00502150" w:rsidP="00CB1474">
            <w:pPr>
              <w:rPr>
                <w:rFonts w:ascii="Times New Roman" w:hAnsi="Times New Roman" w:cs="Times New Roman"/>
                <w:sz w:val="20"/>
                <w:szCs w:val="20"/>
              </w:rPr>
            </w:pPr>
            <w:r>
              <w:rPr>
                <w:rFonts w:ascii="Times New Roman" w:hAnsi="Times New Roman" w:cs="Times New Roman"/>
                <w:sz w:val="20"/>
                <w:szCs w:val="20"/>
              </w:rPr>
              <w:t>Соблюдение правил пользования техническим оборудованием, инвентарем, в соответствии с маркировкой</w:t>
            </w:r>
          </w:p>
        </w:tc>
        <w:tc>
          <w:tcPr>
            <w:tcW w:w="3969" w:type="dxa"/>
          </w:tcPr>
          <w:p w:rsidR="00502150" w:rsidRPr="004A3E54" w:rsidRDefault="00502150" w:rsidP="00CB1474">
            <w:pPr>
              <w:rPr>
                <w:rFonts w:ascii="Times New Roman" w:hAnsi="Times New Roman" w:cs="Times New Roman"/>
                <w:sz w:val="20"/>
                <w:szCs w:val="20"/>
              </w:rPr>
            </w:pPr>
            <w:r w:rsidRPr="004A3E54">
              <w:rPr>
                <w:rFonts w:ascii="Times New Roman" w:hAnsi="Times New Roman" w:cs="Times New Roman"/>
                <w:sz w:val="20"/>
                <w:szCs w:val="20"/>
              </w:rPr>
              <w:t>При соблюдении всех требований:</w:t>
            </w:r>
          </w:p>
          <w:p w:rsidR="00502150" w:rsidRPr="004A3E54" w:rsidRDefault="00502150" w:rsidP="00CB1474">
            <w:pPr>
              <w:rPr>
                <w:rFonts w:ascii="Times New Roman" w:hAnsi="Times New Roman" w:cs="Times New Roman"/>
                <w:sz w:val="20"/>
                <w:szCs w:val="20"/>
              </w:rPr>
            </w:pPr>
          </w:p>
        </w:tc>
        <w:tc>
          <w:tcPr>
            <w:tcW w:w="1984" w:type="dxa"/>
          </w:tcPr>
          <w:p w:rsidR="00502150" w:rsidRPr="004C4930" w:rsidRDefault="00502150" w:rsidP="00CB1474">
            <w:pPr>
              <w:rPr>
                <w:rFonts w:ascii="Times New Roman" w:hAnsi="Times New Roman" w:cs="Times New Roman"/>
                <w:sz w:val="18"/>
                <w:szCs w:val="18"/>
              </w:rPr>
            </w:pPr>
            <w:r>
              <w:rPr>
                <w:rFonts w:ascii="Times New Roman" w:hAnsi="Times New Roman" w:cs="Times New Roman"/>
                <w:sz w:val="18"/>
                <w:szCs w:val="18"/>
              </w:rPr>
              <w:t>2 б.</w:t>
            </w:r>
          </w:p>
        </w:tc>
      </w:tr>
      <w:tr w:rsidR="00502150" w:rsidTr="0092528C">
        <w:tc>
          <w:tcPr>
            <w:tcW w:w="425" w:type="dxa"/>
          </w:tcPr>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10</w:t>
            </w:r>
          </w:p>
        </w:tc>
        <w:tc>
          <w:tcPr>
            <w:tcW w:w="3687" w:type="dxa"/>
          </w:tcPr>
          <w:p w:rsidR="00502150" w:rsidRPr="00BD19D3" w:rsidRDefault="00502150" w:rsidP="00CB1474">
            <w:pPr>
              <w:rPr>
                <w:rFonts w:ascii="Times New Roman" w:hAnsi="Times New Roman" w:cs="Times New Roman"/>
                <w:sz w:val="20"/>
                <w:szCs w:val="20"/>
              </w:rPr>
            </w:pPr>
            <w:r w:rsidRPr="00BD19D3">
              <w:rPr>
                <w:rFonts w:ascii="Times New Roman" w:hAnsi="Times New Roman" w:cs="Times New Roman"/>
                <w:sz w:val="20"/>
                <w:szCs w:val="20"/>
              </w:rPr>
              <w:t>Наличие больничных листов</w:t>
            </w:r>
          </w:p>
          <w:p w:rsidR="00502150" w:rsidRPr="00BD19D3" w:rsidRDefault="00502150" w:rsidP="00CB1474">
            <w:pPr>
              <w:rPr>
                <w:rFonts w:ascii="Times New Roman" w:hAnsi="Times New Roman" w:cs="Times New Roman"/>
                <w:sz w:val="20"/>
                <w:szCs w:val="20"/>
              </w:rPr>
            </w:pPr>
            <w:r>
              <w:rPr>
                <w:rFonts w:ascii="Times New Roman" w:hAnsi="Times New Roman" w:cs="Times New Roman"/>
                <w:sz w:val="20"/>
                <w:szCs w:val="20"/>
              </w:rPr>
              <w:t>(</w:t>
            </w:r>
            <w:r w:rsidRPr="00BD19D3">
              <w:rPr>
                <w:rFonts w:ascii="Times New Roman" w:hAnsi="Times New Roman" w:cs="Times New Roman"/>
                <w:sz w:val="20"/>
                <w:szCs w:val="20"/>
              </w:rPr>
              <w:t>календарные дни)</w:t>
            </w:r>
          </w:p>
        </w:tc>
        <w:tc>
          <w:tcPr>
            <w:tcW w:w="3969" w:type="dxa"/>
          </w:tcPr>
          <w:p w:rsidR="00502150" w:rsidRPr="00BD19D3" w:rsidRDefault="00502150" w:rsidP="00CB1474">
            <w:pPr>
              <w:rPr>
                <w:rFonts w:ascii="Times New Roman" w:hAnsi="Times New Roman" w:cs="Times New Roman"/>
                <w:sz w:val="20"/>
                <w:szCs w:val="20"/>
              </w:rPr>
            </w:pPr>
            <w:r w:rsidRPr="00BD19D3">
              <w:rPr>
                <w:rFonts w:ascii="Times New Roman" w:hAnsi="Times New Roman" w:cs="Times New Roman"/>
                <w:sz w:val="20"/>
                <w:szCs w:val="20"/>
              </w:rPr>
              <w:t>Отсутствие больнич. листа</w:t>
            </w:r>
          </w:p>
          <w:p w:rsidR="00502150" w:rsidRPr="00BD19D3" w:rsidRDefault="00502150" w:rsidP="00CB1474">
            <w:pPr>
              <w:rPr>
                <w:rFonts w:ascii="Times New Roman" w:hAnsi="Times New Roman" w:cs="Times New Roman"/>
                <w:sz w:val="20"/>
                <w:szCs w:val="20"/>
              </w:rPr>
            </w:pPr>
            <w:r w:rsidRPr="00BD19D3">
              <w:rPr>
                <w:rFonts w:ascii="Times New Roman" w:hAnsi="Times New Roman" w:cs="Times New Roman"/>
                <w:sz w:val="20"/>
                <w:szCs w:val="20"/>
              </w:rPr>
              <w:t>Наличие больничного листа</w:t>
            </w:r>
          </w:p>
          <w:p w:rsidR="00502150" w:rsidRPr="00BD19D3" w:rsidRDefault="00502150" w:rsidP="00CB1474">
            <w:pPr>
              <w:rPr>
                <w:rFonts w:ascii="Times New Roman" w:hAnsi="Times New Roman" w:cs="Times New Roman"/>
                <w:sz w:val="20"/>
                <w:szCs w:val="20"/>
              </w:rPr>
            </w:pPr>
            <w:r w:rsidRPr="00BD19D3">
              <w:rPr>
                <w:rFonts w:ascii="Times New Roman" w:hAnsi="Times New Roman" w:cs="Times New Roman"/>
                <w:sz w:val="20"/>
                <w:szCs w:val="20"/>
              </w:rPr>
              <w:t>от 1дня до 3 дней;</w:t>
            </w:r>
          </w:p>
          <w:p w:rsidR="00502150" w:rsidRPr="00BD19D3" w:rsidRDefault="00502150" w:rsidP="00CB1474">
            <w:pPr>
              <w:rPr>
                <w:rFonts w:ascii="Times New Roman" w:hAnsi="Times New Roman" w:cs="Times New Roman"/>
                <w:sz w:val="20"/>
                <w:szCs w:val="20"/>
              </w:rPr>
            </w:pPr>
            <w:r w:rsidRPr="00BD19D3">
              <w:rPr>
                <w:rFonts w:ascii="Times New Roman" w:hAnsi="Times New Roman" w:cs="Times New Roman"/>
                <w:sz w:val="20"/>
                <w:szCs w:val="20"/>
              </w:rPr>
              <w:t>более 5 дней.</w:t>
            </w:r>
          </w:p>
        </w:tc>
        <w:tc>
          <w:tcPr>
            <w:tcW w:w="1984" w:type="dxa"/>
          </w:tcPr>
          <w:p w:rsidR="00502150" w:rsidRPr="00FF366B" w:rsidRDefault="00502150" w:rsidP="00CB1474">
            <w:pPr>
              <w:rPr>
                <w:rFonts w:ascii="Times New Roman" w:hAnsi="Times New Roman" w:cs="Times New Roman"/>
                <w:sz w:val="20"/>
                <w:szCs w:val="20"/>
              </w:rPr>
            </w:pPr>
            <w:r w:rsidRPr="00FF366B">
              <w:rPr>
                <w:rFonts w:ascii="Times New Roman" w:hAnsi="Times New Roman" w:cs="Times New Roman"/>
                <w:sz w:val="20"/>
                <w:szCs w:val="20"/>
              </w:rPr>
              <w:t>3 б.</w:t>
            </w:r>
          </w:p>
          <w:p w:rsidR="00502150" w:rsidRPr="00FF366B" w:rsidRDefault="00502150" w:rsidP="00CB1474">
            <w:pPr>
              <w:rPr>
                <w:rFonts w:ascii="Times New Roman" w:hAnsi="Times New Roman" w:cs="Times New Roman"/>
                <w:sz w:val="20"/>
                <w:szCs w:val="20"/>
              </w:rPr>
            </w:pPr>
          </w:p>
          <w:p w:rsidR="00502150" w:rsidRPr="00FF366B" w:rsidRDefault="00502150" w:rsidP="00CB1474">
            <w:pPr>
              <w:rPr>
                <w:rFonts w:ascii="Times New Roman" w:hAnsi="Times New Roman" w:cs="Times New Roman"/>
                <w:sz w:val="20"/>
                <w:szCs w:val="20"/>
              </w:rPr>
            </w:pPr>
            <w:r w:rsidRPr="00FF366B">
              <w:rPr>
                <w:rFonts w:ascii="Times New Roman" w:hAnsi="Times New Roman" w:cs="Times New Roman"/>
                <w:sz w:val="20"/>
                <w:szCs w:val="20"/>
              </w:rPr>
              <w:t>1,5 б.</w:t>
            </w:r>
          </w:p>
          <w:p w:rsidR="00502150" w:rsidRPr="00FF366B" w:rsidRDefault="00502150" w:rsidP="00CB1474">
            <w:pPr>
              <w:rPr>
                <w:rFonts w:ascii="Times New Roman" w:hAnsi="Times New Roman" w:cs="Times New Roman"/>
                <w:sz w:val="20"/>
                <w:szCs w:val="20"/>
              </w:rPr>
            </w:pPr>
            <w:r w:rsidRPr="00FF366B">
              <w:rPr>
                <w:rFonts w:ascii="Times New Roman" w:hAnsi="Times New Roman" w:cs="Times New Roman"/>
                <w:sz w:val="20"/>
                <w:szCs w:val="20"/>
              </w:rPr>
              <w:t>0 б.</w:t>
            </w:r>
          </w:p>
        </w:tc>
      </w:tr>
      <w:tr w:rsidR="00502150" w:rsidTr="0092528C">
        <w:tc>
          <w:tcPr>
            <w:tcW w:w="425" w:type="dxa"/>
          </w:tcPr>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11</w:t>
            </w:r>
          </w:p>
        </w:tc>
        <w:tc>
          <w:tcPr>
            <w:tcW w:w="3687" w:type="dxa"/>
          </w:tcPr>
          <w:p w:rsidR="00502150" w:rsidRPr="00BD19D3" w:rsidRDefault="00502150" w:rsidP="00CB1474">
            <w:pPr>
              <w:rPr>
                <w:rFonts w:ascii="Times New Roman" w:hAnsi="Times New Roman" w:cs="Times New Roman"/>
                <w:sz w:val="20"/>
                <w:szCs w:val="20"/>
              </w:rPr>
            </w:pPr>
            <w:r w:rsidRPr="00BD19D3">
              <w:rPr>
                <w:rFonts w:ascii="Times New Roman" w:hAnsi="Times New Roman" w:cs="Times New Roman"/>
                <w:sz w:val="20"/>
                <w:szCs w:val="20"/>
              </w:rPr>
              <w:t>Активное участие в общественно-значимых мероприятиях</w:t>
            </w:r>
          </w:p>
        </w:tc>
        <w:tc>
          <w:tcPr>
            <w:tcW w:w="3969" w:type="dxa"/>
          </w:tcPr>
          <w:p w:rsidR="00502150" w:rsidRPr="00BD19D3" w:rsidRDefault="00502150" w:rsidP="00CB1474">
            <w:pPr>
              <w:rPr>
                <w:rFonts w:ascii="Times New Roman" w:hAnsi="Times New Roman" w:cs="Times New Roman"/>
                <w:sz w:val="20"/>
                <w:szCs w:val="20"/>
              </w:rPr>
            </w:pPr>
            <w:r w:rsidRPr="00BD19D3">
              <w:rPr>
                <w:rFonts w:ascii="Times New Roman" w:hAnsi="Times New Roman" w:cs="Times New Roman"/>
                <w:sz w:val="20"/>
                <w:szCs w:val="20"/>
              </w:rPr>
              <w:t>Субботник;</w:t>
            </w:r>
          </w:p>
          <w:p w:rsidR="00502150" w:rsidRPr="00BD19D3" w:rsidRDefault="00502150" w:rsidP="00CB1474">
            <w:pPr>
              <w:rPr>
                <w:rFonts w:ascii="Times New Roman" w:hAnsi="Times New Roman" w:cs="Times New Roman"/>
                <w:sz w:val="20"/>
                <w:szCs w:val="20"/>
              </w:rPr>
            </w:pPr>
            <w:r w:rsidRPr="00BD19D3">
              <w:rPr>
                <w:rFonts w:ascii="Times New Roman" w:hAnsi="Times New Roman" w:cs="Times New Roman"/>
                <w:sz w:val="20"/>
                <w:szCs w:val="20"/>
              </w:rPr>
              <w:t>Праздничные мероприятия выходного дня</w:t>
            </w:r>
          </w:p>
        </w:tc>
        <w:tc>
          <w:tcPr>
            <w:tcW w:w="1984" w:type="dxa"/>
          </w:tcPr>
          <w:p w:rsidR="00502150" w:rsidRPr="00FF366B" w:rsidRDefault="00502150" w:rsidP="00CB1474">
            <w:pPr>
              <w:rPr>
                <w:rFonts w:ascii="Times New Roman" w:hAnsi="Times New Roman" w:cs="Times New Roman"/>
                <w:sz w:val="20"/>
                <w:szCs w:val="20"/>
              </w:rPr>
            </w:pPr>
            <w:r w:rsidRPr="00FF366B">
              <w:rPr>
                <w:rFonts w:ascii="Times New Roman" w:hAnsi="Times New Roman" w:cs="Times New Roman"/>
                <w:sz w:val="20"/>
                <w:szCs w:val="20"/>
              </w:rPr>
              <w:t>1 б.</w:t>
            </w:r>
          </w:p>
          <w:p w:rsidR="00502150" w:rsidRPr="00FF366B" w:rsidRDefault="00502150" w:rsidP="00CB1474">
            <w:pPr>
              <w:rPr>
                <w:rFonts w:ascii="Times New Roman" w:hAnsi="Times New Roman" w:cs="Times New Roman"/>
                <w:sz w:val="20"/>
                <w:szCs w:val="20"/>
              </w:rPr>
            </w:pPr>
            <w:r w:rsidRPr="00FF366B">
              <w:rPr>
                <w:rFonts w:ascii="Times New Roman" w:hAnsi="Times New Roman" w:cs="Times New Roman"/>
                <w:sz w:val="20"/>
                <w:szCs w:val="20"/>
              </w:rPr>
              <w:t>1 б.</w:t>
            </w:r>
          </w:p>
        </w:tc>
      </w:tr>
      <w:tr w:rsidR="00502150" w:rsidTr="0092528C">
        <w:tc>
          <w:tcPr>
            <w:tcW w:w="425" w:type="dxa"/>
          </w:tcPr>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12</w:t>
            </w:r>
          </w:p>
        </w:tc>
        <w:tc>
          <w:tcPr>
            <w:tcW w:w="3687" w:type="dxa"/>
          </w:tcPr>
          <w:p w:rsidR="00502150" w:rsidRPr="00BD19D3" w:rsidRDefault="00502150" w:rsidP="00CB1474">
            <w:pPr>
              <w:snapToGrid w:val="0"/>
              <w:rPr>
                <w:rFonts w:ascii="Times New Roman" w:hAnsi="Times New Roman" w:cs="Times New Roman"/>
                <w:sz w:val="20"/>
                <w:szCs w:val="20"/>
              </w:rPr>
            </w:pPr>
            <w:r w:rsidRPr="00BD19D3">
              <w:rPr>
                <w:rFonts w:ascii="Times New Roman" w:hAnsi="Times New Roman" w:cs="Times New Roman"/>
                <w:sz w:val="20"/>
                <w:szCs w:val="20"/>
              </w:rPr>
              <w:t xml:space="preserve">Разовые выполнение работ, не входящих в должностные обязанности </w:t>
            </w:r>
          </w:p>
        </w:tc>
        <w:tc>
          <w:tcPr>
            <w:tcW w:w="3969" w:type="dxa"/>
          </w:tcPr>
          <w:p w:rsidR="00502150" w:rsidRPr="00BD19D3" w:rsidRDefault="00502150" w:rsidP="00CB1474">
            <w:pPr>
              <w:rPr>
                <w:rFonts w:ascii="Times New Roman" w:hAnsi="Times New Roman" w:cs="Times New Roman"/>
                <w:sz w:val="20"/>
                <w:szCs w:val="20"/>
              </w:rPr>
            </w:pPr>
            <w:r w:rsidRPr="00BD19D3">
              <w:rPr>
                <w:rFonts w:ascii="Times New Roman" w:hAnsi="Times New Roman" w:cs="Times New Roman"/>
                <w:sz w:val="20"/>
                <w:szCs w:val="20"/>
              </w:rPr>
              <w:t>При соблюдении всех требований:</w:t>
            </w:r>
          </w:p>
          <w:p w:rsidR="00502150" w:rsidRPr="00BD19D3" w:rsidRDefault="00502150" w:rsidP="00CB1474">
            <w:pPr>
              <w:rPr>
                <w:rFonts w:ascii="Times New Roman" w:hAnsi="Times New Roman" w:cs="Times New Roman"/>
                <w:sz w:val="20"/>
                <w:szCs w:val="20"/>
              </w:rPr>
            </w:pPr>
          </w:p>
        </w:tc>
        <w:tc>
          <w:tcPr>
            <w:tcW w:w="1984" w:type="dxa"/>
          </w:tcPr>
          <w:p w:rsidR="00502150" w:rsidRPr="00BD6500" w:rsidRDefault="00502150" w:rsidP="00CB1474">
            <w:pPr>
              <w:rPr>
                <w:rFonts w:ascii="Times New Roman" w:hAnsi="Times New Roman" w:cs="Times New Roman"/>
                <w:sz w:val="20"/>
                <w:szCs w:val="20"/>
              </w:rPr>
            </w:pPr>
            <w:r>
              <w:rPr>
                <w:rFonts w:ascii="Times New Roman" w:hAnsi="Times New Roman" w:cs="Times New Roman"/>
                <w:sz w:val="20"/>
                <w:szCs w:val="20"/>
              </w:rPr>
              <w:t>3 б.</w:t>
            </w:r>
          </w:p>
        </w:tc>
      </w:tr>
      <w:tr w:rsidR="00502150" w:rsidTr="0092528C">
        <w:tc>
          <w:tcPr>
            <w:tcW w:w="425" w:type="dxa"/>
          </w:tcPr>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13</w:t>
            </w:r>
          </w:p>
        </w:tc>
        <w:tc>
          <w:tcPr>
            <w:tcW w:w="3687" w:type="dxa"/>
          </w:tcPr>
          <w:p w:rsidR="00502150" w:rsidRPr="00BD19D3" w:rsidRDefault="00502150" w:rsidP="00CB1474">
            <w:pPr>
              <w:rPr>
                <w:rFonts w:ascii="Times New Roman" w:hAnsi="Times New Roman" w:cs="Times New Roman"/>
                <w:sz w:val="20"/>
                <w:szCs w:val="20"/>
              </w:rPr>
            </w:pPr>
            <w:r w:rsidRPr="00BD19D3">
              <w:rPr>
                <w:rFonts w:ascii="Times New Roman" w:hAnsi="Times New Roman" w:cs="Times New Roman"/>
                <w:sz w:val="20"/>
                <w:szCs w:val="20"/>
              </w:rPr>
              <w:t>Соблюдение профессиональной этики  с участниками образовательных отношений</w:t>
            </w:r>
          </w:p>
        </w:tc>
        <w:tc>
          <w:tcPr>
            <w:tcW w:w="3969" w:type="dxa"/>
          </w:tcPr>
          <w:p w:rsidR="00502150" w:rsidRPr="00BD19D3" w:rsidRDefault="00502150" w:rsidP="00CB1474">
            <w:pPr>
              <w:rPr>
                <w:rFonts w:ascii="Times New Roman" w:hAnsi="Times New Roman" w:cs="Times New Roman"/>
                <w:sz w:val="20"/>
                <w:szCs w:val="20"/>
              </w:rPr>
            </w:pPr>
            <w:r w:rsidRPr="00BD19D3">
              <w:rPr>
                <w:rFonts w:ascii="Times New Roman" w:hAnsi="Times New Roman" w:cs="Times New Roman"/>
                <w:sz w:val="20"/>
                <w:szCs w:val="20"/>
              </w:rPr>
              <w:t>При отсутствии замечаний администрации и родителей.</w:t>
            </w:r>
          </w:p>
        </w:tc>
        <w:tc>
          <w:tcPr>
            <w:tcW w:w="1984" w:type="dxa"/>
          </w:tcPr>
          <w:p w:rsidR="00502150" w:rsidRDefault="00502150" w:rsidP="00CB1474">
            <w:pPr>
              <w:rPr>
                <w:rFonts w:ascii="Times New Roman" w:hAnsi="Times New Roman" w:cs="Times New Roman"/>
                <w:sz w:val="18"/>
                <w:szCs w:val="18"/>
              </w:rPr>
            </w:pPr>
            <w:r>
              <w:rPr>
                <w:rFonts w:ascii="Times New Roman" w:hAnsi="Times New Roman" w:cs="Times New Roman"/>
                <w:sz w:val="18"/>
                <w:szCs w:val="18"/>
              </w:rPr>
              <w:t>1 б.</w:t>
            </w:r>
          </w:p>
        </w:tc>
      </w:tr>
      <w:tr w:rsidR="00502150" w:rsidTr="0092528C">
        <w:tc>
          <w:tcPr>
            <w:tcW w:w="425" w:type="dxa"/>
          </w:tcPr>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14</w:t>
            </w:r>
          </w:p>
        </w:tc>
        <w:tc>
          <w:tcPr>
            <w:tcW w:w="3687" w:type="dxa"/>
          </w:tcPr>
          <w:p w:rsidR="00502150" w:rsidRPr="002076EC" w:rsidRDefault="00502150" w:rsidP="00CB1474">
            <w:pPr>
              <w:snapToGrid w:val="0"/>
              <w:rPr>
                <w:rFonts w:ascii="Times New Roman" w:hAnsi="Times New Roman" w:cs="Times New Roman"/>
                <w:sz w:val="20"/>
                <w:szCs w:val="20"/>
              </w:rPr>
            </w:pPr>
            <w:r w:rsidRPr="002076EC">
              <w:rPr>
                <w:rFonts w:ascii="Times New Roman" w:hAnsi="Times New Roman" w:cs="Times New Roman"/>
                <w:sz w:val="20"/>
                <w:szCs w:val="20"/>
              </w:rPr>
              <w:t>Обеспечение безопасности жизнедеятельности (отсутствие случаев травматизма, несчастных случаев)</w:t>
            </w:r>
          </w:p>
        </w:tc>
        <w:tc>
          <w:tcPr>
            <w:tcW w:w="3969" w:type="dxa"/>
          </w:tcPr>
          <w:p w:rsidR="00502150" w:rsidRPr="002076EC" w:rsidRDefault="00502150" w:rsidP="00CB1474">
            <w:pPr>
              <w:rPr>
                <w:rFonts w:ascii="Times New Roman" w:hAnsi="Times New Roman" w:cs="Times New Roman"/>
                <w:sz w:val="20"/>
                <w:szCs w:val="20"/>
              </w:rPr>
            </w:pPr>
            <w:r w:rsidRPr="002076EC">
              <w:rPr>
                <w:rFonts w:ascii="Times New Roman" w:hAnsi="Times New Roman" w:cs="Times New Roman"/>
                <w:sz w:val="20"/>
                <w:szCs w:val="20"/>
              </w:rPr>
              <w:t>Отсутствие случаев травматизма, несчастных случаев</w:t>
            </w:r>
          </w:p>
        </w:tc>
        <w:tc>
          <w:tcPr>
            <w:tcW w:w="1984" w:type="dxa"/>
          </w:tcPr>
          <w:p w:rsidR="00502150" w:rsidRPr="002076EC" w:rsidRDefault="00502150" w:rsidP="00CB1474">
            <w:pPr>
              <w:rPr>
                <w:rFonts w:ascii="Times New Roman" w:hAnsi="Times New Roman" w:cs="Times New Roman"/>
                <w:sz w:val="20"/>
                <w:szCs w:val="20"/>
              </w:rPr>
            </w:pPr>
            <w:r w:rsidRPr="002076EC">
              <w:rPr>
                <w:rFonts w:ascii="Times New Roman" w:hAnsi="Times New Roman" w:cs="Times New Roman"/>
                <w:sz w:val="20"/>
                <w:szCs w:val="20"/>
              </w:rPr>
              <w:t>1 балл</w:t>
            </w:r>
          </w:p>
        </w:tc>
      </w:tr>
      <w:tr w:rsidR="00502150" w:rsidTr="0092528C">
        <w:tc>
          <w:tcPr>
            <w:tcW w:w="425" w:type="dxa"/>
          </w:tcPr>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15</w:t>
            </w:r>
          </w:p>
        </w:tc>
        <w:tc>
          <w:tcPr>
            <w:tcW w:w="3687" w:type="dxa"/>
          </w:tcPr>
          <w:p w:rsidR="00502150" w:rsidRPr="00BD19D3" w:rsidRDefault="00502150" w:rsidP="00CB1474">
            <w:pPr>
              <w:rPr>
                <w:rFonts w:ascii="Times New Roman" w:hAnsi="Times New Roman" w:cs="Times New Roman"/>
                <w:sz w:val="20"/>
                <w:szCs w:val="20"/>
              </w:rPr>
            </w:pPr>
            <w:r w:rsidRPr="00BD19D3">
              <w:rPr>
                <w:rFonts w:ascii="Times New Roman" w:hAnsi="Times New Roman" w:cs="Times New Roman"/>
                <w:sz w:val="20"/>
                <w:szCs w:val="20"/>
              </w:rPr>
              <w:t>Личный вклад в организацию праздничных мероприятий ДОУ</w:t>
            </w:r>
          </w:p>
        </w:tc>
        <w:tc>
          <w:tcPr>
            <w:tcW w:w="3969" w:type="dxa"/>
          </w:tcPr>
          <w:p w:rsidR="00502150" w:rsidRPr="00BD19D3" w:rsidRDefault="00502150" w:rsidP="00CB1474">
            <w:pPr>
              <w:rPr>
                <w:rFonts w:ascii="Times New Roman" w:hAnsi="Times New Roman" w:cs="Times New Roman"/>
                <w:sz w:val="20"/>
                <w:szCs w:val="20"/>
              </w:rPr>
            </w:pPr>
            <w:r w:rsidRPr="00BD19D3">
              <w:rPr>
                <w:rFonts w:ascii="Times New Roman" w:hAnsi="Times New Roman" w:cs="Times New Roman"/>
                <w:sz w:val="20"/>
                <w:szCs w:val="20"/>
              </w:rPr>
              <w:t>Участие на утреннике в др. группе (персонаж, ведущий);</w:t>
            </w:r>
          </w:p>
          <w:p w:rsidR="00502150" w:rsidRPr="00BD19D3" w:rsidRDefault="00502150" w:rsidP="00CB1474">
            <w:pPr>
              <w:rPr>
                <w:rFonts w:ascii="Times New Roman" w:hAnsi="Times New Roman" w:cs="Times New Roman"/>
                <w:sz w:val="20"/>
                <w:szCs w:val="20"/>
              </w:rPr>
            </w:pPr>
            <w:r w:rsidRPr="00BD19D3">
              <w:rPr>
                <w:rFonts w:ascii="Times New Roman" w:hAnsi="Times New Roman" w:cs="Times New Roman"/>
                <w:sz w:val="20"/>
                <w:szCs w:val="20"/>
              </w:rPr>
              <w:t>Участие в подготовке праздничного мероприятия(оформление помещ, изготовлен. костюма и т.д.)</w:t>
            </w:r>
          </w:p>
        </w:tc>
        <w:tc>
          <w:tcPr>
            <w:tcW w:w="1984" w:type="dxa"/>
          </w:tcPr>
          <w:p w:rsidR="00502150" w:rsidRDefault="00502150" w:rsidP="00CB1474">
            <w:pPr>
              <w:rPr>
                <w:rFonts w:ascii="Times New Roman" w:hAnsi="Times New Roman" w:cs="Times New Roman"/>
                <w:sz w:val="18"/>
                <w:szCs w:val="18"/>
              </w:rPr>
            </w:pPr>
            <w:r>
              <w:rPr>
                <w:rFonts w:ascii="Times New Roman" w:hAnsi="Times New Roman" w:cs="Times New Roman"/>
                <w:sz w:val="18"/>
                <w:szCs w:val="18"/>
              </w:rPr>
              <w:t>2 б.</w:t>
            </w:r>
          </w:p>
          <w:p w:rsidR="00502150" w:rsidRDefault="00502150" w:rsidP="00CB1474">
            <w:pPr>
              <w:rPr>
                <w:rFonts w:ascii="Times New Roman" w:hAnsi="Times New Roman" w:cs="Times New Roman"/>
                <w:sz w:val="18"/>
                <w:szCs w:val="18"/>
              </w:rPr>
            </w:pPr>
          </w:p>
          <w:p w:rsidR="00502150" w:rsidRDefault="00502150" w:rsidP="00CB1474">
            <w:pPr>
              <w:rPr>
                <w:rFonts w:ascii="Times New Roman" w:hAnsi="Times New Roman" w:cs="Times New Roman"/>
                <w:sz w:val="18"/>
                <w:szCs w:val="18"/>
              </w:rPr>
            </w:pPr>
          </w:p>
          <w:p w:rsidR="00502150" w:rsidRDefault="00502150" w:rsidP="00CB1474">
            <w:pPr>
              <w:rPr>
                <w:rFonts w:ascii="Times New Roman" w:hAnsi="Times New Roman" w:cs="Times New Roman"/>
                <w:sz w:val="18"/>
                <w:szCs w:val="18"/>
              </w:rPr>
            </w:pPr>
            <w:r>
              <w:rPr>
                <w:rFonts w:ascii="Times New Roman" w:hAnsi="Times New Roman" w:cs="Times New Roman"/>
                <w:sz w:val="18"/>
                <w:szCs w:val="18"/>
              </w:rPr>
              <w:t>1 б.</w:t>
            </w:r>
          </w:p>
        </w:tc>
      </w:tr>
      <w:tr w:rsidR="00502150" w:rsidTr="00CB1474">
        <w:trPr>
          <w:gridAfter w:val="2"/>
          <w:wAfter w:w="5953" w:type="dxa"/>
        </w:trPr>
        <w:tc>
          <w:tcPr>
            <w:tcW w:w="425" w:type="dxa"/>
          </w:tcPr>
          <w:p w:rsidR="00502150" w:rsidRDefault="00502150" w:rsidP="00CB1474">
            <w:pPr>
              <w:rPr>
                <w:rFonts w:ascii="Times New Roman" w:hAnsi="Times New Roman" w:cs="Times New Roman"/>
                <w:sz w:val="20"/>
                <w:szCs w:val="20"/>
              </w:rPr>
            </w:pPr>
          </w:p>
        </w:tc>
        <w:tc>
          <w:tcPr>
            <w:tcW w:w="3687" w:type="dxa"/>
          </w:tcPr>
          <w:p w:rsidR="00502150" w:rsidRPr="001D6BF1" w:rsidRDefault="00502150" w:rsidP="00CB1474">
            <w:pPr>
              <w:rPr>
                <w:rFonts w:ascii="Times New Roman" w:hAnsi="Times New Roman" w:cs="Times New Roman"/>
                <w:sz w:val="20"/>
                <w:szCs w:val="20"/>
              </w:rPr>
            </w:pPr>
            <w:r>
              <w:rPr>
                <w:rFonts w:ascii="Times New Roman" w:hAnsi="Times New Roman" w:cs="Times New Roman"/>
                <w:sz w:val="20"/>
                <w:szCs w:val="20"/>
              </w:rPr>
              <w:t>ИТОГО</w:t>
            </w:r>
          </w:p>
        </w:tc>
      </w:tr>
    </w:tbl>
    <w:p w:rsidR="00502150" w:rsidRPr="004048D9" w:rsidRDefault="00502150" w:rsidP="00CB1474">
      <w:pPr>
        <w:spacing w:after="0" w:line="240" w:lineRule="auto"/>
        <w:rPr>
          <w:rFonts w:ascii="Times New Roman" w:hAnsi="Times New Roman" w:cs="Times New Roman"/>
          <w:sz w:val="20"/>
          <w:szCs w:val="20"/>
        </w:rPr>
      </w:pPr>
      <w:r w:rsidRPr="00C35D4C">
        <w:rPr>
          <w:rFonts w:ascii="Times New Roman" w:hAnsi="Times New Roman" w:cs="Times New Roman"/>
          <w:sz w:val="20"/>
          <w:szCs w:val="20"/>
        </w:rPr>
        <w:t xml:space="preserve">    Решением комиссии количество баллов может уменьшаться,  в случае если работник находиться в отпуске, по временной нетрудоспособности или работ</w:t>
      </w:r>
      <w:r>
        <w:rPr>
          <w:rFonts w:ascii="Times New Roman" w:hAnsi="Times New Roman" w:cs="Times New Roman"/>
          <w:sz w:val="20"/>
          <w:szCs w:val="20"/>
        </w:rPr>
        <w:t>ает сокращенную рабочую неделю.</w:t>
      </w:r>
    </w:p>
    <w:p w:rsidR="00502150" w:rsidRDefault="00502150" w:rsidP="00CB1474">
      <w:pPr>
        <w:spacing w:after="0" w:line="240" w:lineRule="auto"/>
        <w:rPr>
          <w:rFonts w:ascii="Times New Roman" w:hAnsi="Times New Roman" w:cs="Times New Roman"/>
          <w:b/>
          <w:sz w:val="24"/>
          <w:szCs w:val="24"/>
        </w:rPr>
      </w:pPr>
    </w:p>
    <w:p w:rsidR="00502150" w:rsidRPr="00540081" w:rsidRDefault="00502150" w:rsidP="00CB1474">
      <w:pPr>
        <w:spacing w:after="0"/>
        <w:ind w:right="142"/>
        <w:jc w:val="center"/>
        <w:rPr>
          <w:rFonts w:ascii="Times New Roman" w:hAnsi="Times New Roman" w:cs="Times New Roman"/>
          <w:u w:val="single"/>
        </w:rPr>
      </w:pPr>
      <w:r w:rsidRPr="00540081">
        <w:rPr>
          <w:rFonts w:ascii="Times New Roman" w:hAnsi="Times New Roman" w:cs="Times New Roman"/>
          <w:u w:val="single"/>
        </w:rPr>
        <w:t>Оц</w:t>
      </w:r>
      <w:r>
        <w:rPr>
          <w:rFonts w:ascii="Times New Roman" w:hAnsi="Times New Roman" w:cs="Times New Roman"/>
          <w:u w:val="single"/>
        </w:rPr>
        <w:t>е</w:t>
      </w:r>
      <w:r w:rsidRPr="00540081">
        <w:rPr>
          <w:rFonts w:ascii="Times New Roman" w:hAnsi="Times New Roman" w:cs="Times New Roman"/>
          <w:u w:val="single"/>
        </w:rPr>
        <w:t>ноч</w:t>
      </w:r>
      <w:r>
        <w:rPr>
          <w:rFonts w:ascii="Times New Roman" w:hAnsi="Times New Roman" w:cs="Times New Roman"/>
          <w:u w:val="single"/>
        </w:rPr>
        <w:t>ный лист работников МАДОУд/с</w:t>
      </w:r>
      <w:r w:rsidRPr="00540081">
        <w:rPr>
          <w:rFonts w:ascii="Times New Roman" w:hAnsi="Times New Roman" w:cs="Times New Roman"/>
          <w:u w:val="single"/>
        </w:rPr>
        <w:t xml:space="preserve"> №135 для выплаты стимулирующих надбавок из ФОТ</w:t>
      </w:r>
    </w:p>
    <w:p w:rsidR="00502150" w:rsidRPr="00540081" w:rsidRDefault="00502150" w:rsidP="00CB1474">
      <w:pPr>
        <w:spacing w:after="0"/>
        <w:ind w:right="142"/>
        <w:rPr>
          <w:rFonts w:ascii="Times New Roman" w:hAnsi="Times New Roman" w:cs="Times New Roman"/>
          <w:u w:val="single"/>
        </w:rPr>
      </w:pPr>
      <w:r w:rsidRPr="00540081">
        <w:rPr>
          <w:rFonts w:ascii="Times New Roman" w:hAnsi="Times New Roman" w:cs="Times New Roman"/>
        </w:rPr>
        <w:t>Должность</w:t>
      </w:r>
      <w:r w:rsidRPr="00540081">
        <w:rPr>
          <w:rFonts w:ascii="Times New Roman" w:hAnsi="Times New Roman" w:cs="Times New Roman"/>
          <w:u w:val="single"/>
        </w:rPr>
        <w:t xml:space="preserve">  __</w:t>
      </w:r>
      <w:r w:rsidRPr="003B0B6C">
        <w:rPr>
          <w:rFonts w:ascii="Times New Roman" w:hAnsi="Times New Roman" w:cs="Times New Roman"/>
          <w:b/>
          <w:u w:val="single"/>
        </w:rPr>
        <w:t>рабочий по</w:t>
      </w:r>
      <w:r>
        <w:rPr>
          <w:rFonts w:ascii="Times New Roman" w:hAnsi="Times New Roman" w:cs="Times New Roman"/>
          <w:b/>
          <w:u w:val="single"/>
        </w:rPr>
        <w:t xml:space="preserve"> комплексному </w:t>
      </w:r>
      <w:r w:rsidRPr="003B0B6C">
        <w:rPr>
          <w:rFonts w:ascii="Times New Roman" w:hAnsi="Times New Roman" w:cs="Times New Roman"/>
          <w:b/>
          <w:u w:val="single"/>
        </w:rPr>
        <w:t xml:space="preserve"> </w:t>
      </w:r>
      <w:r>
        <w:rPr>
          <w:rFonts w:ascii="Times New Roman" w:hAnsi="Times New Roman" w:cs="Times New Roman"/>
          <w:b/>
          <w:u w:val="single"/>
        </w:rPr>
        <w:t>о</w:t>
      </w:r>
      <w:r w:rsidRPr="003B0B6C">
        <w:rPr>
          <w:rFonts w:ascii="Times New Roman" w:hAnsi="Times New Roman" w:cs="Times New Roman"/>
          <w:b/>
          <w:u w:val="single"/>
        </w:rPr>
        <w:t>бслуживанию</w:t>
      </w:r>
      <w:r>
        <w:rPr>
          <w:rFonts w:ascii="Times New Roman" w:hAnsi="Times New Roman" w:cs="Times New Roman"/>
          <w:b/>
          <w:u w:val="single"/>
        </w:rPr>
        <w:t xml:space="preserve"> и</w:t>
      </w:r>
      <w:r w:rsidRPr="003B0B6C">
        <w:rPr>
          <w:rFonts w:ascii="Times New Roman" w:hAnsi="Times New Roman" w:cs="Times New Roman"/>
          <w:b/>
          <w:u w:val="single"/>
        </w:rPr>
        <w:t xml:space="preserve"> ремонту здани</w:t>
      </w:r>
      <w:r>
        <w:rPr>
          <w:rFonts w:ascii="Times New Roman" w:hAnsi="Times New Roman" w:cs="Times New Roman"/>
          <w:b/>
          <w:u w:val="single"/>
        </w:rPr>
        <w:t>й и сооружений</w:t>
      </w:r>
      <w:r>
        <w:rPr>
          <w:rFonts w:ascii="Times New Roman" w:hAnsi="Times New Roman" w:cs="Times New Roman"/>
          <w:u w:val="single"/>
        </w:rPr>
        <w:t>__</w:t>
      </w:r>
    </w:p>
    <w:p w:rsidR="00502150" w:rsidRPr="009902A6" w:rsidRDefault="00502150" w:rsidP="00CB1474">
      <w:pPr>
        <w:spacing w:after="0"/>
        <w:ind w:right="142"/>
        <w:rPr>
          <w:rFonts w:ascii="Times New Roman" w:hAnsi="Times New Roman" w:cs="Times New Roman"/>
        </w:rPr>
      </w:pPr>
    </w:p>
    <w:tbl>
      <w:tblPr>
        <w:tblStyle w:val="a8"/>
        <w:tblW w:w="0" w:type="auto"/>
        <w:tblInd w:w="-743" w:type="dxa"/>
        <w:tblLayout w:type="fixed"/>
        <w:tblLook w:val="04A0" w:firstRow="1" w:lastRow="0" w:firstColumn="1" w:lastColumn="0" w:noHBand="0" w:noVBand="1"/>
      </w:tblPr>
      <w:tblGrid>
        <w:gridCol w:w="425"/>
        <w:gridCol w:w="3687"/>
        <w:gridCol w:w="3969"/>
        <w:gridCol w:w="1984"/>
      </w:tblGrid>
      <w:tr w:rsidR="00502150" w:rsidTr="0092528C">
        <w:trPr>
          <w:trHeight w:val="230"/>
        </w:trPr>
        <w:tc>
          <w:tcPr>
            <w:tcW w:w="425" w:type="dxa"/>
            <w:vMerge w:val="restart"/>
          </w:tcPr>
          <w:p w:rsidR="00502150" w:rsidRPr="002076EC" w:rsidRDefault="00502150" w:rsidP="00CB1474">
            <w:pPr>
              <w:rPr>
                <w:rFonts w:ascii="Times New Roman" w:hAnsi="Times New Roman" w:cs="Times New Roman"/>
                <w:sz w:val="20"/>
                <w:szCs w:val="20"/>
              </w:rPr>
            </w:pPr>
            <w:r w:rsidRPr="002076EC">
              <w:rPr>
                <w:rFonts w:ascii="Times New Roman" w:hAnsi="Times New Roman" w:cs="Times New Roman"/>
                <w:sz w:val="20"/>
                <w:szCs w:val="20"/>
              </w:rPr>
              <w:t>№</w:t>
            </w:r>
          </w:p>
          <w:p w:rsidR="00502150" w:rsidRPr="002076EC" w:rsidRDefault="00502150" w:rsidP="00CB1474">
            <w:pPr>
              <w:rPr>
                <w:rFonts w:ascii="Times New Roman" w:hAnsi="Times New Roman" w:cs="Times New Roman"/>
                <w:sz w:val="20"/>
                <w:szCs w:val="20"/>
              </w:rPr>
            </w:pPr>
            <w:r w:rsidRPr="002076EC">
              <w:rPr>
                <w:rFonts w:ascii="Times New Roman" w:hAnsi="Times New Roman" w:cs="Times New Roman"/>
                <w:sz w:val="20"/>
                <w:szCs w:val="20"/>
              </w:rPr>
              <w:t>п/п</w:t>
            </w:r>
          </w:p>
        </w:tc>
        <w:tc>
          <w:tcPr>
            <w:tcW w:w="3687" w:type="dxa"/>
            <w:vMerge w:val="restart"/>
          </w:tcPr>
          <w:p w:rsidR="00502150" w:rsidRPr="002076EC" w:rsidRDefault="00502150" w:rsidP="00CB1474">
            <w:pPr>
              <w:rPr>
                <w:rFonts w:ascii="Times New Roman" w:hAnsi="Times New Roman" w:cs="Times New Roman"/>
                <w:sz w:val="20"/>
                <w:szCs w:val="20"/>
              </w:rPr>
            </w:pPr>
            <w:r w:rsidRPr="002076EC">
              <w:rPr>
                <w:rFonts w:ascii="Times New Roman" w:hAnsi="Times New Roman" w:cs="Times New Roman"/>
                <w:sz w:val="20"/>
                <w:szCs w:val="20"/>
              </w:rPr>
              <w:t>Показатель критерия</w:t>
            </w:r>
          </w:p>
        </w:tc>
        <w:tc>
          <w:tcPr>
            <w:tcW w:w="3969" w:type="dxa"/>
            <w:vMerge w:val="restart"/>
          </w:tcPr>
          <w:p w:rsidR="00502150" w:rsidRPr="002076EC" w:rsidRDefault="00502150" w:rsidP="00CB1474">
            <w:pPr>
              <w:rPr>
                <w:rFonts w:ascii="Times New Roman" w:hAnsi="Times New Roman" w:cs="Times New Roman"/>
                <w:sz w:val="20"/>
                <w:szCs w:val="20"/>
              </w:rPr>
            </w:pPr>
            <w:r w:rsidRPr="002076EC">
              <w:rPr>
                <w:rFonts w:ascii="Times New Roman" w:hAnsi="Times New Roman" w:cs="Times New Roman"/>
                <w:sz w:val="20"/>
                <w:szCs w:val="20"/>
              </w:rPr>
              <w:t>Индикатор критерия</w:t>
            </w:r>
          </w:p>
        </w:tc>
        <w:tc>
          <w:tcPr>
            <w:tcW w:w="1984" w:type="dxa"/>
            <w:vMerge w:val="restart"/>
          </w:tcPr>
          <w:p w:rsidR="00502150" w:rsidRPr="002076EC" w:rsidRDefault="00502150" w:rsidP="00CB1474">
            <w:pPr>
              <w:rPr>
                <w:rFonts w:ascii="Times New Roman" w:hAnsi="Times New Roman" w:cs="Times New Roman"/>
                <w:sz w:val="20"/>
                <w:szCs w:val="20"/>
              </w:rPr>
            </w:pPr>
            <w:r w:rsidRPr="002076EC">
              <w:rPr>
                <w:rFonts w:ascii="Times New Roman" w:hAnsi="Times New Roman" w:cs="Times New Roman"/>
                <w:sz w:val="20"/>
                <w:szCs w:val="20"/>
              </w:rPr>
              <w:t>Показатели выполнения</w:t>
            </w:r>
          </w:p>
        </w:tc>
      </w:tr>
      <w:tr w:rsidR="00502150" w:rsidTr="0092528C">
        <w:trPr>
          <w:trHeight w:val="230"/>
        </w:trPr>
        <w:tc>
          <w:tcPr>
            <w:tcW w:w="425" w:type="dxa"/>
            <w:vMerge/>
          </w:tcPr>
          <w:p w:rsidR="00502150" w:rsidRPr="002076EC" w:rsidRDefault="00502150" w:rsidP="00CB1474">
            <w:pPr>
              <w:rPr>
                <w:rFonts w:ascii="Times New Roman" w:hAnsi="Times New Roman" w:cs="Times New Roman"/>
                <w:sz w:val="20"/>
                <w:szCs w:val="20"/>
              </w:rPr>
            </w:pPr>
          </w:p>
        </w:tc>
        <w:tc>
          <w:tcPr>
            <w:tcW w:w="3687" w:type="dxa"/>
            <w:vMerge/>
          </w:tcPr>
          <w:p w:rsidR="00502150" w:rsidRPr="002076EC" w:rsidRDefault="00502150" w:rsidP="00CB1474">
            <w:pPr>
              <w:rPr>
                <w:rFonts w:ascii="Times New Roman" w:hAnsi="Times New Roman" w:cs="Times New Roman"/>
                <w:sz w:val="20"/>
                <w:szCs w:val="20"/>
              </w:rPr>
            </w:pPr>
          </w:p>
        </w:tc>
        <w:tc>
          <w:tcPr>
            <w:tcW w:w="3969" w:type="dxa"/>
            <w:vMerge/>
          </w:tcPr>
          <w:p w:rsidR="00502150" w:rsidRPr="002076EC" w:rsidRDefault="00502150" w:rsidP="00CB1474">
            <w:pPr>
              <w:rPr>
                <w:rFonts w:ascii="Times New Roman" w:hAnsi="Times New Roman" w:cs="Times New Roman"/>
                <w:sz w:val="20"/>
                <w:szCs w:val="20"/>
              </w:rPr>
            </w:pPr>
          </w:p>
        </w:tc>
        <w:tc>
          <w:tcPr>
            <w:tcW w:w="1984" w:type="dxa"/>
            <w:vMerge/>
          </w:tcPr>
          <w:p w:rsidR="00502150" w:rsidRPr="002076EC" w:rsidRDefault="00502150" w:rsidP="00CB1474">
            <w:pPr>
              <w:rPr>
                <w:rFonts w:ascii="Times New Roman" w:hAnsi="Times New Roman" w:cs="Times New Roman"/>
                <w:sz w:val="20"/>
                <w:szCs w:val="20"/>
              </w:rPr>
            </w:pPr>
          </w:p>
        </w:tc>
      </w:tr>
      <w:tr w:rsidR="00502150" w:rsidTr="0092528C">
        <w:tc>
          <w:tcPr>
            <w:tcW w:w="425" w:type="dxa"/>
          </w:tcPr>
          <w:p w:rsidR="00502150" w:rsidRPr="002076EC" w:rsidRDefault="00502150" w:rsidP="00CB1474">
            <w:pPr>
              <w:rPr>
                <w:rFonts w:ascii="Times New Roman" w:hAnsi="Times New Roman" w:cs="Times New Roman"/>
                <w:sz w:val="20"/>
                <w:szCs w:val="20"/>
              </w:rPr>
            </w:pPr>
            <w:r w:rsidRPr="002076EC">
              <w:rPr>
                <w:rFonts w:ascii="Times New Roman" w:hAnsi="Times New Roman" w:cs="Times New Roman"/>
                <w:sz w:val="20"/>
                <w:szCs w:val="20"/>
              </w:rPr>
              <w:t>1</w:t>
            </w:r>
          </w:p>
        </w:tc>
        <w:tc>
          <w:tcPr>
            <w:tcW w:w="3687" w:type="dxa"/>
          </w:tcPr>
          <w:p w:rsidR="00502150" w:rsidRPr="00BD19D3" w:rsidRDefault="00502150" w:rsidP="00CB1474">
            <w:pPr>
              <w:snapToGrid w:val="0"/>
              <w:rPr>
                <w:rFonts w:ascii="Times New Roman" w:hAnsi="Times New Roman" w:cs="Times New Roman"/>
                <w:sz w:val="20"/>
                <w:szCs w:val="20"/>
              </w:rPr>
            </w:pPr>
            <w:r w:rsidRPr="00BD19D3">
              <w:rPr>
                <w:rFonts w:ascii="Times New Roman" w:hAnsi="Times New Roman" w:cs="Times New Roman"/>
                <w:sz w:val="20"/>
                <w:szCs w:val="20"/>
              </w:rPr>
              <w:t>Обеспечение</w:t>
            </w:r>
            <w:r>
              <w:rPr>
                <w:rFonts w:ascii="Times New Roman" w:hAnsi="Times New Roman" w:cs="Times New Roman"/>
                <w:sz w:val="20"/>
                <w:szCs w:val="20"/>
              </w:rPr>
              <w:t xml:space="preserve"> бесперебойной работы систем отопления, водоснабжения, канализации и водостоков, электроснабжения учреждения</w:t>
            </w:r>
          </w:p>
        </w:tc>
        <w:tc>
          <w:tcPr>
            <w:tcW w:w="3969" w:type="dxa"/>
          </w:tcPr>
          <w:p w:rsidR="00502150" w:rsidRPr="00BD19D3" w:rsidRDefault="00502150" w:rsidP="00CB1474">
            <w:pPr>
              <w:rPr>
                <w:rFonts w:ascii="Times New Roman" w:hAnsi="Times New Roman" w:cs="Times New Roman"/>
                <w:sz w:val="20"/>
                <w:szCs w:val="20"/>
              </w:rPr>
            </w:pPr>
            <w:r w:rsidRPr="00BD19D3">
              <w:rPr>
                <w:rFonts w:ascii="Times New Roman" w:hAnsi="Times New Roman" w:cs="Times New Roman"/>
                <w:sz w:val="20"/>
                <w:szCs w:val="20"/>
              </w:rPr>
              <w:t>При соблюдении всех требований:</w:t>
            </w:r>
          </w:p>
          <w:p w:rsidR="00502150" w:rsidRPr="00BD19D3" w:rsidRDefault="00502150" w:rsidP="00CB1474">
            <w:pPr>
              <w:rPr>
                <w:rFonts w:ascii="Times New Roman" w:hAnsi="Times New Roman" w:cs="Times New Roman"/>
                <w:sz w:val="20"/>
                <w:szCs w:val="20"/>
              </w:rPr>
            </w:pPr>
          </w:p>
        </w:tc>
        <w:tc>
          <w:tcPr>
            <w:tcW w:w="1984" w:type="dxa"/>
          </w:tcPr>
          <w:p w:rsidR="00502150" w:rsidRPr="00BD6500" w:rsidRDefault="00502150" w:rsidP="00CB1474">
            <w:pPr>
              <w:rPr>
                <w:rFonts w:ascii="Times New Roman" w:hAnsi="Times New Roman" w:cs="Times New Roman"/>
                <w:sz w:val="20"/>
                <w:szCs w:val="20"/>
              </w:rPr>
            </w:pPr>
            <w:r>
              <w:rPr>
                <w:rFonts w:ascii="Times New Roman" w:hAnsi="Times New Roman" w:cs="Times New Roman"/>
                <w:sz w:val="20"/>
                <w:szCs w:val="20"/>
              </w:rPr>
              <w:t>3 б.</w:t>
            </w:r>
          </w:p>
        </w:tc>
      </w:tr>
      <w:tr w:rsidR="00502150" w:rsidTr="0092528C">
        <w:tc>
          <w:tcPr>
            <w:tcW w:w="425" w:type="dxa"/>
          </w:tcPr>
          <w:p w:rsidR="00502150" w:rsidRPr="002076EC" w:rsidRDefault="00502150" w:rsidP="00CB1474">
            <w:pPr>
              <w:rPr>
                <w:rFonts w:ascii="Times New Roman" w:hAnsi="Times New Roman" w:cs="Times New Roman"/>
                <w:sz w:val="20"/>
                <w:szCs w:val="20"/>
              </w:rPr>
            </w:pPr>
            <w:r>
              <w:rPr>
                <w:rFonts w:ascii="Times New Roman" w:hAnsi="Times New Roman" w:cs="Times New Roman"/>
                <w:sz w:val="20"/>
                <w:szCs w:val="20"/>
              </w:rPr>
              <w:t>2</w:t>
            </w:r>
          </w:p>
        </w:tc>
        <w:tc>
          <w:tcPr>
            <w:tcW w:w="3687" w:type="dxa"/>
          </w:tcPr>
          <w:p w:rsidR="00502150" w:rsidRPr="00BD19D3" w:rsidRDefault="00502150" w:rsidP="00CB1474">
            <w:pPr>
              <w:snapToGrid w:val="0"/>
              <w:rPr>
                <w:rFonts w:ascii="Times New Roman" w:hAnsi="Times New Roman" w:cs="Times New Roman"/>
                <w:sz w:val="20"/>
                <w:szCs w:val="20"/>
              </w:rPr>
            </w:pPr>
            <w:r>
              <w:rPr>
                <w:rFonts w:ascii="Times New Roman" w:hAnsi="Times New Roman" w:cs="Times New Roman"/>
                <w:sz w:val="20"/>
                <w:szCs w:val="20"/>
              </w:rPr>
              <w:t>Отсутствие жалоб со стороны администрации, родителей, педагогов, воспитанников на работу</w:t>
            </w:r>
          </w:p>
        </w:tc>
        <w:tc>
          <w:tcPr>
            <w:tcW w:w="3969" w:type="dxa"/>
          </w:tcPr>
          <w:p w:rsidR="00502150" w:rsidRPr="00BD19D3" w:rsidRDefault="00502150" w:rsidP="00CB1474">
            <w:pPr>
              <w:rPr>
                <w:rFonts w:ascii="Times New Roman" w:hAnsi="Times New Roman" w:cs="Times New Roman"/>
                <w:sz w:val="20"/>
                <w:szCs w:val="20"/>
              </w:rPr>
            </w:pPr>
            <w:r>
              <w:rPr>
                <w:rFonts w:ascii="Times New Roman" w:hAnsi="Times New Roman" w:cs="Times New Roman"/>
                <w:sz w:val="20"/>
                <w:szCs w:val="20"/>
              </w:rPr>
              <w:t>При отсутствии жалоб</w:t>
            </w:r>
          </w:p>
        </w:tc>
        <w:tc>
          <w:tcPr>
            <w:tcW w:w="1984" w:type="dxa"/>
          </w:tcPr>
          <w:p w:rsidR="00502150" w:rsidRPr="00BD6500" w:rsidRDefault="00502150" w:rsidP="00CB1474">
            <w:pPr>
              <w:rPr>
                <w:rFonts w:ascii="Times New Roman" w:hAnsi="Times New Roman" w:cs="Times New Roman"/>
                <w:sz w:val="20"/>
                <w:szCs w:val="20"/>
              </w:rPr>
            </w:pPr>
            <w:r>
              <w:rPr>
                <w:rFonts w:ascii="Times New Roman" w:hAnsi="Times New Roman" w:cs="Times New Roman"/>
                <w:sz w:val="20"/>
                <w:szCs w:val="20"/>
              </w:rPr>
              <w:t>2 б.</w:t>
            </w:r>
          </w:p>
        </w:tc>
      </w:tr>
      <w:tr w:rsidR="00502150" w:rsidTr="0092528C">
        <w:tc>
          <w:tcPr>
            <w:tcW w:w="425" w:type="dxa"/>
          </w:tcPr>
          <w:p w:rsidR="00502150" w:rsidRPr="002076EC" w:rsidRDefault="00502150" w:rsidP="00CB1474">
            <w:pPr>
              <w:rPr>
                <w:rFonts w:ascii="Times New Roman" w:hAnsi="Times New Roman" w:cs="Times New Roman"/>
                <w:sz w:val="20"/>
                <w:szCs w:val="20"/>
              </w:rPr>
            </w:pPr>
            <w:r>
              <w:rPr>
                <w:rFonts w:ascii="Times New Roman" w:hAnsi="Times New Roman" w:cs="Times New Roman"/>
                <w:sz w:val="20"/>
                <w:szCs w:val="20"/>
              </w:rPr>
              <w:t>3</w:t>
            </w:r>
          </w:p>
        </w:tc>
        <w:tc>
          <w:tcPr>
            <w:tcW w:w="3687" w:type="dxa"/>
          </w:tcPr>
          <w:p w:rsidR="00502150" w:rsidRPr="00BD19D3" w:rsidRDefault="00502150" w:rsidP="00CB1474">
            <w:pPr>
              <w:snapToGrid w:val="0"/>
              <w:rPr>
                <w:rFonts w:ascii="Times New Roman" w:hAnsi="Times New Roman" w:cs="Times New Roman"/>
                <w:sz w:val="20"/>
                <w:szCs w:val="20"/>
              </w:rPr>
            </w:pPr>
            <w:r>
              <w:rPr>
                <w:rFonts w:ascii="Times New Roman" w:hAnsi="Times New Roman" w:cs="Times New Roman"/>
                <w:sz w:val="20"/>
                <w:szCs w:val="20"/>
              </w:rPr>
              <w:t>Качественное проведение работ по заявкам</w:t>
            </w:r>
          </w:p>
        </w:tc>
        <w:tc>
          <w:tcPr>
            <w:tcW w:w="3969" w:type="dxa"/>
          </w:tcPr>
          <w:p w:rsidR="00502150" w:rsidRPr="00BD19D3" w:rsidRDefault="00502150" w:rsidP="00CB1474">
            <w:pPr>
              <w:rPr>
                <w:rFonts w:ascii="Times New Roman" w:hAnsi="Times New Roman" w:cs="Times New Roman"/>
                <w:sz w:val="20"/>
                <w:szCs w:val="20"/>
              </w:rPr>
            </w:pPr>
            <w:r w:rsidRPr="00BD19D3">
              <w:rPr>
                <w:rFonts w:ascii="Times New Roman" w:hAnsi="Times New Roman" w:cs="Times New Roman"/>
                <w:sz w:val="20"/>
                <w:szCs w:val="20"/>
              </w:rPr>
              <w:t>При соблюдении всех требований:</w:t>
            </w:r>
          </w:p>
          <w:p w:rsidR="00502150" w:rsidRPr="00BD19D3" w:rsidRDefault="00502150" w:rsidP="00CB1474">
            <w:pPr>
              <w:rPr>
                <w:rFonts w:ascii="Times New Roman" w:hAnsi="Times New Roman" w:cs="Times New Roman"/>
                <w:sz w:val="20"/>
                <w:szCs w:val="20"/>
              </w:rPr>
            </w:pPr>
          </w:p>
        </w:tc>
        <w:tc>
          <w:tcPr>
            <w:tcW w:w="1984" w:type="dxa"/>
          </w:tcPr>
          <w:p w:rsidR="00502150" w:rsidRPr="00BD6500" w:rsidRDefault="00502150" w:rsidP="00CB1474">
            <w:pPr>
              <w:rPr>
                <w:rFonts w:ascii="Times New Roman" w:hAnsi="Times New Roman" w:cs="Times New Roman"/>
                <w:sz w:val="20"/>
                <w:szCs w:val="20"/>
              </w:rPr>
            </w:pPr>
            <w:r>
              <w:rPr>
                <w:rFonts w:ascii="Times New Roman" w:hAnsi="Times New Roman" w:cs="Times New Roman"/>
                <w:sz w:val="20"/>
                <w:szCs w:val="20"/>
              </w:rPr>
              <w:t>3 б.</w:t>
            </w:r>
          </w:p>
        </w:tc>
      </w:tr>
      <w:tr w:rsidR="00502150" w:rsidTr="0092528C">
        <w:tc>
          <w:tcPr>
            <w:tcW w:w="425" w:type="dxa"/>
          </w:tcPr>
          <w:p w:rsidR="00502150" w:rsidRPr="002076EC" w:rsidRDefault="00502150" w:rsidP="00CB1474">
            <w:pPr>
              <w:rPr>
                <w:rFonts w:ascii="Times New Roman" w:hAnsi="Times New Roman" w:cs="Times New Roman"/>
                <w:sz w:val="20"/>
                <w:szCs w:val="20"/>
              </w:rPr>
            </w:pPr>
            <w:r>
              <w:rPr>
                <w:rFonts w:ascii="Times New Roman" w:hAnsi="Times New Roman" w:cs="Times New Roman"/>
                <w:sz w:val="20"/>
                <w:szCs w:val="20"/>
              </w:rPr>
              <w:t>4</w:t>
            </w:r>
          </w:p>
        </w:tc>
        <w:tc>
          <w:tcPr>
            <w:tcW w:w="3687" w:type="dxa"/>
          </w:tcPr>
          <w:p w:rsidR="00502150" w:rsidRPr="00BD19D3" w:rsidRDefault="00502150" w:rsidP="00CB1474">
            <w:pPr>
              <w:snapToGrid w:val="0"/>
              <w:rPr>
                <w:rFonts w:ascii="Times New Roman" w:hAnsi="Times New Roman" w:cs="Times New Roman"/>
                <w:sz w:val="20"/>
                <w:szCs w:val="20"/>
              </w:rPr>
            </w:pPr>
            <w:r w:rsidRPr="00BD19D3">
              <w:rPr>
                <w:rFonts w:ascii="Times New Roman" w:hAnsi="Times New Roman" w:cs="Times New Roman"/>
                <w:sz w:val="20"/>
                <w:szCs w:val="20"/>
              </w:rPr>
              <w:t>Обеспечение безопасности жизнедеятельности (отсутствие случаев травматизма, несчастных случаев)</w:t>
            </w:r>
          </w:p>
        </w:tc>
        <w:tc>
          <w:tcPr>
            <w:tcW w:w="3969" w:type="dxa"/>
          </w:tcPr>
          <w:p w:rsidR="00502150" w:rsidRPr="00BD19D3" w:rsidRDefault="00502150" w:rsidP="00CB1474">
            <w:pPr>
              <w:rPr>
                <w:rFonts w:ascii="Times New Roman" w:hAnsi="Times New Roman" w:cs="Times New Roman"/>
                <w:sz w:val="20"/>
                <w:szCs w:val="20"/>
              </w:rPr>
            </w:pPr>
            <w:r w:rsidRPr="00BD19D3">
              <w:rPr>
                <w:rFonts w:ascii="Times New Roman" w:hAnsi="Times New Roman" w:cs="Times New Roman"/>
                <w:sz w:val="20"/>
                <w:szCs w:val="20"/>
              </w:rPr>
              <w:t>Отсутствие случаев травматизма, несчастных случаев</w:t>
            </w:r>
          </w:p>
        </w:tc>
        <w:tc>
          <w:tcPr>
            <w:tcW w:w="1984" w:type="dxa"/>
          </w:tcPr>
          <w:p w:rsidR="00502150" w:rsidRPr="00D51C52" w:rsidRDefault="00502150" w:rsidP="00CB1474">
            <w:pPr>
              <w:rPr>
                <w:rFonts w:ascii="Times New Roman" w:hAnsi="Times New Roman" w:cs="Times New Roman"/>
              </w:rPr>
            </w:pPr>
            <w:r w:rsidRPr="00BD6500">
              <w:rPr>
                <w:rFonts w:ascii="Times New Roman" w:hAnsi="Times New Roman" w:cs="Times New Roman"/>
                <w:sz w:val="20"/>
                <w:szCs w:val="20"/>
              </w:rPr>
              <w:t>1 балл</w:t>
            </w:r>
          </w:p>
        </w:tc>
      </w:tr>
      <w:tr w:rsidR="00502150" w:rsidTr="0092528C">
        <w:tc>
          <w:tcPr>
            <w:tcW w:w="425" w:type="dxa"/>
          </w:tcPr>
          <w:p w:rsidR="00502150" w:rsidRPr="002076EC" w:rsidRDefault="00502150" w:rsidP="00CB1474">
            <w:pPr>
              <w:rPr>
                <w:rFonts w:ascii="Times New Roman" w:hAnsi="Times New Roman" w:cs="Times New Roman"/>
                <w:sz w:val="20"/>
                <w:szCs w:val="20"/>
              </w:rPr>
            </w:pPr>
            <w:r>
              <w:rPr>
                <w:rFonts w:ascii="Times New Roman" w:hAnsi="Times New Roman" w:cs="Times New Roman"/>
                <w:sz w:val="20"/>
                <w:szCs w:val="20"/>
              </w:rPr>
              <w:t>5</w:t>
            </w:r>
          </w:p>
        </w:tc>
        <w:tc>
          <w:tcPr>
            <w:tcW w:w="3687" w:type="dxa"/>
          </w:tcPr>
          <w:p w:rsidR="00502150" w:rsidRPr="00BD19D3" w:rsidRDefault="00502150" w:rsidP="00CB1474">
            <w:pPr>
              <w:snapToGrid w:val="0"/>
              <w:rPr>
                <w:rFonts w:ascii="Times New Roman" w:hAnsi="Times New Roman" w:cs="Times New Roman"/>
                <w:sz w:val="20"/>
                <w:szCs w:val="20"/>
              </w:rPr>
            </w:pPr>
            <w:r>
              <w:rPr>
                <w:rFonts w:ascii="Times New Roman" w:hAnsi="Times New Roman" w:cs="Times New Roman"/>
                <w:sz w:val="20"/>
                <w:szCs w:val="20"/>
              </w:rPr>
              <w:t>Ответственное отношение к сохранности инструментария</w:t>
            </w:r>
          </w:p>
        </w:tc>
        <w:tc>
          <w:tcPr>
            <w:tcW w:w="3969" w:type="dxa"/>
          </w:tcPr>
          <w:p w:rsidR="00502150" w:rsidRPr="00BD19D3" w:rsidRDefault="00502150" w:rsidP="00CB1474">
            <w:pPr>
              <w:rPr>
                <w:rFonts w:ascii="Times New Roman" w:hAnsi="Times New Roman" w:cs="Times New Roman"/>
                <w:sz w:val="20"/>
                <w:szCs w:val="20"/>
              </w:rPr>
            </w:pPr>
            <w:r w:rsidRPr="00BD19D3">
              <w:rPr>
                <w:rFonts w:ascii="Times New Roman" w:hAnsi="Times New Roman" w:cs="Times New Roman"/>
                <w:sz w:val="20"/>
                <w:szCs w:val="20"/>
              </w:rPr>
              <w:t>При соблюдении всех требований:</w:t>
            </w:r>
          </w:p>
          <w:p w:rsidR="00502150" w:rsidRPr="00BD19D3" w:rsidRDefault="00502150" w:rsidP="00CB1474">
            <w:pPr>
              <w:rPr>
                <w:rFonts w:ascii="Times New Roman" w:hAnsi="Times New Roman" w:cs="Times New Roman"/>
                <w:sz w:val="20"/>
                <w:szCs w:val="20"/>
              </w:rPr>
            </w:pPr>
          </w:p>
        </w:tc>
        <w:tc>
          <w:tcPr>
            <w:tcW w:w="1984" w:type="dxa"/>
          </w:tcPr>
          <w:p w:rsidR="00502150" w:rsidRPr="00BD6500" w:rsidRDefault="00502150" w:rsidP="00CB1474">
            <w:pPr>
              <w:rPr>
                <w:rFonts w:ascii="Times New Roman" w:hAnsi="Times New Roman" w:cs="Times New Roman"/>
                <w:sz w:val="20"/>
                <w:szCs w:val="20"/>
              </w:rPr>
            </w:pPr>
            <w:r>
              <w:rPr>
                <w:rFonts w:ascii="Times New Roman" w:hAnsi="Times New Roman" w:cs="Times New Roman"/>
                <w:sz w:val="20"/>
                <w:szCs w:val="20"/>
              </w:rPr>
              <w:t>2 б.</w:t>
            </w:r>
          </w:p>
        </w:tc>
      </w:tr>
      <w:tr w:rsidR="00502150" w:rsidTr="0092528C">
        <w:tc>
          <w:tcPr>
            <w:tcW w:w="425" w:type="dxa"/>
          </w:tcPr>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6</w:t>
            </w:r>
          </w:p>
        </w:tc>
        <w:tc>
          <w:tcPr>
            <w:tcW w:w="3687" w:type="dxa"/>
          </w:tcPr>
          <w:p w:rsidR="00502150" w:rsidRPr="002076EC" w:rsidRDefault="00502150" w:rsidP="00CB1474">
            <w:pPr>
              <w:rPr>
                <w:rFonts w:ascii="Times New Roman" w:hAnsi="Times New Roman" w:cs="Times New Roman"/>
                <w:sz w:val="20"/>
                <w:szCs w:val="20"/>
              </w:rPr>
            </w:pPr>
            <w:r w:rsidRPr="002076EC">
              <w:rPr>
                <w:rFonts w:ascii="Times New Roman" w:hAnsi="Times New Roman" w:cs="Times New Roman"/>
                <w:sz w:val="20"/>
                <w:szCs w:val="20"/>
              </w:rPr>
              <w:t>Инициативность при замене временно отсутствующего сотрудника Учреждения (соизмеримо с оплатой за смену по основной должности заменяемого работ)</w:t>
            </w:r>
          </w:p>
        </w:tc>
        <w:tc>
          <w:tcPr>
            <w:tcW w:w="3969" w:type="dxa"/>
          </w:tcPr>
          <w:p w:rsidR="00502150" w:rsidRPr="002076EC" w:rsidRDefault="00502150" w:rsidP="00CB1474">
            <w:pPr>
              <w:rPr>
                <w:rFonts w:ascii="Times New Roman" w:hAnsi="Times New Roman" w:cs="Times New Roman"/>
                <w:sz w:val="20"/>
                <w:szCs w:val="20"/>
              </w:rPr>
            </w:pPr>
            <w:r w:rsidRPr="002076EC">
              <w:rPr>
                <w:rFonts w:ascii="Times New Roman" w:hAnsi="Times New Roman" w:cs="Times New Roman"/>
                <w:sz w:val="20"/>
                <w:szCs w:val="20"/>
              </w:rPr>
              <w:t>За одну смену</w:t>
            </w:r>
          </w:p>
        </w:tc>
        <w:tc>
          <w:tcPr>
            <w:tcW w:w="1984" w:type="dxa"/>
          </w:tcPr>
          <w:p w:rsidR="00502150" w:rsidRPr="002076EC" w:rsidRDefault="00502150" w:rsidP="00CB1474">
            <w:pPr>
              <w:rPr>
                <w:rFonts w:ascii="Times New Roman" w:hAnsi="Times New Roman" w:cs="Times New Roman"/>
                <w:sz w:val="20"/>
                <w:szCs w:val="20"/>
              </w:rPr>
            </w:pPr>
            <w:r w:rsidRPr="002076EC">
              <w:rPr>
                <w:rFonts w:ascii="Times New Roman" w:hAnsi="Times New Roman" w:cs="Times New Roman"/>
                <w:sz w:val="20"/>
                <w:szCs w:val="20"/>
              </w:rPr>
              <w:t>1 б.</w:t>
            </w:r>
          </w:p>
        </w:tc>
      </w:tr>
      <w:tr w:rsidR="00502150" w:rsidTr="0092528C">
        <w:tc>
          <w:tcPr>
            <w:tcW w:w="425" w:type="dxa"/>
          </w:tcPr>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7</w:t>
            </w:r>
          </w:p>
        </w:tc>
        <w:tc>
          <w:tcPr>
            <w:tcW w:w="3687" w:type="dxa"/>
          </w:tcPr>
          <w:p w:rsidR="00502150" w:rsidRPr="00BD19D3" w:rsidRDefault="00502150" w:rsidP="00CB1474">
            <w:pPr>
              <w:rPr>
                <w:rFonts w:ascii="Times New Roman" w:hAnsi="Times New Roman" w:cs="Times New Roman"/>
                <w:sz w:val="20"/>
                <w:szCs w:val="20"/>
              </w:rPr>
            </w:pPr>
            <w:r w:rsidRPr="00BD19D3">
              <w:rPr>
                <w:rFonts w:ascii="Times New Roman" w:hAnsi="Times New Roman" w:cs="Times New Roman"/>
                <w:sz w:val="20"/>
                <w:szCs w:val="20"/>
              </w:rPr>
              <w:t>Активное участие в общественно-значимых мероприятиях</w:t>
            </w:r>
          </w:p>
        </w:tc>
        <w:tc>
          <w:tcPr>
            <w:tcW w:w="3969" w:type="dxa"/>
          </w:tcPr>
          <w:p w:rsidR="00502150" w:rsidRPr="00BD19D3" w:rsidRDefault="00502150" w:rsidP="00CB1474">
            <w:pPr>
              <w:rPr>
                <w:rFonts w:ascii="Times New Roman" w:hAnsi="Times New Roman" w:cs="Times New Roman"/>
                <w:sz w:val="20"/>
                <w:szCs w:val="20"/>
              </w:rPr>
            </w:pPr>
            <w:r w:rsidRPr="00BD19D3">
              <w:rPr>
                <w:rFonts w:ascii="Times New Roman" w:hAnsi="Times New Roman" w:cs="Times New Roman"/>
                <w:sz w:val="20"/>
                <w:szCs w:val="20"/>
              </w:rPr>
              <w:t>Субботник;</w:t>
            </w:r>
          </w:p>
          <w:p w:rsidR="00502150" w:rsidRPr="00BD19D3" w:rsidRDefault="00502150" w:rsidP="00CB1474">
            <w:pPr>
              <w:rPr>
                <w:rFonts w:ascii="Times New Roman" w:hAnsi="Times New Roman" w:cs="Times New Roman"/>
                <w:sz w:val="20"/>
                <w:szCs w:val="20"/>
              </w:rPr>
            </w:pPr>
            <w:r w:rsidRPr="00BD19D3">
              <w:rPr>
                <w:rFonts w:ascii="Times New Roman" w:hAnsi="Times New Roman" w:cs="Times New Roman"/>
                <w:sz w:val="20"/>
                <w:szCs w:val="20"/>
              </w:rPr>
              <w:t>Праздничные мероприятия выходного дня</w:t>
            </w:r>
          </w:p>
        </w:tc>
        <w:tc>
          <w:tcPr>
            <w:tcW w:w="1984" w:type="dxa"/>
          </w:tcPr>
          <w:p w:rsidR="00502150" w:rsidRPr="00FF366B" w:rsidRDefault="00502150" w:rsidP="00CB1474">
            <w:pPr>
              <w:rPr>
                <w:rFonts w:ascii="Times New Roman" w:hAnsi="Times New Roman" w:cs="Times New Roman"/>
                <w:sz w:val="20"/>
                <w:szCs w:val="20"/>
              </w:rPr>
            </w:pPr>
            <w:r w:rsidRPr="00FF366B">
              <w:rPr>
                <w:rFonts w:ascii="Times New Roman" w:hAnsi="Times New Roman" w:cs="Times New Roman"/>
                <w:sz w:val="20"/>
                <w:szCs w:val="20"/>
              </w:rPr>
              <w:t>1 б.</w:t>
            </w:r>
          </w:p>
          <w:p w:rsidR="00502150" w:rsidRPr="00FF366B" w:rsidRDefault="00502150" w:rsidP="00CB1474">
            <w:pPr>
              <w:rPr>
                <w:rFonts w:ascii="Times New Roman" w:hAnsi="Times New Roman" w:cs="Times New Roman"/>
                <w:sz w:val="20"/>
                <w:szCs w:val="20"/>
              </w:rPr>
            </w:pPr>
            <w:r w:rsidRPr="00FF366B">
              <w:rPr>
                <w:rFonts w:ascii="Times New Roman" w:hAnsi="Times New Roman" w:cs="Times New Roman"/>
                <w:sz w:val="20"/>
                <w:szCs w:val="20"/>
              </w:rPr>
              <w:t>1 б.</w:t>
            </w:r>
          </w:p>
        </w:tc>
      </w:tr>
      <w:tr w:rsidR="00502150" w:rsidTr="0092528C">
        <w:tc>
          <w:tcPr>
            <w:tcW w:w="425" w:type="dxa"/>
          </w:tcPr>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8</w:t>
            </w:r>
          </w:p>
        </w:tc>
        <w:tc>
          <w:tcPr>
            <w:tcW w:w="3687" w:type="dxa"/>
          </w:tcPr>
          <w:p w:rsidR="00502150" w:rsidRPr="00BD19D3" w:rsidRDefault="00502150" w:rsidP="00CB1474">
            <w:pPr>
              <w:snapToGrid w:val="0"/>
              <w:rPr>
                <w:rFonts w:ascii="Times New Roman" w:hAnsi="Times New Roman" w:cs="Times New Roman"/>
                <w:sz w:val="20"/>
                <w:szCs w:val="20"/>
              </w:rPr>
            </w:pPr>
            <w:r w:rsidRPr="00BD19D3">
              <w:rPr>
                <w:rFonts w:ascii="Times New Roman" w:hAnsi="Times New Roman" w:cs="Times New Roman"/>
                <w:sz w:val="20"/>
                <w:szCs w:val="20"/>
              </w:rPr>
              <w:t xml:space="preserve">Разовые выполнение работ, не входящих в должностные обязанности </w:t>
            </w:r>
          </w:p>
        </w:tc>
        <w:tc>
          <w:tcPr>
            <w:tcW w:w="3969" w:type="dxa"/>
          </w:tcPr>
          <w:p w:rsidR="00502150" w:rsidRPr="00BD19D3" w:rsidRDefault="00502150" w:rsidP="00CB1474">
            <w:pPr>
              <w:rPr>
                <w:rFonts w:ascii="Times New Roman" w:hAnsi="Times New Roman" w:cs="Times New Roman"/>
                <w:sz w:val="20"/>
                <w:szCs w:val="20"/>
              </w:rPr>
            </w:pPr>
            <w:r w:rsidRPr="00BD19D3">
              <w:rPr>
                <w:rFonts w:ascii="Times New Roman" w:hAnsi="Times New Roman" w:cs="Times New Roman"/>
                <w:sz w:val="20"/>
                <w:szCs w:val="20"/>
              </w:rPr>
              <w:t>При соблюдении всех требований:</w:t>
            </w:r>
          </w:p>
          <w:p w:rsidR="00502150" w:rsidRPr="00BD19D3" w:rsidRDefault="00502150" w:rsidP="00CB1474">
            <w:pPr>
              <w:rPr>
                <w:rFonts w:ascii="Times New Roman" w:hAnsi="Times New Roman" w:cs="Times New Roman"/>
                <w:sz w:val="20"/>
                <w:szCs w:val="20"/>
              </w:rPr>
            </w:pPr>
          </w:p>
        </w:tc>
        <w:tc>
          <w:tcPr>
            <w:tcW w:w="1984" w:type="dxa"/>
          </w:tcPr>
          <w:p w:rsidR="00502150" w:rsidRPr="00BD6500" w:rsidRDefault="00502150" w:rsidP="00CB1474">
            <w:pPr>
              <w:rPr>
                <w:rFonts w:ascii="Times New Roman" w:hAnsi="Times New Roman" w:cs="Times New Roman"/>
                <w:sz w:val="20"/>
                <w:szCs w:val="20"/>
              </w:rPr>
            </w:pPr>
            <w:r>
              <w:rPr>
                <w:rFonts w:ascii="Times New Roman" w:hAnsi="Times New Roman" w:cs="Times New Roman"/>
                <w:sz w:val="20"/>
                <w:szCs w:val="20"/>
              </w:rPr>
              <w:t>3 б.</w:t>
            </w:r>
          </w:p>
        </w:tc>
      </w:tr>
      <w:tr w:rsidR="00502150" w:rsidTr="0092528C">
        <w:tc>
          <w:tcPr>
            <w:tcW w:w="425" w:type="dxa"/>
          </w:tcPr>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9</w:t>
            </w:r>
          </w:p>
        </w:tc>
        <w:tc>
          <w:tcPr>
            <w:tcW w:w="3687" w:type="dxa"/>
          </w:tcPr>
          <w:p w:rsidR="00502150" w:rsidRPr="00BD19D3" w:rsidRDefault="00502150" w:rsidP="00CB1474">
            <w:pPr>
              <w:rPr>
                <w:rFonts w:ascii="Times New Roman" w:hAnsi="Times New Roman" w:cs="Times New Roman"/>
                <w:sz w:val="20"/>
                <w:szCs w:val="20"/>
              </w:rPr>
            </w:pPr>
            <w:r w:rsidRPr="00BD19D3">
              <w:rPr>
                <w:rFonts w:ascii="Times New Roman" w:hAnsi="Times New Roman" w:cs="Times New Roman"/>
                <w:sz w:val="20"/>
                <w:szCs w:val="20"/>
              </w:rPr>
              <w:t>Соблюдение профессиональной этики  с участниками образовательных отношений</w:t>
            </w:r>
          </w:p>
        </w:tc>
        <w:tc>
          <w:tcPr>
            <w:tcW w:w="3969" w:type="dxa"/>
          </w:tcPr>
          <w:p w:rsidR="00502150" w:rsidRPr="00BD19D3" w:rsidRDefault="00502150" w:rsidP="00CB1474">
            <w:pPr>
              <w:rPr>
                <w:rFonts w:ascii="Times New Roman" w:hAnsi="Times New Roman" w:cs="Times New Roman"/>
                <w:sz w:val="20"/>
                <w:szCs w:val="20"/>
              </w:rPr>
            </w:pPr>
            <w:r w:rsidRPr="00BD19D3">
              <w:rPr>
                <w:rFonts w:ascii="Times New Roman" w:hAnsi="Times New Roman" w:cs="Times New Roman"/>
                <w:sz w:val="20"/>
                <w:szCs w:val="20"/>
              </w:rPr>
              <w:t>При отсутствии замечаний администрации и родителей.</w:t>
            </w:r>
          </w:p>
        </w:tc>
        <w:tc>
          <w:tcPr>
            <w:tcW w:w="1984" w:type="dxa"/>
          </w:tcPr>
          <w:p w:rsidR="00502150" w:rsidRDefault="00502150" w:rsidP="00CB1474">
            <w:pPr>
              <w:rPr>
                <w:rFonts w:ascii="Times New Roman" w:hAnsi="Times New Roman" w:cs="Times New Roman"/>
                <w:sz w:val="18"/>
                <w:szCs w:val="18"/>
              </w:rPr>
            </w:pPr>
            <w:r>
              <w:rPr>
                <w:rFonts w:ascii="Times New Roman" w:hAnsi="Times New Roman" w:cs="Times New Roman"/>
                <w:sz w:val="18"/>
                <w:szCs w:val="18"/>
              </w:rPr>
              <w:t>1 б.</w:t>
            </w:r>
          </w:p>
        </w:tc>
      </w:tr>
      <w:tr w:rsidR="00502150" w:rsidTr="0092528C">
        <w:tc>
          <w:tcPr>
            <w:tcW w:w="425" w:type="dxa"/>
          </w:tcPr>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10</w:t>
            </w:r>
          </w:p>
        </w:tc>
        <w:tc>
          <w:tcPr>
            <w:tcW w:w="3687" w:type="dxa"/>
          </w:tcPr>
          <w:p w:rsidR="00502150" w:rsidRPr="00BD19D3" w:rsidRDefault="00502150" w:rsidP="00CB1474">
            <w:pPr>
              <w:rPr>
                <w:rFonts w:ascii="Times New Roman" w:hAnsi="Times New Roman" w:cs="Times New Roman"/>
                <w:sz w:val="20"/>
                <w:szCs w:val="20"/>
              </w:rPr>
            </w:pPr>
            <w:r>
              <w:rPr>
                <w:rFonts w:ascii="Times New Roman" w:hAnsi="Times New Roman" w:cs="Times New Roman"/>
                <w:sz w:val="20"/>
                <w:szCs w:val="20"/>
              </w:rPr>
              <w:t>Отсутствие замечаний</w:t>
            </w:r>
            <w:r w:rsidRPr="00BD19D3">
              <w:rPr>
                <w:rFonts w:ascii="Times New Roman" w:hAnsi="Times New Roman" w:cs="Times New Roman"/>
                <w:sz w:val="20"/>
                <w:szCs w:val="20"/>
              </w:rPr>
              <w:t xml:space="preserve"> по </w:t>
            </w:r>
            <w:r>
              <w:rPr>
                <w:rFonts w:ascii="Times New Roman" w:hAnsi="Times New Roman" w:cs="Times New Roman"/>
                <w:sz w:val="20"/>
                <w:szCs w:val="20"/>
              </w:rPr>
              <w:t xml:space="preserve"> обеспечению бесперебойной работы всех систем со стороны администрации, родителей.</w:t>
            </w:r>
          </w:p>
        </w:tc>
        <w:tc>
          <w:tcPr>
            <w:tcW w:w="3969" w:type="dxa"/>
          </w:tcPr>
          <w:p w:rsidR="00502150" w:rsidRPr="00BD19D3" w:rsidRDefault="00502150" w:rsidP="00CB1474">
            <w:pPr>
              <w:rPr>
                <w:rFonts w:ascii="Times New Roman" w:hAnsi="Times New Roman" w:cs="Times New Roman"/>
                <w:sz w:val="20"/>
                <w:szCs w:val="20"/>
              </w:rPr>
            </w:pPr>
            <w:r w:rsidRPr="00BD19D3">
              <w:rPr>
                <w:rFonts w:ascii="Times New Roman" w:hAnsi="Times New Roman" w:cs="Times New Roman"/>
                <w:sz w:val="20"/>
                <w:szCs w:val="20"/>
              </w:rPr>
              <w:t>При соблюдении всех требований:</w:t>
            </w:r>
          </w:p>
          <w:p w:rsidR="00502150" w:rsidRPr="00BD19D3" w:rsidRDefault="00502150" w:rsidP="00CB1474">
            <w:pPr>
              <w:rPr>
                <w:rFonts w:ascii="Times New Roman" w:hAnsi="Times New Roman" w:cs="Times New Roman"/>
                <w:sz w:val="20"/>
                <w:szCs w:val="20"/>
              </w:rPr>
            </w:pPr>
          </w:p>
        </w:tc>
        <w:tc>
          <w:tcPr>
            <w:tcW w:w="1984" w:type="dxa"/>
          </w:tcPr>
          <w:p w:rsidR="00502150" w:rsidRPr="00BD6500" w:rsidRDefault="00502150" w:rsidP="00CB1474">
            <w:pPr>
              <w:rPr>
                <w:rFonts w:ascii="Times New Roman" w:hAnsi="Times New Roman" w:cs="Times New Roman"/>
                <w:sz w:val="20"/>
                <w:szCs w:val="20"/>
              </w:rPr>
            </w:pPr>
            <w:r>
              <w:rPr>
                <w:rFonts w:ascii="Times New Roman" w:hAnsi="Times New Roman" w:cs="Times New Roman"/>
                <w:sz w:val="20"/>
                <w:szCs w:val="20"/>
              </w:rPr>
              <w:t>2 б.</w:t>
            </w:r>
          </w:p>
        </w:tc>
      </w:tr>
      <w:tr w:rsidR="00502150" w:rsidTr="0092528C">
        <w:tc>
          <w:tcPr>
            <w:tcW w:w="425" w:type="dxa"/>
          </w:tcPr>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11</w:t>
            </w:r>
          </w:p>
        </w:tc>
        <w:tc>
          <w:tcPr>
            <w:tcW w:w="3687" w:type="dxa"/>
          </w:tcPr>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Отсутствие замечаний по сохранности игрового оборудования на прогулочных участках</w:t>
            </w:r>
          </w:p>
        </w:tc>
        <w:tc>
          <w:tcPr>
            <w:tcW w:w="3969" w:type="dxa"/>
          </w:tcPr>
          <w:p w:rsidR="00502150" w:rsidRPr="00BD19D3" w:rsidRDefault="00502150" w:rsidP="00CB1474">
            <w:pPr>
              <w:rPr>
                <w:rFonts w:ascii="Times New Roman" w:hAnsi="Times New Roman" w:cs="Times New Roman"/>
                <w:sz w:val="20"/>
                <w:szCs w:val="20"/>
              </w:rPr>
            </w:pPr>
            <w:r w:rsidRPr="00BD19D3">
              <w:rPr>
                <w:rFonts w:ascii="Times New Roman" w:hAnsi="Times New Roman" w:cs="Times New Roman"/>
                <w:sz w:val="20"/>
                <w:szCs w:val="20"/>
              </w:rPr>
              <w:t>При соблюдении всех требований:</w:t>
            </w:r>
          </w:p>
          <w:p w:rsidR="00502150" w:rsidRPr="00BD19D3" w:rsidRDefault="00502150" w:rsidP="00CB1474">
            <w:pPr>
              <w:rPr>
                <w:rFonts w:ascii="Times New Roman" w:hAnsi="Times New Roman" w:cs="Times New Roman"/>
                <w:sz w:val="20"/>
                <w:szCs w:val="20"/>
              </w:rPr>
            </w:pPr>
          </w:p>
        </w:tc>
        <w:tc>
          <w:tcPr>
            <w:tcW w:w="1984" w:type="dxa"/>
          </w:tcPr>
          <w:p w:rsidR="00502150" w:rsidRPr="00BD6500" w:rsidRDefault="00502150" w:rsidP="00CB1474">
            <w:pPr>
              <w:rPr>
                <w:rFonts w:ascii="Times New Roman" w:hAnsi="Times New Roman" w:cs="Times New Roman"/>
                <w:sz w:val="20"/>
                <w:szCs w:val="20"/>
              </w:rPr>
            </w:pPr>
            <w:r>
              <w:rPr>
                <w:rFonts w:ascii="Times New Roman" w:hAnsi="Times New Roman" w:cs="Times New Roman"/>
                <w:sz w:val="20"/>
                <w:szCs w:val="20"/>
              </w:rPr>
              <w:t>2 б.</w:t>
            </w:r>
          </w:p>
        </w:tc>
      </w:tr>
      <w:tr w:rsidR="00502150" w:rsidTr="0092528C">
        <w:tc>
          <w:tcPr>
            <w:tcW w:w="425" w:type="dxa"/>
          </w:tcPr>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12</w:t>
            </w:r>
          </w:p>
        </w:tc>
        <w:tc>
          <w:tcPr>
            <w:tcW w:w="3687" w:type="dxa"/>
          </w:tcPr>
          <w:p w:rsidR="00502150" w:rsidRPr="00BD19D3" w:rsidRDefault="00502150" w:rsidP="00CB1474">
            <w:pPr>
              <w:rPr>
                <w:rFonts w:ascii="Times New Roman" w:hAnsi="Times New Roman" w:cs="Times New Roman"/>
                <w:sz w:val="20"/>
                <w:szCs w:val="20"/>
              </w:rPr>
            </w:pPr>
            <w:r w:rsidRPr="00BD19D3">
              <w:rPr>
                <w:rFonts w:ascii="Times New Roman" w:hAnsi="Times New Roman" w:cs="Times New Roman"/>
                <w:sz w:val="20"/>
                <w:szCs w:val="20"/>
              </w:rPr>
              <w:t>Соблюдение профессиональной этики  с участниками образовательных отношений</w:t>
            </w:r>
          </w:p>
        </w:tc>
        <w:tc>
          <w:tcPr>
            <w:tcW w:w="3969" w:type="dxa"/>
          </w:tcPr>
          <w:p w:rsidR="00502150" w:rsidRPr="00BD19D3" w:rsidRDefault="00502150" w:rsidP="00CB1474">
            <w:pPr>
              <w:rPr>
                <w:rFonts w:ascii="Times New Roman" w:hAnsi="Times New Roman" w:cs="Times New Roman"/>
                <w:sz w:val="20"/>
                <w:szCs w:val="20"/>
              </w:rPr>
            </w:pPr>
            <w:r w:rsidRPr="00BD19D3">
              <w:rPr>
                <w:rFonts w:ascii="Times New Roman" w:hAnsi="Times New Roman" w:cs="Times New Roman"/>
                <w:sz w:val="20"/>
                <w:szCs w:val="20"/>
              </w:rPr>
              <w:t>При отсутствии замечаний администрации и родителей.</w:t>
            </w:r>
          </w:p>
        </w:tc>
        <w:tc>
          <w:tcPr>
            <w:tcW w:w="1984" w:type="dxa"/>
          </w:tcPr>
          <w:p w:rsidR="00502150" w:rsidRDefault="00502150" w:rsidP="00CB1474">
            <w:pPr>
              <w:rPr>
                <w:rFonts w:ascii="Times New Roman" w:hAnsi="Times New Roman" w:cs="Times New Roman"/>
                <w:sz w:val="18"/>
                <w:szCs w:val="18"/>
              </w:rPr>
            </w:pPr>
            <w:r>
              <w:rPr>
                <w:rFonts w:ascii="Times New Roman" w:hAnsi="Times New Roman" w:cs="Times New Roman"/>
                <w:sz w:val="18"/>
                <w:szCs w:val="18"/>
              </w:rPr>
              <w:t>1 б.</w:t>
            </w:r>
          </w:p>
        </w:tc>
      </w:tr>
      <w:tr w:rsidR="00502150" w:rsidTr="0092528C">
        <w:tc>
          <w:tcPr>
            <w:tcW w:w="425" w:type="dxa"/>
          </w:tcPr>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13</w:t>
            </w:r>
          </w:p>
        </w:tc>
        <w:tc>
          <w:tcPr>
            <w:tcW w:w="3687" w:type="dxa"/>
          </w:tcPr>
          <w:p w:rsidR="00502150" w:rsidRPr="00BD19D3" w:rsidRDefault="00502150" w:rsidP="00CB1474">
            <w:pPr>
              <w:rPr>
                <w:rFonts w:ascii="Times New Roman" w:hAnsi="Times New Roman" w:cs="Times New Roman"/>
                <w:sz w:val="20"/>
                <w:szCs w:val="20"/>
              </w:rPr>
            </w:pPr>
            <w:r w:rsidRPr="00BD19D3">
              <w:rPr>
                <w:rFonts w:ascii="Times New Roman" w:hAnsi="Times New Roman" w:cs="Times New Roman"/>
                <w:sz w:val="20"/>
                <w:szCs w:val="20"/>
              </w:rPr>
              <w:t>Наличие больничных листов</w:t>
            </w:r>
          </w:p>
          <w:p w:rsidR="00502150" w:rsidRPr="00BD19D3" w:rsidRDefault="00502150" w:rsidP="00CB1474">
            <w:pPr>
              <w:rPr>
                <w:rFonts w:ascii="Times New Roman" w:hAnsi="Times New Roman" w:cs="Times New Roman"/>
                <w:sz w:val="20"/>
                <w:szCs w:val="20"/>
              </w:rPr>
            </w:pPr>
            <w:r>
              <w:rPr>
                <w:rFonts w:ascii="Times New Roman" w:hAnsi="Times New Roman" w:cs="Times New Roman"/>
                <w:sz w:val="20"/>
                <w:szCs w:val="20"/>
              </w:rPr>
              <w:t>(</w:t>
            </w:r>
            <w:r w:rsidRPr="00BD19D3">
              <w:rPr>
                <w:rFonts w:ascii="Times New Roman" w:hAnsi="Times New Roman" w:cs="Times New Roman"/>
                <w:sz w:val="20"/>
                <w:szCs w:val="20"/>
              </w:rPr>
              <w:t>календарные дни)</w:t>
            </w:r>
          </w:p>
        </w:tc>
        <w:tc>
          <w:tcPr>
            <w:tcW w:w="3969" w:type="dxa"/>
          </w:tcPr>
          <w:p w:rsidR="00502150" w:rsidRPr="00BD19D3" w:rsidRDefault="00502150" w:rsidP="00CB1474">
            <w:pPr>
              <w:rPr>
                <w:rFonts w:ascii="Times New Roman" w:hAnsi="Times New Roman" w:cs="Times New Roman"/>
                <w:sz w:val="20"/>
                <w:szCs w:val="20"/>
              </w:rPr>
            </w:pPr>
            <w:r w:rsidRPr="00BD19D3">
              <w:rPr>
                <w:rFonts w:ascii="Times New Roman" w:hAnsi="Times New Roman" w:cs="Times New Roman"/>
                <w:sz w:val="20"/>
                <w:szCs w:val="20"/>
              </w:rPr>
              <w:t>Отсутствие больнич. листа</w:t>
            </w:r>
          </w:p>
          <w:p w:rsidR="00502150" w:rsidRPr="00BD19D3" w:rsidRDefault="00502150" w:rsidP="00CB1474">
            <w:pPr>
              <w:rPr>
                <w:rFonts w:ascii="Times New Roman" w:hAnsi="Times New Roman" w:cs="Times New Roman"/>
                <w:sz w:val="20"/>
                <w:szCs w:val="20"/>
              </w:rPr>
            </w:pPr>
            <w:r w:rsidRPr="00BD19D3">
              <w:rPr>
                <w:rFonts w:ascii="Times New Roman" w:hAnsi="Times New Roman" w:cs="Times New Roman"/>
                <w:sz w:val="20"/>
                <w:szCs w:val="20"/>
              </w:rPr>
              <w:t>Наличие больничного листа</w:t>
            </w:r>
          </w:p>
          <w:p w:rsidR="00502150" w:rsidRPr="00BD19D3" w:rsidRDefault="00502150" w:rsidP="00CB1474">
            <w:pPr>
              <w:rPr>
                <w:rFonts w:ascii="Times New Roman" w:hAnsi="Times New Roman" w:cs="Times New Roman"/>
                <w:sz w:val="20"/>
                <w:szCs w:val="20"/>
              </w:rPr>
            </w:pPr>
            <w:r w:rsidRPr="00BD19D3">
              <w:rPr>
                <w:rFonts w:ascii="Times New Roman" w:hAnsi="Times New Roman" w:cs="Times New Roman"/>
                <w:sz w:val="20"/>
                <w:szCs w:val="20"/>
              </w:rPr>
              <w:t>от 1дня до 3 дней;</w:t>
            </w:r>
          </w:p>
          <w:p w:rsidR="00502150" w:rsidRPr="00BD19D3" w:rsidRDefault="00502150" w:rsidP="00CB1474">
            <w:pPr>
              <w:rPr>
                <w:rFonts w:ascii="Times New Roman" w:hAnsi="Times New Roman" w:cs="Times New Roman"/>
                <w:sz w:val="20"/>
                <w:szCs w:val="20"/>
              </w:rPr>
            </w:pPr>
            <w:r w:rsidRPr="00BD19D3">
              <w:rPr>
                <w:rFonts w:ascii="Times New Roman" w:hAnsi="Times New Roman" w:cs="Times New Roman"/>
                <w:sz w:val="20"/>
                <w:szCs w:val="20"/>
              </w:rPr>
              <w:t>более 5 дней.</w:t>
            </w:r>
          </w:p>
        </w:tc>
        <w:tc>
          <w:tcPr>
            <w:tcW w:w="1984" w:type="dxa"/>
          </w:tcPr>
          <w:p w:rsidR="00502150" w:rsidRPr="00FF366B" w:rsidRDefault="00502150" w:rsidP="00CB1474">
            <w:pPr>
              <w:rPr>
                <w:rFonts w:ascii="Times New Roman" w:hAnsi="Times New Roman" w:cs="Times New Roman"/>
                <w:sz w:val="20"/>
                <w:szCs w:val="20"/>
              </w:rPr>
            </w:pPr>
            <w:r w:rsidRPr="00FF366B">
              <w:rPr>
                <w:rFonts w:ascii="Times New Roman" w:hAnsi="Times New Roman" w:cs="Times New Roman"/>
                <w:sz w:val="20"/>
                <w:szCs w:val="20"/>
              </w:rPr>
              <w:t>3 б.</w:t>
            </w:r>
          </w:p>
          <w:p w:rsidR="00502150" w:rsidRPr="00FF366B" w:rsidRDefault="00502150" w:rsidP="00CB1474">
            <w:pPr>
              <w:rPr>
                <w:rFonts w:ascii="Times New Roman" w:hAnsi="Times New Roman" w:cs="Times New Roman"/>
                <w:sz w:val="20"/>
                <w:szCs w:val="20"/>
              </w:rPr>
            </w:pPr>
          </w:p>
          <w:p w:rsidR="00502150" w:rsidRPr="00FF366B" w:rsidRDefault="00502150" w:rsidP="00CB1474">
            <w:pPr>
              <w:rPr>
                <w:rFonts w:ascii="Times New Roman" w:hAnsi="Times New Roman" w:cs="Times New Roman"/>
                <w:sz w:val="20"/>
                <w:szCs w:val="20"/>
              </w:rPr>
            </w:pPr>
            <w:r w:rsidRPr="00FF366B">
              <w:rPr>
                <w:rFonts w:ascii="Times New Roman" w:hAnsi="Times New Roman" w:cs="Times New Roman"/>
                <w:sz w:val="20"/>
                <w:szCs w:val="20"/>
              </w:rPr>
              <w:t>1,5 б.</w:t>
            </w:r>
          </w:p>
          <w:p w:rsidR="00502150" w:rsidRPr="00FF366B" w:rsidRDefault="00502150" w:rsidP="00CB1474">
            <w:pPr>
              <w:rPr>
                <w:rFonts w:ascii="Times New Roman" w:hAnsi="Times New Roman" w:cs="Times New Roman"/>
                <w:sz w:val="20"/>
                <w:szCs w:val="20"/>
              </w:rPr>
            </w:pPr>
            <w:r w:rsidRPr="00FF366B">
              <w:rPr>
                <w:rFonts w:ascii="Times New Roman" w:hAnsi="Times New Roman" w:cs="Times New Roman"/>
                <w:sz w:val="20"/>
                <w:szCs w:val="20"/>
              </w:rPr>
              <w:t>0 б.</w:t>
            </w:r>
          </w:p>
        </w:tc>
      </w:tr>
      <w:tr w:rsidR="00502150" w:rsidTr="0092528C">
        <w:tc>
          <w:tcPr>
            <w:tcW w:w="425" w:type="dxa"/>
          </w:tcPr>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14</w:t>
            </w:r>
          </w:p>
        </w:tc>
        <w:tc>
          <w:tcPr>
            <w:tcW w:w="3687" w:type="dxa"/>
          </w:tcPr>
          <w:p w:rsidR="00502150" w:rsidRPr="002076EC" w:rsidRDefault="00502150" w:rsidP="00CB1474">
            <w:pPr>
              <w:snapToGrid w:val="0"/>
              <w:rPr>
                <w:rFonts w:ascii="Times New Roman" w:hAnsi="Times New Roman" w:cs="Times New Roman"/>
                <w:sz w:val="20"/>
                <w:szCs w:val="20"/>
              </w:rPr>
            </w:pPr>
            <w:r w:rsidRPr="002076EC">
              <w:rPr>
                <w:rFonts w:ascii="Times New Roman" w:hAnsi="Times New Roman" w:cs="Times New Roman"/>
                <w:sz w:val="20"/>
                <w:szCs w:val="20"/>
              </w:rPr>
              <w:t>Обеспечение безопасности жизнедеятельности (отсутствие случаев травматизма, несчастных случаев)</w:t>
            </w:r>
          </w:p>
        </w:tc>
        <w:tc>
          <w:tcPr>
            <w:tcW w:w="3969" w:type="dxa"/>
          </w:tcPr>
          <w:p w:rsidR="00502150" w:rsidRPr="002076EC" w:rsidRDefault="00502150" w:rsidP="00CB1474">
            <w:pPr>
              <w:rPr>
                <w:rFonts w:ascii="Times New Roman" w:hAnsi="Times New Roman" w:cs="Times New Roman"/>
                <w:sz w:val="20"/>
                <w:szCs w:val="20"/>
              </w:rPr>
            </w:pPr>
            <w:r w:rsidRPr="002076EC">
              <w:rPr>
                <w:rFonts w:ascii="Times New Roman" w:hAnsi="Times New Roman" w:cs="Times New Roman"/>
                <w:sz w:val="20"/>
                <w:szCs w:val="20"/>
              </w:rPr>
              <w:t>Отсутствие случаев травматизма, несчастных случаев</w:t>
            </w:r>
          </w:p>
        </w:tc>
        <w:tc>
          <w:tcPr>
            <w:tcW w:w="1984" w:type="dxa"/>
          </w:tcPr>
          <w:p w:rsidR="00502150" w:rsidRPr="002076EC" w:rsidRDefault="00502150" w:rsidP="00CB1474">
            <w:pPr>
              <w:rPr>
                <w:rFonts w:ascii="Times New Roman" w:hAnsi="Times New Roman" w:cs="Times New Roman"/>
                <w:sz w:val="20"/>
                <w:szCs w:val="20"/>
              </w:rPr>
            </w:pPr>
            <w:r w:rsidRPr="002076EC">
              <w:rPr>
                <w:rFonts w:ascii="Times New Roman" w:hAnsi="Times New Roman" w:cs="Times New Roman"/>
                <w:sz w:val="20"/>
                <w:szCs w:val="20"/>
              </w:rPr>
              <w:t>1 балл</w:t>
            </w:r>
          </w:p>
        </w:tc>
      </w:tr>
      <w:tr w:rsidR="00502150" w:rsidTr="00CB1474">
        <w:trPr>
          <w:gridAfter w:val="2"/>
          <w:wAfter w:w="5953" w:type="dxa"/>
        </w:trPr>
        <w:tc>
          <w:tcPr>
            <w:tcW w:w="425" w:type="dxa"/>
          </w:tcPr>
          <w:p w:rsidR="00502150" w:rsidRDefault="00502150" w:rsidP="00CB1474">
            <w:pPr>
              <w:rPr>
                <w:rFonts w:ascii="Times New Roman" w:hAnsi="Times New Roman" w:cs="Times New Roman"/>
                <w:sz w:val="20"/>
                <w:szCs w:val="20"/>
              </w:rPr>
            </w:pPr>
          </w:p>
        </w:tc>
        <w:tc>
          <w:tcPr>
            <w:tcW w:w="3687" w:type="dxa"/>
          </w:tcPr>
          <w:p w:rsidR="00502150" w:rsidRPr="00BD19D3" w:rsidRDefault="00502150" w:rsidP="00CB1474">
            <w:pPr>
              <w:rPr>
                <w:rFonts w:ascii="Times New Roman" w:hAnsi="Times New Roman" w:cs="Times New Roman"/>
                <w:sz w:val="20"/>
                <w:szCs w:val="20"/>
              </w:rPr>
            </w:pPr>
            <w:r>
              <w:rPr>
                <w:rFonts w:ascii="Times New Roman" w:hAnsi="Times New Roman" w:cs="Times New Roman"/>
                <w:sz w:val="20"/>
                <w:szCs w:val="20"/>
              </w:rPr>
              <w:t>ИТОГО</w:t>
            </w:r>
          </w:p>
        </w:tc>
      </w:tr>
    </w:tbl>
    <w:p w:rsidR="00502150" w:rsidRDefault="00502150" w:rsidP="00CB1474">
      <w:pPr>
        <w:spacing w:after="0" w:line="240" w:lineRule="auto"/>
        <w:rPr>
          <w:rFonts w:ascii="Times New Roman" w:hAnsi="Times New Roman" w:cs="Times New Roman"/>
          <w:b/>
          <w:sz w:val="24"/>
          <w:szCs w:val="24"/>
        </w:rPr>
      </w:pPr>
    </w:p>
    <w:p w:rsidR="00502150" w:rsidRPr="008E4CF0" w:rsidRDefault="00502150" w:rsidP="00CB1474">
      <w:pPr>
        <w:spacing w:after="0" w:line="240" w:lineRule="auto"/>
        <w:rPr>
          <w:rFonts w:ascii="Times New Roman" w:hAnsi="Times New Roman" w:cs="Times New Roman"/>
          <w:sz w:val="20"/>
          <w:szCs w:val="20"/>
        </w:rPr>
      </w:pPr>
      <w:r w:rsidRPr="00C35D4C">
        <w:rPr>
          <w:rFonts w:ascii="Times New Roman" w:hAnsi="Times New Roman" w:cs="Times New Roman"/>
          <w:sz w:val="20"/>
          <w:szCs w:val="20"/>
        </w:rPr>
        <w:t>Решением комиссии количество баллов может уменьшаться,  в случае если работник находиться в отпуске, по временной нетрудоспособности или работ</w:t>
      </w:r>
      <w:r>
        <w:rPr>
          <w:rFonts w:ascii="Times New Roman" w:hAnsi="Times New Roman" w:cs="Times New Roman"/>
          <w:sz w:val="20"/>
          <w:szCs w:val="20"/>
        </w:rPr>
        <w:t>ает сокращенную рабочую неделю.</w:t>
      </w:r>
    </w:p>
    <w:p w:rsidR="00502150" w:rsidRDefault="00502150" w:rsidP="00CB1474">
      <w:pPr>
        <w:spacing w:after="0" w:line="240" w:lineRule="auto"/>
        <w:rPr>
          <w:rFonts w:ascii="Times New Roman" w:hAnsi="Times New Roman" w:cs="Times New Roman"/>
          <w:b/>
          <w:sz w:val="24"/>
          <w:szCs w:val="24"/>
        </w:rPr>
      </w:pPr>
    </w:p>
    <w:p w:rsidR="00502150" w:rsidRPr="00540081" w:rsidRDefault="00502150" w:rsidP="00CB1474">
      <w:pPr>
        <w:spacing w:after="0"/>
        <w:ind w:right="142"/>
        <w:jc w:val="center"/>
        <w:rPr>
          <w:rFonts w:ascii="Times New Roman" w:hAnsi="Times New Roman" w:cs="Times New Roman"/>
          <w:u w:val="single"/>
        </w:rPr>
      </w:pPr>
      <w:r w:rsidRPr="00540081">
        <w:rPr>
          <w:rFonts w:ascii="Times New Roman" w:hAnsi="Times New Roman" w:cs="Times New Roman"/>
          <w:u w:val="single"/>
        </w:rPr>
        <w:t>Оц</w:t>
      </w:r>
      <w:r>
        <w:rPr>
          <w:rFonts w:ascii="Times New Roman" w:hAnsi="Times New Roman" w:cs="Times New Roman"/>
          <w:u w:val="single"/>
        </w:rPr>
        <w:t>е</w:t>
      </w:r>
      <w:r w:rsidRPr="00540081">
        <w:rPr>
          <w:rFonts w:ascii="Times New Roman" w:hAnsi="Times New Roman" w:cs="Times New Roman"/>
          <w:u w:val="single"/>
        </w:rPr>
        <w:t>ноч</w:t>
      </w:r>
      <w:r>
        <w:rPr>
          <w:rFonts w:ascii="Times New Roman" w:hAnsi="Times New Roman" w:cs="Times New Roman"/>
          <w:u w:val="single"/>
        </w:rPr>
        <w:t>ный лист работников МАДОУд/с</w:t>
      </w:r>
      <w:r w:rsidRPr="00540081">
        <w:rPr>
          <w:rFonts w:ascii="Times New Roman" w:hAnsi="Times New Roman" w:cs="Times New Roman"/>
          <w:u w:val="single"/>
        </w:rPr>
        <w:t xml:space="preserve"> №135 для выплаты стимулирующих надбавок из ФОТ</w:t>
      </w:r>
    </w:p>
    <w:p w:rsidR="00502150" w:rsidRPr="00540081" w:rsidRDefault="00502150" w:rsidP="00CB1474">
      <w:pPr>
        <w:spacing w:after="0"/>
        <w:ind w:right="142"/>
        <w:rPr>
          <w:rFonts w:ascii="Times New Roman" w:hAnsi="Times New Roman" w:cs="Times New Roman"/>
          <w:u w:val="single"/>
        </w:rPr>
      </w:pPr>
      <w:r w:rsidRPr="00540081">
        <w:rPr>
          <w:rFonts w:ascii="Times New Roman" w:hAnsi="Times New Roman" w:cs="Times New Roman"/>
        </w:rPr>
        <w:t>Должность</w:t>
      </w:r>
      <w:r>
        <w:rPr>
          <w:rFonts w:ascii="Times New Roman" w:hAnsi="Times New Roman" w:cs="Times New Roman"/>
          <w:u w:val="single"/>
        </w:rPr>
        <w:t xml:space="preserve">  _</w:t>
      </w:r>
      <w:r w:rsidRPr="003B0B6C">
        <w:rPr>
          <w:rFonts w:ascii="Times New Roman" w:hAnsi="Times New Roman" w:cs="Times New Roman"/>
          <w:b/>
          <w:u w:val="single"/>
        </w:rPr>
        <w:t xml:space="preserve">Дворник     </w:t>
      </w:r>
      <w:r>
        <w:rPr>
          <w:rFonts w:ascii="Times New Roman" w:hAnsi="Times New Roman" w:cs="Times New Roman"/>
          <w:u w:val="single"/>
        </w:rPr>
        <w:t xml:space="preserve">                                                                              </w:t>
      </w:r>
      <w:r w:rsidRPr="00540081">
        <w:rPr>
          <w:rFonts w:ascii="Times New Roman" w:hAnsi="Times New Roman" w:cs="Times New Roman"/>
          <w:u w:val="single"/>
        </w:rPr>
        <w:t>__</w:t>
      </w:r>
      <w:r>
        <w:rPr>
          <w:rFonts w:ascii="Times New Roman" w:hAnsi="Times New Roman" w:cs="Times New Roman"/>
          <w:u w:val="single"/>
        </w:rPr>
        <w:t>______________</w:t>
      </w:r>
    </w:p>
    <w:p w:rsidR="00502150" w:rsidRPr="009902A6" w:rsidRDefault="00502150" w:rsidP="00CB1474">
      <w:pPr>
        <w:spacing w:after="0"/>
        <w:ind w:right="142"/>
        <w:rPr>
          <w:rFonts w:ascii="Times New Roman" w:hAnsi="Times New Roman" w:cs="Times New Roman"/>
        </w:rPr>
      </w:pPr>
    </w:p>
    <w:tbl>
      <w:tblPr>
        <w:tblStyle w:val="a8"/>
        <w:tblW w:w="0" w:type="auto"/>
        <w:tblInd w:w="-743" w:type="dxa"/>
        <w:tblLayout w:type="fixed"/>
        <w:tblLook w:val="04A0" w:firstRow="1" w:lastRow="0" w:firstColumn="1" w:lastColumn="0" w:noHBand="0" w:noVBand="1"/>
      </w:tblPr>
      <w:tblGrid>
        <w:gridCol w:w="425"/>
        <w:gridCol w:w="3687"/>
        <w:gridCol w:w="3969"/>
        <w:gridCol w:w="1984"/>
      </w:tblGrid>
      <w:tr w:rsidR="00502150" w:rsidTr="001E7A6D">
        <w:trPr>
          <w:trHeight w:val="230"/>
        </w:trPr>
        <w:tc>
          <w:tcPr>
            <w:tcW w:w="425" w:type="dxa"/>
            <w:vMerge w:val="restart"/>
          </w:tcPr>
          <w:p w:rsidR="00502150" w:rsidRPr="002076EC" w:rsidRDefault="00502150" w:rsidP="00CB1474">
            <w:pPr>
              <w:rPr>
                <w:rFonts w:ascii="Times New Roman" w:hAnsi="Times New Roman" w:cs="Times New Roman"/>
                <w:sz w:val="20"/>
                <w:szCs w:val="20"/>
              </w:rPr>
            </w:pPr>
            <w:r w:rsidRPr="002076EC">
              <w:rPr>
                <w:rFonts w:ascii="Times New Roman" w:hAnsi="Times New Roman" w:cs="Times New Roman"/>
                <w:sz w:val="20"/>
                <w:szCs w:val="20"/>
              </w:rPr>
              <w:t>№</w:t>
            </w:r>
          </w:p>
          <w:p w:rsidR="00502150" w:rsidRPr="002076EC" w:rsidRDefault="00502150" w:rsidP="00CB1474">
            <w:pPr>
              <w:rPr>
                <w:rFonts w:ascii="Times New Roman" w:hAnsi="Times New Roman" w:cs="Times New Roman"/>
                <w:sz w:val="20"/>
                <w:szCs w:val="20"/>
              </w:rPr>
            </w:pPr>
            <w:r w:rsidRPr="002076EC">
              <w:rPr>
                <w:rFonts w:ascii="Times New Roman" w:hAnsi="Times New Roman" w:cs="Times New Roman"/>
                <w:sz w:val="20"/>
                <w:szCs w:val="20"/>
              </w:rPr>
              <w:t>п/п</w:t>
            </w:r>
          </w:p>
        </w:tc>
        <w:tc>
          <w:tcPr>
            <w:tcW w:w="3687" w:type="dxa"/>
            <w:vMerge w:val="restart"/>
          </w:tcPr>
          <w:p w:rsidR="00502150" w:rsidRPr="002076EC" w:rsidRDefault="00502150" w:rsidP="00CB1474">
            <w:pPr>
              <w:rPr>
                <w:rFonts w:ascii="Times New Roman" w:hAnsi="Times New Roman" w:cs="Times New Roman"/>
                <w:sz w:val="20"/>
                <w:szCs w:val="20"/>
              </w:rPr>
            </w:pPr>
            <w:r w:rsidRPr="002076EC">
              <w:rPr>
                <w:rFonts w:ascii="Times New Roman" w:hAnsi="Times New Roman" w:cs="Times New Roman"/>
                <w:sz w:val="20"/>
                <w:szCs w:val="20"/>
              </w:rPr>
              <w:t>Показатель критерия</w:t>
            </w:r>
          </w:p>
        </w:tc>
        <w:tc>
          <w:tcPr>
            <w:tcW w:w="3969" w:type="dxa"/>
            <w:vMerge w:val="restart"/>
          </w:tcPr>
          <w:p w:rsidR="00502150" w:rsidRPr="002076EC" w:rsidRDefault="00502150" w:rsidP="00CB1474">
            <w:pPr>
              <w:rPr>
                <w:rFonts w:ascii="Times New Roman" w:hAnsi="Times New Roman" w:cs="Times New Roman"/>
                <w:sz w:val="20"/>
                <w:szCs w:val="20"/>
              </w:rPr>
            </w:pPr>
            <w:r w:rsidRPr="002076EC">
              <w:rPr>
                <w:rFonts w:ascii="Times New Roman" w:hAnsi="Times New Roman" w:cs="Times New Roman"/>
                <w:sz w:val="20"/>
                <w:szCs w:val="20"/>
              </w:rPr>
              <w:t>Индикатор критерия</w:t>
            </w:r>
          </w:p>
        </w:tc>
        <w:tc>
          <w:tcPr>
            <w:tcW w:w="1984" w:type="dxa"/>
            <w:vMerge w:val="restart"/>
          </w:tcPr>
          <w:p w:rsidR="00502150" w:rsidRPr="002076EC" w:rsidRDefault="00502150" w:rsidP="00CB1474">
            <w:pPr>
              <w:rPr>
                <w:rFonts w:ascii="Times New Roman" w:hAnsi="Times New Roman" w:cs="Times New Roman"/>
                <w:sz w:val="20"/>
                <w:szCs w:val="20"/>
              </w:rPr>
            </w:pPr>
            <w:r w:rsidRPr="002076EC">
              <w:rPr>
                <w:rFonts w:ascii="Times New Roman" w:hAnsi="Times New Roman" w:cs="Times New Roman"/>
                <w:sz w:val="20"/>
                <w:szCs w:val="20"/>
              </w:rPr>
              <w:t>Показатели выполнения</w:t>
            </w:r>
          </w:p>
        </w:tc>
      </w:tr>
      <w:tr w:rsidR="00502150" w:rsidTr="001E7A6D">
        <w:trPr>
          <w:trHeight w:val="230"/>
        </w:trPr>
        <w:tc>
          <w:tcPr>
            <w:tcW w:w="425" w:type="dxa"/>
            <w:vMerge/>
          </w:tcPr>
          <w:p w:rsidR="00502150" w:rsidRPr="002076EC" w:rsidRDefault="00502150" w:rsidP="00CB1474">
            <w:pPr>
              <w:rPr>
                <w:rFonts w:ascii="Times New Roman" w:hAnsi="Times New Roman" w:cs="Times New Roman"/>
                <w:sz w:val="20"/>
                <w:szCs w:val="20"/>
              </w:rPr>
            </w:pPr>
          </w:p>
        </w:tc>
        <w:tc>
          <w:tcPr>
            <w:tcW w:w="3687" w:type="dxa"/>
            <w:vMerge/>
          </w:tcPr>
          <w:p w:rsidR="00502150" w:rsidRPr="002076EC" w:rsidRDefault="00502150" w:rsidP="00CB1474">
            <w:pPr>
              <w:rPr>
                <w:rFonts w:ascii="Times New Roman" w:hAnsi="Times New Roman" w:cs="Times New Roman"/>
                <w:sz w:val="20"/>
                <w:szCs w:val="20"/>
              </w:rPr>
            </w:pPr>
          </w:p>
        </w:tc>
        <w:tc>
          <w:tcPr>
            <w:tcW w:w="3969" w:type="dxa"/>
            <w:vMerge/>
          </w:tcPr>
          <w:p w:rsidR="00502150" w:rsidRPr="002076EC" w:rsidRDefault="00502150" w:rsidP="00CB1474">
            <w:pPr>
              <w:rPr>
                <w:rFonts w:ascii="Times New Roman" w:hAnsi="Times New Roman" w:cs="Times New Roman"/>
                <w:sz w:val="20"/>
                <w:szCs w:val="20"/>
              </w:rPr>
            </w:pPr>
          </w:p>
        </w:tc>
        <w:tc>
          <w:tcPr>
            <w:tcW w:w="1984" w:type="dxa"/>
            <w:vMerge/>
          </w:tcPr>
          <w:p w:rsidR="00502150" w:rsidRPr="002076EC" w:rsidRDefault="00502150" w:rsidP="00CB1474">
            <w:pPr>
              <w:rPr>
                <w:rFonts w:ascii="Times New Roman" w:hAnsi="Times New Roman" w:cs="Times New Roman"/>
                <w:sz w:val="20"/>
                <w:szCs w:val="20"/>
              </w:rPr>
            </w:pPr>
          </w:p>
        </w:tc>
      </w:tr>
      <w:tr w:rsidR="00502150" w:rsidTr="001E7A6D">
        <w:tc>
          <w:tcPr>
            <w:tcW w:w="425" w:type="dxa"/>
          </w:tcPr>
          <w:p w:rsidR="00502150" w:rsidRPr="002076EC" w:rsidRDefault="00502150" w:rsidP="00CB1474">
            <w:pPr>
              <w:rPr>
                <w:rFonts w:ascii="Times New Roman" w:hAnsi="Times New Roman" w:cs="Times New Roman"/>
                <w:sz w:val="20"/>
                <w:szCs w:val="20"/>
              </w:rPr>
            </w:pPr>
            <w:r w:rsidRPr="002076EC">
              <w:rPr>
                <w:rFonts w:ascii="Times New Roman" w:hAnsi="Times New Roman" w:cs="Times New Roman"/>
                <w:sz w:val="20"/>
                <w:szCs w:val="20"/>
              </w:rPr>
              <w:t>1</w:t>
            </w:r>
          </w:p>
        </w:tc>
        <w:tc>
          <w:tcPr>
            <w:tcW w:w="3687" w:type="dxa"/>
          </w:tcPr>
          <w:p w:rsidR="00502150" w:rsidRPr="00BD19D3" w:rsidRDefault="00502150" w:rsidP="00CB1474">
            <w:pPr>
              <w:snapToGrid w:val="0"/>
              <w:rPr>
                <w:rFonts w:ascii="Times New Roman" w:hAnsi="Times New Roman" w:cs="Times New Roman"/>
                <w:sz w:val="20"/>
                <w:szCs w:val="20"/>
              </w:rPr>
            </w:pPr>
            <w:r>
              <w:rPr>
                <w:rFonts w:ascii="Times New Roman" w:hAnsi="Times New Roman" w:cs="Times New Roman"/>
                <w:sz w:val="20"/>
                <w:szCs w:val="20"/>
              </w:rPr>
              <w:t>Благоустроенность территории, озеленение</w:t>
            </w:r>
          </w:p>
        </w:tc>
        <w:tc>
          <w:tcPr>
            <w:tcW w:w="3969" w:type="dxa"/>
          </w:tcPr>
          <w:p w:rsidR="00502150" w:rsidRPr="00BD19D3" w:rsidRDefault="00502150" w:rsidP="00CB1474">
            <w:pPr>
              <w:rPr>
                <w:rFonts w:ascii="Times New Roman" w:hAnsi="Times New Roman" w:cs="Times New Roman"/>
                <w:sz w:val="20"/>
                <w:szCs w:val="20"/>
              </w:rPr>
            </w:pPr>
            <w:r>
              <w:rPr>
                <w:rFonts w:ascii="Times New Roman" w:hAnsi="Times New Roman" w:cs="Times New Roman"/>
                <w:sz w:val="20"/>
                <w:szCs w:val="20"/>
              </w:rPr>
              <w:t>Отсутствие сухих растений, листвы,  посадка зеленых насаждений</w:t>
            </w:r>
          </w:p>
          <w:p w:rsidR="00502150" w:rsidRPr="00BD19D3" w:rsidRDefault="00502150" w:rsidP="00CB1474">
            <w:pPr>
              <w:rPr>
                <w:rFonts w:ascii="Times New Roman" w:hAnsi="Times New Roman" w:cs="Times New Roman"/>
                <w:sz w:val="20"/>
                <w:szCs w:val="20"/>
              </w:rPr>
            </w:pPr>
          </w:p>
        </w:tc>
        <w:tc>
          <w:tcPr>
            <w:tcW w:w="1984" w:type="dxa"/>
          </w:tcPr>
          <w:p w:rsidR="00502150" w:rsidRPr="00BD6500" w:rsidRDefault="00502150" w:rsidP="00CB1474">
            <w:pPr>
              <w:rPr>
                <w:rFonts w:ascii="Times New Roman" w:hAnsi="Times New Roman" w:cs="Times New Roman"/>
                <w:sz w:val="20"/>
                <w:szCs w:val="20"/>
              </w:rPr>
            </w:pPr>
            <w:r>
              <w:rPr>
                <w:rFonts w:ascii="Times New Roman" w:hAnsi="Times New Roman" w:cs="Times New Roman"/>
                <w:sz w:val="20"/>
                <w:szCs w:val="20"/>
              </w:rPr>
              <w:t>2 б.</w:t>
            </w:r>
          </w:p>
        </w:tc>
      </w:tr>
      <w:tr w:rsidR="00502150" w:rsidTr="001E7A6D">
        <w:tc>
          <w:tcPr>
            <w:tcW w:w="425" w:type="dxa"/>
          </w:tcPr>
          <w:p w:rsidR="00502150" w:rsidRPr="002076EC" w:rsidRDefault="00502150" w:rsidP="00CB1474">
            <w:pPr>
              <w:rPr>
                <w:rFonts w:ascii="Times New Roman" w:hAnsi="Times New Roman" w:cs="Times New Roman"/>
                <w:sz w:val="20"/>
                <w:szCs w:val="20"/>
              </w:rPr>
            </w:pPr>
            <w:r>
              <w:rPr>
                <w:rFonts w:ascii="Times New Roman" w:hAnsi="Times New Roman" w:cs="Times New Roman"/>
                <w:sz w:val="20"/>
                <w:szCs w:val="20"/>
              </w:rPr>
              <w:t>2</w:t>
            </w:r>
          </w:p>
        </w:tc>
        <w:tc>
          <w:tcPr>
            <w:tcW w:w="3687" w:type="dxa"/>
          </w:tcPr>
          <w:p w:rsidR="00502150" w:rsidRPr="00BD19D3" w:rsidRDefault="00502150" w:rsidP="00CB1474">
            <w:pPr>
              <w:snapToGrid w:val="0"/>
              <w:rPr>
                <w:rFonts w:ascii="Times New Roman" w:hAnsi="Times New Roman" w:cs="Times New Roman"/>
                <w:sz w:val="20"/>
                <w:szCs w:val="20"/>
              </w:rPr>
            </w:pPr>
            <w:r w:rsidRPr="00BD19D3">
              <w:rPr>
                <w:rFonts w:ascii="Times New Roman" w:hAnsi="Times New Roman" w:cs="Times New Roman"/>
                <w:sz w:val="20"/>
                <w:szCs w:val="20"/>
              </w:rPr>
              <w:t xml:space="preserve">Разовые выполнение работ, не входящих в должностные обязанности </w:t>
            </w:r>
          </w:p>
        </w:tc>
        <w:tc>
          <w:tcPr>
            <w:tcW w:w="3969" w:type="dxa"/>
          </w:tcPr>
          <w:p w:rsidR="00502150" w:rsidRPr="00BD19D3" w:rsidRDefault="00502150" w:rsidP="00CB1474">
            <w:pPr>
              <w:rPr>
                <w:rFonts w:ascii="Times New Roman" w:hAnsi="Times New Roman" w:cs="Times New Roman"/>
                <w:sz w:val="20"/>
                <w:szCs w:val="20"/>
              </w:rPr>
            </w:pPr>
            <w:r w:rsidRPr="00BD19D3">
              <w:rPr>
                <w:rFonts w:ascii="Times New Roman" w:hAnsi="Times New Roman" w:cs="Times New Roman"/>
                <w:sz w:val="20"/>
                <w:szCs w:val="20"/>
              </w:rPr>
              <w:t>При соблюдении всех требований:</w:t>
            </w:r>
          </w:p>
          <w:p w:rsidR="00502150" w:rsidRPr="00BD19D3" w:rsidRDefault="00502150" w:rsidP="00CB1474">
            <w:pPr>
              <w:rPr>
                <w:rFonts w:ascii="Times New Roman" w:hAnsi="Times New Roman" w:cs="Times New Roman"/>
                <w:sz w:val="20"/>
                <w:szCs w:val="20"/>
              </w:rPr>
            </w:pPr>
          </w:p>
        </w:tc>
        <w:tc>
          <w:tcPr>
            <w:tcW w:w="1984" w:type="dxa"/>
          </w:tcPr>
          <w:p w:rsidR="00502150" w:rsidRPr="00BD6500" w:rsidRDefault="00502150" w:rsidP="00CB1474">
            <w:pPr>
              <w:rPr>
                <w:rFonts w:ascii="Times New Roman" w:hAnsi="Times New Roman" w:cs="Times New Roman"/>
                <w:sz w:val="20"/>
                <w:szCs w:val="20"/>
              </w:rPr>
            </w:pPr>
            <w:r>
              <w:rPr>
                <w:rFonts w:ascii="Times New Roman" w:hAnsi="Times New Roman" w:cs="Times New Roman"/>
                <w:sz w:val="20"/>
                <w:szCs w:val="20"/>
              </w:rPr>
              <w:t>3 б.</w:t>
            </w:r>
          </w:p>
        </w:tc>
      </w:tr>
      <w:tr w:rsidR="00502150" w:rsidTr="001E7A6D">
        <w:tc>
          <w:tcPr>
            <w:tcW w:w="425" w:type="dxa"/>
          </w:tcPr>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3</w:t>
            </w:r>
          </w:p>
        </w:tc>
        <w:tc>
          <w:tcPr>
            <w:tcW w:w="3687" w:type="dxa"/>
          </w:tcPr>
          <w:p w:rsidR="00502150" w:rsidRPr="004A3E54" w:rsidRDefault="00502150" w:rsidP="00CB1474">
            <w:pPr>
              <w:rPr>
                <w:rFonts w:ascii="Times New Roman" w:hAnsi="Times New Roman" w:cs="Times New Roman"/>
                <w:sz w:val="20"/>
                <w:szCs w:val="20"/>
              </w:rPr>
            </w:pPr>
            <w:r w:rsidRPr="004A3E54">
              <w:rPr>
                <w:rFonts w:ascii="Times New Roman" w:hAnsi="Times New Roman" w:cs="Times New Roman"/>
                <w:sz w:val="20"/>
                <w:szCs w:val="20"/>
              </w:rPr>
              <w:t>Отсутстви</w:t>
            </w:r>
            <w:r>
              <w:rPr>
                <w:rFonts w:ascii="Times New Roman" w:hAnsi="Times New Roman" w:cs="Times New Roman"/>
                <w:sz w:val="20"/>
                <w:szCs w:val="20"/>
              </w:rPr>
              <w:t>е жалоб со стороны админист.</w:t>
            </w:r>
            <w:r w:rsidRPr="004A3E54">
              <w:rPr>
                <w:rFonts w:ascii="Times New Roman" w:hAnsi="Times New Roman" w:cs="Times New Roman"/>
                <w:sz w:val="20"/>
                <w:szCs w:val="20"/>
              </w:rPr>
              <w:t>, родителей, педагогов, медсестры</w:t>
            </w:r>
            <w:r>
              <w:rPr>
                <w:rFonts w:ascii="Times New Roman" w:hAnsi="Times New Roman" w:cs="Times New Roman"/>
                <w:bCs/>
                <w:sz w:val="20"/>
                <w:szCs w:val="20"/>
              </w:rPr>
              <w:t xml:space="preserve"> по санитарному состоянию территории</w:t>
            </w:r>
          </w:p>
        </w:tc>
        <w:tc>
          <w:tcPr>
            <w:tcW w:w="3969" w:type="dxa"/>
          </w:tcPr>
          <w:p w:rsidR="00502150" w:rsidRPr="004A3E54" w:rsidRDefault="00502150" w:rsidP="00CB1474">
            <w:pPr>
              <w:rPr>
                <w:rFonts w:ascii="Times New Roman" w:hAnsi="Times New Roman" w:cs="Times New Roman"/>
                <w:sz w:val="20"/>
                <w:szCs w:val="20"/>
              </w:rPr>
            </w:pPr>
            <w:r w:rsidRPr="004A3E54">
              <w:rPr>
                <w:rFonts w:ascii="Times New Roman" w:hAnsi="Times New Roman" w:cs="Times New Roman"/>
                <w:sz w:val="20"/>
                <w:szCs w:val="20"/>
              </w:rPr>
              <w:t>При соблюдении всех требований:</w:t>
            </w:r>
          </w:p>
          <w:p w:rsidR="00502150" w:rsidRPr="004A3E54" w:rsidRDefault="00502150" w:rsidP="00CB1474">
            <w:pPr>
              <w:rPr>
                <w:rFonts w:ascii="Times New Roman" w:hAnsi="Times New Roman" w:cs="Times New Roman"/>
                <w:sz w:val="20"/>
                <w:szCs w:val="20"/>
              </w:rPr>
            </w:pPr>
          </w:p>
        </w:tc>
        <w:tc>
          <w:tcPr>
            <w:tcW w:w="1984" w:type="dxa"/>
          </w:tcPr>
          <w:p w:rsidR="00502150" w:rsidRPr="00BD6500" w:rsidRDefault="00502150" w:rsidP="00CB1474">
            <w:pPr>
              <w:rPr>
                <w:rFonts w:ascii="Times New Roman" w:hAnsi="Times New Roman" w:cs="Times New Roman"/>
                <w:sz w:val="20"/>
                <w:szCs w:val="20"/>
              </w:rPr>
            </w:pPr>
            <w:r>
              <w:rPr>
                <w:rFonts w:ascii="Times New Roman" w:hAnsi="Times New Roman" w:cs="Times New Roman"/>
                <w:sz w:val="20"/>
                <w:szCs w:val="20"/>
              </w:rPr>
              <w:t>2 б.</w:t>
            </w:r>
          </w:p>
        </w:tc>
      </w:tr>
      <w:tr w:rsidR="00502150" w:rsidTr="001E7A6D">
        <w:tc>
          <w:tcPr>
            <w:tcW w:w="425" w:type="dxa"/>
          </w:tcPr>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4</w:t>
            </w:r>
          </w:p>
        </w:tc>
        <w:tc>
          <w:tcPr>
            <w:tcW w:w="3687" w:type="dxa"/>
          </w:tcPr>
          <w:p w:rsidR="00502150" w:rsidRPr="00BD19D3" w:rsidRDefault="00502150" w:rsidP="00CB1474">
            <w:pPr>
              <w:snapToGrid w:val="0"/>
              <w:rPr>
                <w:rFonts w:ascii="Times New Roman" w:hAnsi="Times New Roman" w:cs="Times New Roman"/>
                <w:sz w:val="20"/>
                <w:szCs w:val="20"/>
              </w:rPr>
            </w:pPr>
            <w:r>
              <w:rPr>
                <w:rFonts w:ascii="Times New Roman" w:hAnsi="Times New Roman" w:cs="Times New Roman"/>
                <w:sz w:val="20"/>
                <w:szCs w:val="20"/>
              </w:rPr>
              <w:t>Дополнительные работы во время  межсезонья – уборка опавшей листвы, расчистка снежных заносов, уборка снега на прогулочных участках, спортплощадках т. д.</w:t>
            </w:r>
          </w:p>
        </w:tc>
        <w:tc>
          <w:tcPr>
            <w:tcW w:w="3969" w:type="dxa"/>
          </w:tcPr>
          <w:p w:rsidR="00502150" w:rsidRPr="00BD19D3" w:rsidRDefault="00502150" w:rsidP="00CB1474">
            <w:pPr>
              <w:rPr>
                <w:rFonts w:ascii="Times New Roman" w:hAnsi="Times New Roman" w:cs="Times New Roman"/>
                <w:sz w:val="20"/>
                <w:szCs w:val="20"/>
              </w:rPr>
            </w:pPr>
            <w:r w:rsidRPr="00BD19D3">
              <w:rPr>
                <w:rFonts w:ascii="Times New Roman" w:hAnsi="Times New Roman" w:cs="Times New Roman"/>
                <w:sz w:val="20"/>
                <w:szCs w:val="20"/>
              </w:rPr>
              <w:t>При соблюдении всех требований:</w:t>
            </w:r>
          </w:p>
          <w:p w:rsidR="00502150" w:rsidRPr="00BD19D3" w:rsidRDefault="00502150" w:rsidP="00CB1474">
            <w:pPr>
              <w:rPr>
                <w:rFonts w:ascii="Times New Roman" w:hAnsi="Times New Roman" w:cs="Times New Roman"/>
                <w:sz w:val="20"/>
                <w:szCs w:val="20"/>
              </w:rPr>
            </w:pPr>
          </w:p>
        </w:tc>
        <w:tc>
          <w:tcPr>
            <w:tcW w:w="1984" w:type="dxa"/>
          </w:tcPr>
          <w:p w:rsidR="00502150" w:rsidRPr="00BD6500" w:rsidRDefault="00502150" w:rsidP="00CB1474">
            <w:pPr>
              <w:rPr>
                <w:rFonts w:ascii="Times New Roman" w:hAnsi="Times New Roman" w:cs="Times New Roman"/>
                <w:sz w:val="20"/>
                <w:szCs w:val="20"/>
              </w:rPr>
            </w:pPr>
            <w:r>
              <w:rPr>
                <w:rFonts w:ascii="Times New Roman" w:hAnsi="Times New Roman" w:cs="Times New Roman"/>
                <w:sz w:val="20"/>
                <w:szCs w:val="20"/>
              </w:rPr>
              <w:t>3 б.</w:t>
            </w:r>
          </w:p>
        </w:tc>
      </w:tr>
      <w:tr w:rsidR="00502150" w:rsidTr="001E7A6D">
        <w:tc>
          <w:tcPr>
            <w:tcW w:w="425" w:type="dxa"/>
          </w:tcPr>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5</w:t>
            </w:r>
          </w:p>
        </w:tc>
        <w:tc>
          <w:tcPr>
            <w:tcW w:w="3687" w:type="dxa"/>
          </w:tcPr>
          <w:p w:rsidR="00502150" w:rsidRPr="00BD19D3" w:rsidRDefault="00502150" w:rsidP="00CB1474">
            <w:pPr>
              <w:snapToGrid w:val="0"/>
              <w:rPr>
                <w:rFonts w:ascii="Times New Roman" w:hAnsi="Times New Roman" w:cs="Times New Roman"/>
                <w:sz w:val="20"/>
                <w:szCs w:val="20"/>
              </w:rPr>
            </w:pPr>
            <w:r>
              <w:rPr>
                <w:rFonts w:ascii="Times New Roman" w:hAnsi="Times New Roman" w:cs="Times New Roman"/>
                <w:sz w:val="20"/>
                <w:szCs w:val="20"/>
              </w:rPr>
              <w:t>Содержание цветников, ведение работы по облагораживанию территории</w:t>
            </w:r>
          </w:p>
        </w:tc>
        <w:tc>
          <w:tcPr>
            <w:tcW w:w="3969" w:type="dxa"/>
          </w:tcPr>
          <w:p w:rsidR="00502150" w:rsidRPr="00BD19D3" w:rsidRDefault="00502150" w:rsidP="00CB1474">
            <w:pPr>
              <w:rPr>
                <w:rFonts w:ascii="Times New Roman" w:hAnsi="Times New Roman" w:cs="Times New Roman"/>
                <w:sz w:val="20"/>
                <w:szCs w:val="20"/>
              </w:rPr>
            </w:pPr>
            <w:r w:rsidRPr="00BD19D3">
              <w:rPr>
                <w:rFonts w:ascii="Times New Roman" w:hAnsi="Times New Roman" w:cs="Times New Roman"/>
                <w:sz w:val="20"/>
                <w:szCs w:val="20"/>
              </w:rPr>
              <w:t>При соблюдении всех требований:</w:t>
            </w:r>
          </w:p>
          <w:p w:rsidR="00502150" w:rsidRPr="00BD19D3" w:rsidRDefault="00502150" w:rsidP="00CB1474">
            <w:pPr>
              <w:rPr>
                <w:rFonts w:ascii="Times New Roman" w:hAnsi="Times New Roman" w:cs="Times New Roman"/>
                <w:sz w:val="20"/>
                <w:szCs w:val="20"/>
              </w:rPr>
            </w:pPr>
          </w:p>
        </w:tc>
        <w:tc>
          <w:tcPr>
            <w:tcW w:w="1984" w:type="dxa"/>
          </w:tcPr>
          <w:p w:rsidR="00502150" w:rsidRPr="00BD6500" w:rsidRDefault="00502150" w:rsidP="00CB1474">
            <w:pPr>
              <w:rPr>
                <w:rFonts w:ascii="Times New Roman" w:hAnsi="Times New Roman" w:cs="Times New Roman"/>
                <w:sz w:val="20"/>
                <w:szCs w:val="20"/>
              </w:rPr>
            </w:pPr>
            <w:r>
              <w:rPr>
                <w:rFonts w:ascii="Times New Roman" w:hAnsi="Times New Roman" w:cs="Times New Roman"/>
                <w:sz w:val="20"/>
                <w:szCs w:val="20"/>
              </w:rPr>
              <w:t>2 б.</w:t>
            </w:r>
          </w:p>
        </w:tc>
      </w:tr>
      <w:tr w:rsidR="00502150" w:rsidTr="001E7A6D">
        <w:tc>
          <w:tcPr>
            <w:tcW w:w="425" w:type="dxa"/>
          </w:tcPr>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6</w:t>
            </w:r>
          </w:p>
        </w:tc>
        <w:tc>
          <w:tcPr>
            <w:tcW w:w="3687" w:type="dxa"/>
          </w:tcPr>
          <w:p w:rsidR="00502150" w:rsidRPr="002076EC" w:rsidRDefault="00502150" w:rsidP="00CB1474">
            <w:pPr>
              <w:rPr>
                <w:rFonts w:ascii="Times New Roman" w:hAnsi="Times New Roman" w:cs="Times New Roman"/>
                <w:sz w:val="20"/>
                <w:szCs w:val="20"/>
              </w:rPr>
            </w:pPr>
            <w:r w:rsidRPr="002076EC">
              <w:rPr>
                <w:rFonts w:ascii="Times New Roman" w:hAnsi="Times New Roman" w:cs="Times New Roman"/>
                <w:sz w:val="20"/>
                <w:szCs w:val="20"/>
              </w:rPr>
              <w:t>Инициативность при замене временно отсутствующего сотрудника Учреждения (соизмеримо с оплатой за смену по основной должности заменяемого работ)</w:t>
            </w:r>
          </w:p>
        </w:tc>
        <w:tc>
          <w:tcPr>
            <w:tcW w:w="3969" w:type="dxa"/>
          </w:tcPr>
          <w:p w:rsidR="00502150" w:rsidRPr="002076EC" w:rsidRDefault="00502150" w:rsidP="00CB1474">
            <w:pPr>
              <w:rPr>
                <w:rFonts w:ascii="Times New Roman" w:hAnsi="Times New Roman" w:cs="Times New Roman"/>
                <w:sz w:val="20"/>
                <w:szCs w:val="20"/>
              </w:rPr>
            </w:pPr>
            <w:r w:rsidRPr="002076EC">
              <w:rPr>
                <w:rFonts w:ascii="Times New Roman" w:hAnsi="Times New Roman" w:cs="Times New Roman"/>
                <w:sz w:val="20"/>
                <w:szCs w:val="20"/>
              </w:rPr>
              <w:t>За одну смену</w:t>
            </w:r>
          </w:p>
        </w:tc>
        <w:tc>
          <w:tcPr>
            <w:tcW w:w="1984" w:type="dxa"/>
          </w:tcPr>
          <w:p w:rsidR="00502150" w:rsidRPr="002076EC" w:rsidRDefault="00502150" w:rsidP="00CB1474">
            <w:pPr>
              <w:rPr>
                <w:rFonts w:ascii="Times New Roman" w:hAnsi="Times New Roman" w:cs="Times New Roman"/>
                <w:sz w:val="20"/>
                <w:szCs w:val="20"/>
              </w:rPr>
            </w:pPr>
            <w:r w:rsidRPr="002076EC">
              <w:rPr>
                <w:rFonts w:ascii="Times New Roman" w:hAnsi="Times New Roman" w:cs="Times New Roman"/>
                <w:sz w:val="20"/>
                <w:szCs w:val="20"/>
              </w:rPr>
              <w:t>1 б.</w:t>
            </w:r>
          </w:p>
        </w:tc>
      </w:tr>
      <w:tr w:rsidR="00502150" w:rsidTr="001E7A6D">
        <w:tc>
          <w:tcPr>
            <w:tcW w:w="425" w:type="dxa"/>
          </w:tcPr>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7</w:t>
            </w:r>
          </w:p>
        </w:tc>
        <w:tc>
          <w:tcPr>
            <w:tcW w:w="3687" w:type="dxa"/>
          </w:tcPr>
          <w:p w:rsidR="00502150" w:rsidRPr="00BD19D3" w:rsidRDefault="00502150" w:rsidP="00CB1474">
            <w:pPr>
              <w:rPr>
                <w:rFonts w:ascii="Times New Roman" w:hAnsi="Times New Roman" w:cs="Times New Roman"/>
                <w:sz w:val="20"/>
                <w:szCs w:val="20"/>
              </w:rPr>
            </w:pPr>
            <w:r w:rsidRPr="00BD19D3">
              <w:rPr>
                <w:rFonts w:ascii="Times New Roman" w:hAnsi="Times New Roman" w:cs="Times New Roman"/>
                <w:sz w:val="20"/>
                <w:szCs w:val="20"/>
              </w:rPr>
              <w:t>Активное участие в общественно-значимых мероприятиях</w:t>
            </w:r>
          </w:p>
        </w:tc>
        <w:tc>
          <w:tcPr>
            <w:tcW w:w="3969" w:type="dxa"/>
          </w:tcPr>
          <w:p w:rsidR="00502150" w:rsidRPr="00BD19D3" w:rsidRDefault="00502150" w:rsidP="00CB1474">
            <w:pPr>
              <w:rPr>
                <w:rFonts w:ascii="Times New Roman" w:hAnsi="Times New Roman" w:cs="Times New Roman"/>
                <w:sz w:val="20"/>
                <w:szCs w:val="20"/>
              </w:rPr>
            </w:pPr>
            <w:r w:rsidRPr="00BD19D3">
              <w:rPr>
                <w:rFonts w:ascii="Times New Roman" w:hAnsi="Times New Roman" w:cs="Times New Roman"/>
                <w:sz w:val="20"/>
                <w:szCs w:val="20"/>
              </w:rPr>
              <w:t>Субботник;</w:t>
            </w:r>
          </w:p>
          <w:p w:rsidR="00502150" w:rsidRPr="00BD19D3" w:rsidRDefault="00502150" w:rsidP="00CB1474">
            <w:pPr>
              <w:rPr>
                <w:rFonts w:ascii="Times New Roman" w:hAnsi="Times New Roman" w:cs="Times New Roman"/>
                <w:sz w:val="20"/>
                <w:szCs w:val="20"/>
              </w:rPr>
            </w:pPr>
            <w:r w:rsidRPr="00BD19D3">
              <w:rPr>
                <w:rFonts w:ascii="Times New Roman" w:hAnsi="Times New Roman" w:cs="Times New Roman"/>
                <w:sz w:val="20"/>
                <w:szCs w:val="20"/>
              </w:rPr>
              <w:t>Праздничные мероприятия выходного дня</w:t>
            </w:r>
          </w:p>
        </w:tc>
        <w:tc>
          <w:tcPr>
            <w:tcW w:w="1984" w:type="dxa"/>
          </w:tcPr>
          <w:p w:rsidR="00502150" w:rsidRPr="00FF366B" w:rsidRDefault="00502150" w:rsidP="00CB1474">
            <w:pPr>
              <w:rPr>
                <w:rFonts w:ascii="Times New Roman" w:hAnsi="Times New Roman" w:cs="Times New Roman"/>
                <w:sz w:val="20"/>
                <w:szCs w:val="20"/>
              </w:rPr>
            </w:pPr>
            <w:r w:rsidRPr="00FF366B">
              <w:rPr>
                <w:rFonts w:ascii="Times New Roman" w:hAnsi="Times New Roman" w:cs="Times New Roman"/>
                <w:sz w:val="20"/>
                <w:szCs w:val="20"/>
              </w:rPr>
              <w:t>1 б.</w:t>
            </w:r>
          </w:p>
          <w:p w:rsidR="00502150" w:rsidRPr="00FF366B" w:rsidRDefault="00502150" w:rsidP="00CB1474">
            <w:pPr>
              <w:rPr>
                <w:rFonts w:ascii="Times New Roman" w:hAnsi="Times New Roman" w:cs="Times New Roman"/>
                <w:sz w:val="20"/>
                <w:szCs w:val="20"/>
              </w:rPr>
            </w:pPr>
            <w:r w:rsidRPr="00FF366B">
              <w:rPr>
                <w:rFonts w:ascii="Times New Roman" w:hAnsi="Times New Roman" w:cs="Times New Roman"/>
                <w:sz w:val="20"/>
                <w:szCs w:val="20"/>
              </w:rPr>
              <w:t>1 б.</w:t>
            </w:r>
          </w:p>
        </w:tc>
      </w:tr>
      <w:tr w:rsidR="00502150" w:rsidTr="001E7A6D">
        <w:tc>
          <w:tcPr>
            <w:tcW w:w="425" w:type="dxa"/>
          </w:tcPr>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8</w:t>
            </w:r>
          </w:p>
        </w:tc>
        <w:tc>
          <w:tcPr>
            <w:tcW w:w="3687" w:type="dxa"/>
          </w:tcPr>
          <w:p w:rsidR="00502150" w:rsidRPr="00BD19D3" w:rsidRDefault="00502150" w:rsidP="00CB1474">
            <w:pPr>
              <w:snapToGrid w:val="0"/>
              <w:rPr>
                <w:rFonts w:ascii="Times New Roman" w:hAnsi="Times New Roman" w:cs="Times New Roman"/>
                <w:sz w:val="20"/>
                <w:szCs w:val="20"/>
              </w:rPr>
            </w:pPr>
            <w:r w:rsidRPr="00BD19D3">
              <w:rPr>
                <w:rFonts w:ascii="Times New Roman" w:hAnsi="Times New Roman" w:cs="Times New Roman"/>
                <w:sz w:val="20"/>
                <w:szCs w:val="20"/>
              </w:rPr>
              <w:t xml:space="preserve">Разовые выполнение работ, не входящих в должностные обязанности </w:t>
            </w:r>
          </w:p>
        </w:tc>
        <w:tc>
          <w:tcPr>
            <w:tcW w:w="3969" w:type="dxa"/>
          </w:tcPr>
          <w:p w:rsidR="00502150" w:rsidRPr="00BD19D3" w:rsidRDefault="00502150" w:rsidP="00CB1474">
            <w:pPr>
              <w:rPr>
                <w:rFonts w:ascii="Times New Roman" w:hAnsi="Times New Roman" w:cs="Times New Roman"/>
                <w:sz w:val="20"/>
                <w:szCs w:val="20"/>
              </w:rPr>
            </w:pPr>
            <w:r w:rsidRPr="00BD19D3">
              <w:rPr>
                <w:rFonts w:ascii="Times New Roman" w:hAnsi="Times New Roman" w:cs="Times New Roman"/>
                <w:sz w:val="20"/>
                <w:szCs w:val="20"/>
              </w:rPr>
              <w:t>При соблюдении всех требований:</w:t>
            </w:r>
          </w:p>
          <w:p w:rsidR="00502150" w:rsidRPr="00BD19D3" w:rsidRDefault="00502150" w:rsidP="00CB1474">
            <w:pPr>
              <w:rPr>
                <w:rFonts w:ascii="Times New Roman" w:hAnsi="Times New Roman" w:cs="Times New Roman"/>
                <w:sz w:val="20"/>
                <w:szCs w:val="20"/>
              </w:rPr>
            </w:pPr>
          </w:p>
        </w:tc>
        <w:tc>
          <w:tcPr>
            <w:tcW w:w="1984" w:type="dxa"/>
          </w:tcPr>
          <w:p w:rsidR="00502150" w:rsidRPr="00BD6500" w:rsidRDefault="00502150" w:rsidP="00CB1474">
            <w:pPr>
              <w:rPr>
                <w:rFonts w:ascii="Times New Roman" w:hAnsi="Times New Roman" w:cs="Times New Roman"/>
                <w:sz w:val="20"/>
                <w:szCs w:val="20"/>
              </w:rPr>
            </w:pPr>
            <w:r>
              <w:rPr>
                <w:rFonts w:ascii="Times New Roman" w:hAnsi="Times New Roman" w:cs="Times New Roman"/>
                <w:sz w:val="20"/>
                <w:szCs w:val="20"/>
              </w:rPr>
              <w:t>3 б.</w:t>
            </w:r>
          </w:p>
        </w:tc>
      </w:tr>
      <w:tr w:rsidR="00502150" w:rsidTr="001E7A6D">
        <w:tc>
          <w:tcPr>
            <w:tcW w:w="425" w:type="dxa"/>
          </w:tcPr>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9</w:t>
            </w:r>
          </w:p>
        </w:tc>
        <w:tc>
          <w:tcPr>
            <w:tcW w:w="3687" w:type="dxa"/>
          </w:tcPr>
          <w:p w:rsidR="00502150" w:rsidRPr="00BD19D3" w:rsidRDefault="00502150" w:rsidP="00CB1474">
            <w:pPr>
              <w:rPr>
                <w:rFonts w:ascii="Times New Roman" w:hAnsi="Times New Roman" w:cs="Times New Roman"/>
                <w:sz w:val="20"/>
                <w:szCs w:val="20"/>
              </w:rPr>
            </w:pPr>
            <w:r w:rsidRPr="00BD19D3">
              <w:rPr>
                <w:rFonts w:ascii="Times New Roman" w:hAnsi="Times New Roman" w:cs="Times New Roman"/>
                <w:sz w:val="20"/>
                <w:szCs w:val="20"/>
              </w:rPr>
              <w:t>Соблюдение профессиональной этики  с участниками образовательных отношений</w:t>
            </w:r>
          </w:p>
        </w:tc>
        <w:tc>
          <w:tcPr>
            <w:tcW w:w="3969" w:type="dxa"/>
          </w:tcPr>
          <w:p w:rsidR="00502150" w:rsidRPr="00BD19D3" w:rsidRDefault="00502150" w:rsidP="00CB1474">
            <w:pPr>
              <w:rPr>
                <w:rFonts w:ascii="Times New Roman" w:hAnsi="Times New Roman" w:cs="Times New Roman"/>
                <w:sz w:val="20"/>
                <w:szCs w:val="20"/>
              </w:rPr>
            </w:pPr>
            <w:r w:rsidRPr="00BD19D3">
              <w:rPr>
                <w:rFonts w:ascii="Times New Roman" w:hAnsi="Times New Roman" w:cs="Times New Roman"/>
                <w:sz w:val="20"/>
                <w:szCs w:val="20"/>
              </w:rPr>
              <w:t>При отсутствии замечаний администрации и родителей.</w:t>
            </w:r>
          </w:p>
        </w:tc>
        <w:tc>
          <w:tcPr>
            <w:tcW w:w="1984" w:type="dxa"/>
          </w:tcPr>
          <w:p w:rsidR="00502150" w:rsidRDefault="00502150" w:rsidP="00CB1474">
            <w:pPr>
              <w:rPr>
                <w:rFonts w:ascii="Times New Roman" w:hAnsi="Times New Roman" w:cs="Times New Roman"/>
                <w:sz w:val="18"/>
                <w:szCs w:val="18"/>
              </w:rPr>
            </w:pPr>
            <w:r>
              <w:rPr>
                <w:rFonts w:ascii="Times New Roman" w:hAnsi="Times New Roman" w:cs="Times New Roman"/>
                <w:sz w:val="18"/>
                <w:szCs w:val="18"/>
              </w:rPr>
              <w:t>1 б.</w:t>
            </w:r>
          </w:p>
        </w:tc>
      </w:tr>
      <w:tr w:rsidR="00502150" w:rsidTr="001E7A6D">
        <w:tc>
          <w:tcPr>
            <w:tcW w:w="425" w:type="dxa"/>
          </w:tcPr>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10</w:t>
            </w:r>
          </w:p>
        </w:tc>
        <w:tc>
          <w:tcPr>
            <w:tcW w:w="3687" w:type="dxa"/>
          </w:tcPr>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Отсутствие замечаний по сохранности игрового оборудования на прогулочных участках</w:t>
            </w:r>
          </w:p>
        </w:tc>
        <w:tc>
          <w:tcPr>
            <w:tcW w:w="3969" w:type="dxa"/>
          </w:tcPr>
          <w:p w:rsidR="00502150" w:rsidRPr="00BD19D3" w:rsidRDefault="00502150" w:rsidP="00CB1474">
            <w:pPr>
              <w:rPr>
                <w:rFonts w:ascii="Times New Roman" w:hAnsi="Times New Roman" w:cs="Times New Roman"/>
                <w:sz w:val="20"/>
                <w:szCs w:val="20"/>
              </w:rPr>
            </w:pPr>
            <w:r w:rsidRPr="00BD19D3">
              <w:rPr>
                <w:rFonts w:ascii="Times New Roman" w:hAnsi="Times New Roman" w:cs="Times New Roman"/>
                <w:sz w:val="20"/>
                <w:szCs w:val="20"/>
              </w:rPr>
              <w:t>При соблюдении всех требований:</w:t>
            </w:r>
          </w:p>
          <w:p w:rsidR="00502150" w:rsidRPr="00BD19D3" w:rsidRDefault="00502150" w:rsidP="00CB1474">
            <w:pPr>
              <w:rPr>
                <w:rFonts w:ascii="Times New Roman" w:hAnsi="Times New Roman" w:cs="Times New Roman"/>
                <w:sz w:val="20"/>
                <w:szCs w:val="20"/>
              </w:rPr>
            </w:pPr>
          </w:p>
        </w:tc>
        <w:tc>
          <w:tcPr>
            <w:tcW w:w="1984" w:type="dxa"/>
          </w:tcPr>
          <w:p w:rsidR="00502150" w:rsidRPr="00BD6500" w:rsidRDefault="00502150" w:rsidP="00CB1474">
            <w:pPr>
              <w:rPr>
                <w:rFonts w:ascii="Times New Roman" w:hAnsi="Times New Roman" w:cs="Times New Roman"/>
                <w:sz w:val="20"/>
                <w:szCs w:val="20"/>
              </w:rPr>
            </w:pPr>
            <w:r>
              <w:rPr>
                <w:rFonts w:ascii="Times New Roman" w:hAnsi="Times New Roman" w:cs="Times New Roman"/>
                <w:sz w:val="20"/>
                <w:szCs w:val="20"/>
              </w:rPr>
              <w:t>2 б.</w:t>
            </w:r>
          </w:p>
        </w:tc>
      </w:tr>
      <w:tr w:rsidR="00502150" w:rsidTr="001E7A6D">
        <w:tc>
          <w:tcPr>
            <w:tcW w:w="425" w:type="dxa"/>
          </w:tcPr>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11</w:t>
            </w:r>
          </w:p>
        </w:tc>
        <w:tc>
          <w:tcPr>
            <w:tcW w:w="3687" w:type="dxa"/>
          </w:tcPr>
          <w:p w:rsidR="00502150" w:rsidRDefault="00502150" w:rsidP="00CB1474">
            <w:pPr>
              <w:snapToGrid w:val="0"/>
              <w:rPr>
                <w:rFonts w:ascii="Times New Roman" w:hAnsi="Times New Roman" w:cs="Times New Roman"/>
                <w:sz w:val="20"/>
                <w:szCs w:val="20"/>
              </w:rPr>
            </w:pPr>
            <w:r>
              <w:rPr>
                <w:rFonts w:ascii="Times New Roman" w:hAnsi="Times New Roman" w:cs="Times New Roman"/>
                <w:sz w:val="20"/>
                <w:szCs w:val="20"/>
              </w:rPr>
              <w:t>Расчистка подвальных помещений</w:t>
            </w:r>
          </w:p>
        </w:tc>
        <w:tc>
          <w:tcPr>
            <w:tcW w:w="3969" w:type="dxa"/>
          </w:tcPr>
          <w:p w:rsidR="00502150" w:rsidRPr="00BD19D3" w:rsidRDefault="00502150" w:rsidP="00CB1474">
            <w:pPr>
              <w:rPr>
                <w:rFonts w:ascii="Times New Roman" w:hAnsi="Times New Roman" w:cs="Times New Roman"/>
                <w:sz w:val="20"/>
                <w:szCs w:val="20"/>
              </w:rPr>
            </w:pPr>
            <w:r w:rsidRPr="00BD19D3">
              <w:rPr>
                <w:rFonts w:ascii="Times New Roman" w:hAnsi="Times New Roman" w:cs="Times New Roman"/>
                <w:sz w:val="20"/>
                <w:szCs w:val="20"/>
              </w:rPr>
              <w:t>При соблюдении всех требований:</w:t>
            </w:r>
          </w:p>
          <w:p w:rsidR="00502150" w:rsidRPr="00BD19D3" w:rsidRDefault="00502150" w:rsidP="00CB1474">
            <w:pPr>
              <w:rPr>
                <w:rFonts w:ascii="Times New Roman" w:hAnsi="Times New Roman" w:cs="Times New Roman"/>
                <w:sz w:val="20"/>
                <w:szCs w:val="20"/>
              </w:rPr>
            </w:pPr>
          </w:p>
        </w:tc>
        <w:tc>
          <w:tcPr>
            <w:tcW w:w="1984" w:type="dxa"/>
          </w:tcPr>
          <w:p w:rsidR="00502150" w:rsidRPr="00BD6500" w:rsidRDefault="00502150" w:rsidP="00CB1474">
            <w:pPr>
              <w:rPr>
                <w:rFonts w:ascii="Times New Roman" w:hAnsi="Times New Roman" w:cs="Times New Roman"/>
                <w:sz w:val="20"/>
                <w:szCs w:val="20"/>
              </w:rPr>
            </w:pPr>
            <w:r>
              <w:rPr>
                <w:rFonts w:ascii="Times New Roman" w:hAnsi="Times New Roman" w:cs="Times New Roman"/>
                <w:sz w:val="20"/>
                <w:szCs w:val="20"/>
              </w:rPr>
              <w:t>1 б.</w:t>
            </w:r>
          </w:p>
        </w:tc>
      </w:tr>
      <w:tr w:rsidR="00502150" w:rsidTr="001E7A6D">
        <w:tc>
          <w:tcPr>
            <w:tcW w:w="425" w:type="dxa"/>
          </w:tcPr>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12</w:t>
            </w:r>
          </w:p>
        </w:tc>
        <w:tc>
          <w:tcPr>
            <w:tcW w:w="3687" w:type="dxa"/>
          </w:tcPr>
          <w:p w:rsidR="00502150" w:rsidRPr="002076EC" w:rsidRDefault="00502150" w:rsidP="00CB1474">
            <w:pPr>
              <w:snapToGrid w:val="0"/>
              <w:rPr>
                <w:rFonts w:ascii="Times New Roman" w:hAnsi="Times New Roman" w:cs="Times New Roman"/>
                <w:sz w:val="20"/>
                <w:szCs w:val="20"/>
              </w:rPr>
            </w:pPr>
            <w:r w:rsidRPr="002076EC">
              <w:rPr>
                <w:rFonts w:ascii="Times New Roman" w:hAnsi="Times New Roman" w:cs="Times New Roman"/>
                <w:sz w:val="20"/>
                <w:szCs w:val="20"/>
              </w:rPr>
              <w:t>Обеспечение безопасности жизнедеятельности (отсутствие случаев травматизма, несчастных случаев)</w:t>
            </w:r>
          </w:p>
        </w:tc>
        <w:tc>
          <w:tcPr>
            <w:tcW w:w="3969" w:type="dxa"/>
          </w:tcPr>
          <w:p w:rsidR="00502150" w:rsidRPr="002076EC" w:rsidRDefault="00502150" w:rsidP="00CB1474">
            <w:pPr>
              <w:rPr>
                <w:rFonts w:ascii="Times New Roman" w:hAnsi="Times New Roman" w:cs="Times New Roman"/>
                <w:sz w:val="20"/>
                <w:szCs w:val="20"/>
              </w:rPr>
            </w:pPr>
            <w:r w:rsidRPr="002076EC">
              <w:rPr>
                <w:rFonts w:ascii="Times New Roman" w:hAnsi="Times New Roman" w:cs="Times New Roman"/>
                <w:sz w:val="20"/>
                <w:szCs w:val="20"/>
              </w:rPr>
              <w:t>Отсутствие случаев травматизма, несчастных случаев</w:t>
            </w:r>
          </w:p>
        </w:tc>
        <w:tc>
          <w:tcPr>
            <w:tcW w:w="1984" w:type="dxa"/>
          </w:tcPr>
          <w:p w:rsidR="00502150" w:rsidRPr="002076EC" w:rsidRDefault="00502150" w:rsidP="00CB1474">
            <w:pPr>
              <w:rPr>
                <w:rFonts w:ascii="Times New Roman" w:hAnsi="Times New Roman" w:cs="Times New Roman"/>
                <w:sz w:val="20"/>
                <w:szCs w:val="20"/>
              </w:rPr>
            </w:pPr>
            <w:r w:rsidRPr="002076EC">
              <w:rPr>
                <w:rFonts w:ascii="Times New Roman" w:hAnsi="Times New Roman" w:cs="Times New Roman"/>
                <w:sz w:val="20"/>
                <w:szCs w:val="20"/>
              </w:rPr>
              <w:t>1 балл</w:t>
            </w:r>
          </w:p>
        </w:tc>
      </w:tr>
      <w:tr w:rsidR="00502150" w:rsidTr="001E7A6D">
        <w:tc>
          <w:tcPr>
            <w:tcW w:w="425" w:type="dxa"/>
          </w:tcPr>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13</w:t>
            </w:r>
          </w:p>
        </w:tc>
        <w:tc>
          <w:tcPr>
            <w:tcW w:w="3687" w:type="dxa"/>
          </w:tcPr>
          <w:p w:rsidR="00502150" w:rsidRDefault="00502150" w:rsidP="00CB1474">
            <w:pPr>
              <w:snapToGrid w:val="0"/>
              <w:rPr>
                <w:rFonts w:ascii="Times New Roman" w:hAnsi="Times New Roman" w:cs="Times New Roman"/>
                <w:sz w:val="20"/>
                <w:szCs w:val="20"/>
              </w:rPr>
            </w:pPr>
            <w:r>
              <w:rPr>
                <w:rFonts w:ascii="Times New Roman" w:hAnsi="Times New Roman" w:cs="Times New Roman"/>
                <w:sz w:val="20"/>
                <w:szCs w:val="20"/>
              </w:rPr>
              <w:t>Разгрузочно-погрузочные работы</w:t>
            </w:r>
          </w:p>
        </w:tc>
        <w:tc>
          <w:tcPr>
            <w:tcW w:w="3969" w:type="dxa"/>
          </w:tcPr>
          <w:p w:rsidR="00502150" w:rsidRPr="00BD19D3" w:rsidRDefault="00502150" w:rsidP="00CB1474">
            <w:pPr>
              <w:rPr>
                <w:rFonts w:ascii="Times New Roman" w:hAnsi="Times New Roman" w:cs="Times New Roman"/>
                <w:sz w:val="20"/>
                <w:szCs w:val="20"/>
              </w:rPr>
            </w:pPr>
            <w:r>
              <w:rPr>
                <w:rFonts w:ascii="Times New Roman" w:hAnsi="Times New Roman" w:cs="Times New Roman"/>
                <w:sz w:val="20"/>
                <w:szCs w:val="20"/>
              </w:rPr>
              <w:t>при наличии</w:t>
            </w:r>
          </w:p>
        </w:tc>
        <w:tc>
          <w:tcPr>
            <w:tcW w:w="1984" w:type="dxa"/>
          </w:tcPr>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2 б.</w:t>
            </w:r>
          </w:p>
        </w:tc>
      </w:tr>
      <w:tr w:rsidR="00502150" w:rsidTr="001E7A6D">
        <w:tc>
          <w:tcPr>
            <w:tcW w:w="425" w:type="dxa"/>
          </w:tcPr>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14</w:t>
            </w:r>
          </w:p>
        </w:tc>
        <w:tc>
          <w:tcPr>
            <w:tcW w:w="3687" w:type="dxa"/>
          </w:tcPr>
          <w:p w:rsidR="00502150" w:rsidRDefault="00502150" w:rsidP="00CB1474">
            <w:pPr>
              <w:snapToGrid w:val="0"/>
              <w:rPr>
                <w:rFonts w:ascii="Times New Roman" w:hAnsi="Times New Roman" w:cs="Times New Roman"/>
                <w:sz w:val="20"/>
                <w:szCs w:val="20"/>
              </w:rPr>
            </w:pPr>
            <w:r>
              <w:rPr>
                <w:rFonts w:ascii="Times New Roman" w:hAnsi="Times New Roman" w:cs="Times New Roman"/>
                <w:sz w:val="20"/>
                <w:szCs w:val="20"/>
              </w:rPr>
              <w:t>Отсутствие замечаний за несоблюдение правил пожарной безопасности и охраны труда.</w:t>
            </w:r>
          </w:p>
        </w:tc>
        <w:tc>
          <w:tcPr>
            <w:tcW w:w="3969" w:type="dxa"/>
          </w:tcPr>
          <w:p w:rsidR="00502150" w:rsidRPr="00BD19D3" w:rsidRDefault="00502150" w:rsidP="00CB1474">
            <w:pPr>
              <w:rPr>
                <w:rFonts w:ascii="Times New Roman" w:hAnsi="Times New Roman" w:cs="Times New Roman"/>
                <w:sz w:val="20"/>
                <w:szCs w:val="20"/>
              </w:rPr>
            </w:pPr>
            <w:r w:rsidRPr="00BD19D3">
              <w:rPr>
                <w:rFonts w:ascii="Times New Roman" w:hAnsi="Times New Roman" w:cs="Times New Roman"/>
                <w:sz w:val="20"/>
                <w:szCs w:val="20"/>
              </w:rPr>
              <w:t>При соблюдении всех требований:</w:t>
            </w:r>
          </w:p>
          <w:p w:rsidR="00502150" w:rsidRPr="00BD19D3" w:rsidRDefault="00502150" w:rsidP="00CB1474">
            <w:pPr>
              <w:rPr>
                <w:rFonts w:ascii="Times New Roman" w:hAnsi="Times New Roman" w:cs="Times New Roman"/>
                <w:sz w:val="20"/>
                <w:szCs w:val="20"/>
              </w:rPr>
            </w:pPr>
          </w:p>
        </w:tc>
        <w:tc>
          <w:tcPr>
            <w:tcW w:w="1984" w:type="dxa"/>
          </w:tcPr>
          <w:p w:rsidR="00502150" w:rsidRPr="00BD6500" w:rsidRDefault="00502150" w:rsidP="00CB1474">
            <w:pPr>
              <w:rPr>
                <w:rFonts w:ascii="Times New Roman" w:hAnsi="Times New Roman" w:cs="Times New Roman"/>
                <w:sz w:val="20"/>
                <w:szCs w:val="20"/>
              </w:rPr>
            </w:pPr>
            <w:r>
              <w:rPr>
                <w:rFonts w:ascii="Times New Roman" w:hAnsi="Times New Roman" w:cs="Times New Roman"/>
                <w:sz w:val="20"/>
                <w:szCs w:val="20"/>
              </w:rPr>
              <w:t>2 б.</w:t>
            </w:r>
          </w:p>
        </w:tc>
      </w:tr>
      <w:tr w:rsidR="00502150" w:rsidTr="001E7A6D">
        <w:tc>
          <w:tcPr>
            <w:tcW w:w="425" w:type="dxa"/>
          </w:tcPr>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15</w:t>
            </w:r>
          </w:p>
        </w:tc>
        <w:tc>
          <w:tcPr>
            <w:tcW w:w="3687" w:type="dxa"/>
          </w:tcPr>
          <w:p w:rsidR="00502150" w:rsidRPr="00BD19D3" w:rsidRDefault="00502150" w:rsidP="00CB1474">
            <w:pPr>
              <w:rPr>
                <w:rFonts w:ascii="Times New Roman" w:hAnsi="Times New Roman" w:cs="Times New Roman"/>
                <w:sz w:val="20"/>
                <w:szCs w:val="20"/>
              </w:rPr>
            </w:pPr>
            <w:r w:rsidRPr="00BD19D3">
              <w:rPr>
                <w:rFonts w:ascii="Times New Roman" w:hAnsi="Times New Roman" w:cs="Times New Roman"/>
                <w:sz w:val="20"/>
                <w:szCs w:val="20"/>
              </w:rPr>
              <w:t>Наличие больничных листов</w:t>
            </w:r>
          </w:p>
          <w:p w:rsidR="00502150" w:rsidRPr="00BD19D3" w:rsidRDefault="00502150" w:rsidP="00CB1474">
            <w:pPr>
              <w:rPr>
                <w:rFonts w:ascii="Times New Roman" w:hAnsi="Times New Roman" w:cs="Times New Roman"/>
                <w:sz w:val="20"/>
                <w:szCs w:val="20"/>
              </w:rPr>
            </w:pPr>
            <w:r>
              <w:rPr>
                <w:rFonts w:ascii="Times New Roman" w:hAnsi="Times New Roman" w:cs="Times New Roman"/>
                <w:sz w:val="20"/>
                <w:szCs w:val="20"/>
              </w:rPr>
              <w:t>(</w:t>
            </w:r>
            <w:r w:rsidRPr="00BD19D3">
              <w:rPr>
                <w:rFonts w:ascii="Times New Roman" w:hAnsi="Times New Roman" w:cs="Times New Roman"/>
                <w:sz w:val="20"/>
                <w:szCs w:val="20"/>
              </w:rPr>
              <w:t>календарные дни)</w:t>
            </w:r>
          </w:p>
        </w:tc>
        <w:tc>
          <w:tcPr>
            <w:tcW w:w="3969" w:type="dxa"/>
          </w:tcPr>
          <w:p w:rsidR="00502150" w:rsidRPr="00BD19D3" w:rsidRDefault="00502150" w:rsidP="00CB1474">
            <w:pPr>
              <w:rPr>
                <w:rFonts w:ascii="Times New Roman" w:hAnsi="Times New Roman" w:cs="Times New Roman"/>
                <w:sz w:val="20"/>
                <w:szCs w:val="20"/>
              </w:rPr>
            </w:pPr>
            <w:r w:rsidRPr="00BD19D3">
              <w:rPr>
                <w:rFonts w:ascii="Times New Roman" w:hAnsi="Times New Roman" w:cs="Times New Roman"/>
                <w:sz w:val="20"/>
                <w:szCs w:val="20"/>
              </w:rPr>
              <w:t>Отсутствие больнич. листа</w:t>
            </w:r>
          </w:p>
          <w:p w:rsidR="00502150" w:rsidRPr="00BD19D3" w:rsidRDefault="00502150" w:rsidP="00CB1474">
            <w:pPr>
              <w:rPr>
                <w:rFonts w:ascii="Times New Roman" w:hAnsi="Times New Roman" w:cs="Times New Roman"/>
                <w:sz w:val="20"/>
                <w:szCs w:val="20"/>
              </w:rPr>
            </w:pPr>
            <w:r w:rsidRPr="00BD19D3">
              <w:rPr>
                <w:rFonts w:ascii="Times New Roman" w:hAnsi="Times New Roman" w:cs="Times New Roman"/>
                <w:sz w:val="20"/>
                <w:szCs w:val="20"/>
              </w:rPr>
              <w:t>Наличие больничного листа</w:t>
            </w:r>
          </w:p>
          <w:p w:rsidR="00502150" w:rsidRPr="00BD19D3" w:rsidRDefault="00502150" w:rsidP="00CB1474">
            <w:pPr>
              <w:rPr>
                <w:rFonts w:ascii="Times New Roman" w:hAnsi="Times New Roman" w:cs="Times New Roman"/>
                <w:sz w:val="20"/>
                <w:szCs w:val="20"/>
              </w:rPr>
            </w:pPr>
            <w:r w:rsidRPr="00BD19D3">
              <w:rPr>
                <w:rFonts w:ascii="Times New Roman" w:hAnsi="Times New Roman" w:cs="Times New Roman"/>
                <w:sz w:val="20"/>
                <w:szCs w:val="20"/>
              </w:rPr>
              <w:t>от 1дня до 3 дней;</w:t>
            </w:r>
          </w:p>
          <w:p w:rsidR="00502150" w:rsidRPr="00BD19D3" w:rsidRDefault="00502150" w:rsidP="00CB1474">
            <w:pPr>
              <w:rPr>
                <w:rFonts w:ascii="Times New Roman" w:hAnsi="Times New Roman" w:cs="Times New Roman"/>
                <w:sz w:val="20"/>
                <w:szCs w:val="20"/>
              </w:rPr>
            </w:pPr>
            <w:r w:rsidRPr="00BD19D3">
              <w:rPr>
                <w:rFonts w:ascii="Times New Roman" w:hAnsi="Times New Roman" w:cs="Times New Roman"/>
                <w:sz w:val="20"/>
                <w:szCs w:val="20"/>
              </w:rPr>
              <w:t>более 5 дней.</w:t>
            </w:r>
          </w:p>
        </w:tc>
        <w:tc>
          <w:tcPr>
            <w:tcW w:w="1984" w:type="dxa"/>
          </w:tcPr>
          <w:p w:rsidR="00502150" w:rsidRPr="00FF366B" w:rsidRDefault="00502150" w:rsidP="00CB1474">
            <w:pPr>
              <w:rPr>
                <w:rFonts w:ascii="Times New Roman" w:hAnsi="Times New Roman" w:cs="Times New Roman"/>
                <w:sz w:val="20"/>
                <w:szCs w:val="20"/>
              </w:rPr>
            </w:pPr>
            <w:r w:rsidRPr="00FF366B">
              <w:rPr>
                <w:rFonts w:ascii="Times New Roman" w:hAnsi="Times New Roman" w:cs="Times New Roman"/>
                <w:sz w:val="20"/>
                <w:szCs w:val="20"/>
              </w:rPr>
              <w:t>3 б.</w:t>
            </w:r>
          </w:p>
          <w:p w:rsidR="00502150" w:rsidRPr="00FF366B" w:rsidRDefault="00502150" w:rsidP="00CB1474">
            <w:pPr>
              <w:rPr>
                <w:rFonts w:ascii="Times New Roman" w:hAnsi="Times New Roman" w:cs="Times New Roman"/>
                <w:sz w:val="20"/>
                <w:szCs w:val="20"/>
              </w:rPr>
            </w:pPr>
          </w:p>
          <w:p w:rsidR="00502150" w:rsidRPr="00FF366B" w:rsidRDefault="00502150" w:rsidP="00CB1474">
            <w:pPr>
              <w:rPr>
                <w:rFonts w:ascii="Times New Roman" w:hAnsi="Times New Roman" w:cs="Times New Roman"/>
                <w:sz w:val="20"/>
                <w:szCs w:val="20"/>
              </w:rPr>
            </w:pPr>
            <w:r w:rsidRPr="00FF366B">
              <w:rPr>
                <w:rFonts w:ascii="Times New Roman" w:hAnsi="Times New Roman" w:cs="Times New Roman"/>
                <w:sz w:val="20"/>
                <w:szCs w:val="20"/>
              </w:rPr>
              <w:t>1,5 б.</w:t>
            </w:r>
          </w:p>
          <w:p w:rsidR="00502150" w:rsidRPr="00FF366B" w:rsidRDefault="00502150" w:rsidP="00CB1474">
            <w:pPr>
              <w:rPr>
                <w:rFonts w:ascii="Times New Roman" w:hAnsi="Times New Roman" w:cs="Times New Roman"/>
                <w:sz w:val="20"/>
                <w:szCs w:val="20"/>
              </w:rPr>
            </w:pPr>
            <w:r w:rsidRPr="00FF366B">
              <w:rPr>
                <w:rFonts w:ascii="Times New Roman" w:hAnsi="Times New Roman" w:cs="Times New Roman"/>
                <w:sz w:val="20"/>
                <w:szCs w:val="20"/>
              </w:rPr>
              <w:t>0 б.</w:t>
            </w:r>
          </w:p>
        </w:tc>
      </w:tr>
    </w:tbl>
    <w:p w:rsidR="00502150" w:rsidRDefault="00502150" w:rsidP="00CB1474">
      <w:pPr>
        <w:spacing w:after="0" w:line="240" w:lineRule="auto"/>
        <w:rPr>
          <w:rFonts w:ascii="Times New Roman" w:hAnsi="Times New Roman" w:cs="Times New Roman"/>
          <w:b/>
          <w:sz w:val="24"/>
          <w:szCs w:val="24"/>
        </w:rPr>
      </w:pPr>
    </w:p>
    <w:p w:rsidR="00502150" w:rsidRPr="008E4CF0" w:rsidRDefault="00502150" w:rsidP="00CB1474">
      <w:pPr>
        <w:spacing w:after="0" w:line="240" w:lineRule="auto"/>
        <w:rPr>
          <w:rFonts w:ascii="Times New Roman" w:hAnsi="Times New Roman" w:cs="Times New Roman"/>
          <w:sz w:val="20"/>
          <w:szCs w:val="20"/>
        </w:rPr>
      </w:pPr>
      <w:r w:rsidRPr="00C35D4C">
        <w:rPr>
          <w:rFonts w:ascii="Times New Roman" w:hAnsi="Times New Roman" w:cs="Times New Roman"/>
          <w:sz w:val="20"/>
          <w:szCs w:val="20"/>
        </w:rPr>
        <w:t>Решением комиссии количество баллов может уменьшаться,  в случае если работник находиться в отпуске, по временной нетрудоспособности или работ</w:t>
      </w:r>
      <w:r>
        <w:rPr>
          <w:rFonts w:ascii="Times New Roman" w:hAnsi="Times New Roman" w:cs="Times New Roman"/>
          <w:sz w:val="20"/>
          <w:szCs w:val="20"/>
        </w:rPr>
        <w:t>ает сокращенную рабочую неделю.</w:t>
      </w:r>
    </w:p>
    <w:p w:rsidR="00502150" w:rsidRDefault="00502150" w:rsidP="00CB1474">
      <w:pPr>
        <w:spacing w:after="0" w:line="240" w:lineRule="auto"/>
        <w:rPr>
          <w:rFonts w:ascii="Times New Roman" w:hAnsi="Times New Roman" w:cs="Times New Roman"/>
          <w:b/>
          <w:sz w:val="24"/>
          <w:szCs w:val="24"/>
        </w:rPr>
      </w:pPr>
    </w:p>
    <w:p w:rsidR="00502150" w:rsidRDefault="00502150" w:rsidP="00CB1474">
      <w:pPr>
        <w:spacing w:after="0" w:line="240" w:lineRule="auto"/>
        <w:rPr>
          <w:rFonts w:ascii="Times New Roman" w:hAnsi="Times New Roman" w:cs="Times New Roman"/>
          <w:b/>
          <w:sz w:val="24"/>
          <w:szCs w:val="24"/>
        </w:rPr>
      </w:pPr>
    </w:p>
    <w:p w:rsidR="00502150" w:rsidRPr="00540081" w:rsidRDefault="00502150" w:rsidP="00CB1474">
      <w:pPr>
        <w:spacing w:after="0"/>
        <w:ind w:right="142"/>
        <w:jc w:val="center"/>
        <w:rPr>
          <w:rFonts w:ascii="Times New Roman" w:hAnsi="Times New Roman" w:cs="Times New Roman"/>
          <w:u w:val="single"/>
        </w:rPr>
      </w:pPr>
      <w:r w:rsidRPr="00540081">
        <w:rPr>
          <w:rFonts w:ascii="Times New Roman" w:hAnsi="Times New Roman" w:cs="Times New Roman"/>
          <w:u w:val="single"/>
        </w:rPr>
        <w:t>Оц</w:t>
      </w:r>
      <w:r>
        <w:rPr>
          <w:rFonts w:ascii="Times New Roman" w:hAnsi="Times New Roman" w:cs="Times New Roman"/>
          <w:u w:val="single"/>
        </w:rPr>
        <w:t>е</w:t>
      </w:r>
      <w:r w:rsidRPr="00540081">
        <w:rPr>
          <w:rFonts w:ascii="Times New Roman" w:hAnsi="Times New Roman" w:cs="Times New Roman"/>
          <w:u w:val="single"/>
        </w:rPr>
        <w:t>ноч</w:t>
      </w:r>
      <w:r>
        <w:rPr>
          <w:rFonts w:ascii="Times New Roman" w:hAnsi="Times New Roman" w:cs="Times New Roman"/>
          <w:u w:val="single"/>
        </w:rPr>
        <w:t>ный лист работников МАДОУд/с</w:t>
      </w:r>
      <w:r w:rsidRPr="00540081">
        <w:rPr>
          <w:rFonts w:ascii="Times New Roman" w:hAnsi="Times New Roman" w:cs="Times New Roman"/>
          <w:u w:val="single"/>
        </w:rPr>
        <w:t xml:space="preserve"> №135 для выплаты стимулирующих надбавок из ФОТ</w:t>
      </w:r>
    </w:p>
    <w:p w:rsidR="00502150" w:rsidRPr="00540081" w:rsidRDefault="00502150" w:rsidP="00CB1474">
      <w:pPr>
        <w:spacing w:after="0"/>
        <w:ind w:right="142"/>
        <w:rPr>
          <w:rFonts w:ascii="Times New Roman" w:hAnsi="Times New Roman" w:cs="Times New Roman"/>
          <w:u w:val="single"/>
        </w:rPr>
      </w:pPr>
      <w:r w:rsidRPr="00540081">
        <w:rPr>
          <w:rFonts w:ascii="Times New Roman" w:hAnsi="Times New Roman" w:cs="Times New Roman"/>
        </w:rPr>
        <w:t>Должность</w:t>
      </w:r>
      <w:r>
        <w:rPr>
          <w:rFonts w:ascii="Times New Roman" w:hAnsi="Times New Roman" w:cs="Times New Roman"/>
          <w:u w:val="single"/>
        </w:rPr>
        <w:t xml:space="preserve">  _</w:t>
      </w:r>
      <w:r w:rsidRPr="003B0B6C">
        <w:rPr>
          <w:rFonts w:ascii="Times New Roman" w:hAnsi="Times New Roman" w:cs="Times New Roman"/>
          <w:b/>
          <w:u w:val="single"/>
        </w:rPr>
        <w:t xml:space="preserve">Бухгалтер  </w:t>
      </w:r>
      <w:r>
        <w:rPr>
          <w:rFonts w:ascii="Times New Roman" w:hAnsi="Times New Roman" w:cs="Times New Roman"/>
          <w:u w:val="single"/>
        </w:rPr>
        <w:t xml:space="preserve">                                                                                </w:t>
      </w:r>
      <w:r w:rsidRPr="00540081">
        <w:rPr>
          <w:rFonts w:ascii="Times New Roman" w:hAnsi="Times New Roman" w:cs="Times New Roman"/>
          <w:u w:val="single"/>
        </w:rPr>
        <w:t>__</w:t>
      </w:r>
      <w:r>
        <w:rPr>
          <w:rFonts w:ascii="Times New Roman" w:hAnsi="Times New Roman" w:cs="Times New Roman"/>
          <w:u w:val="single"/>
        </w:rPr>
        <w:t>______________</w:t>
      </w:r>
    </w:p>
    <w:p w:rsidR="00502150" w:rsidRPr="009902A6" w:rsidRDefault="00502150" w:rsidP="00CB1474">
      <w:pPr>
        <w:spacing w:after="0"/>
        <w:ind w:right="142"/>
        <w:rPr>
          <w:rFonts w:ascii="Times New Roman" w:hAnsi="Times New Roman" w:cs="Times New Roman"/>
        </w:rPr>
      </w:pPr>
    </w:p>
    <w:tbl>
      <w:tblPr>
        <w:tblStyle w:val="a8"/>
        <w:tblW w:w="0" w:type="auto"/>
        <w:tblInd w:w="-743" w:type="dxa"/>
        <w:tblLayout w:type="fixed"/>
        <w:tblLook w:val="04A0" w:firstRow="1" w:lastRow="0" w:firstColumn="1" w:lastColumn="0" w:noHBand="0" w:noVBand="1"/>
      </w:tblPr>
      <w:tblGrid>
        <w:gridCol w:w="425"/>
        <w:gridCol w:w="3687"/>
        <w:gridCol w:w="3969"/>
        <w:gridCol w:w="1984"/>
      </w:tblGrid>
      <w:tr w:rsidR="00502150" w:rsidTr="001E7A6D">
        <w:trPr>
          <w:trHeight w:val="230"/>
        </w:trPr>
        <w:tc>
          <w:tcPr>
            <w:tcW w:w="425" w:type="dxa"/>
            <w:vMerge w:val="restart"/>
          </w:tcPr>
          <w:p w:rsidR="00502150" w:rsidRPr="002076EC" w:rsidRDefault="00502150" w:rsidP="00CB1474">
            <w:pPr>
              <w:rPr>
                <w:rFonts w:ascii="Times New Roman" w:hAnsi="Times New Roman" w:cs="Times New Roman"/>
                <w:sz w:val="20"/>
                <w:szCs w:val="20"/>
              </w:rPr>
            </w:pPr>
            <w:r w:rsidRPr="002076EC">
              <w:rPr>
                <w:rFonts w:ascii="Times New Roman" w:hAnsi="Times New Roman" w:cs="Times New Roman"/>
                <w:sz w:val="20"/>
                <w:szCs w:val="20"/>
              </w:rPr>
              <w:t>№</w:t>
            </w:r>
          </w:p>
          <w:p w:rsidR="00502150" w:rsidRPr="002076EC" w:rsidRDefault="00502150" w:rsidP="00CB1474">
            <w:pPr>
              <w:rPr>
                <w:rFonts w:ascii="Times New Roman" w:hAnsi="Times New Roman" w:cs="Times New Roman"/>
                <w:sz w:val="20"/>
                <w:szCs w:val="20"/>
              </w:rPr>
            </w:pPr>
            <w:r w:rsidRPr="002076EC">
              <w:rPr>
                <w:rFonts w:ascii="Times New Roman" w:hAnsi="Times New Roman" w:cs="Times New Roman"/>
                <w:sz w:val="20"/>
                <w:szCs w:val="20"/>
              </w:rPr>
              <w:t>п/п</w:t>
            </w:r>
          </w:p>
        </w:tc>
        <w:tc>
          <w:tcPr>
            <w:tcW w:w="3687" w:type="dxa"/>
            <w:vMerge w:val="restart"/>
          </w:tcPr>
          <w:p w:rsidR="00502150" w:rsidRPr="002076EC" w:rsidRDefault="00502150" w:rsidP="00CB1474">
            <w:pPr>
              <w:rPr>
                <w:rFonts w:ascii="Times New Roman" w:hAnsi="Times New Roman" w:cs="Times New Roman"/>
                <w:sz w:val="20"/>
                <w:szCs w:val="20"/>
              </w:rPr>
            </w:pPr>
            <w:r w:rsidRPr="002076EC">
              <w:rPr>
                <w:rFonts w:ascii="Times New Roman" w:hAnsi="Times New Roman" w:cs="Times New Roman"/>
                <w:sz w:val="20"/>
                <w:szCs w:val="20"/>
              </w:rPr>
              <w:t>Показатель критерия</w:t>
            </w:r>
          </w:p>
        </w:tc>
        <w:tc>
          <w:tcPr>
            <w:tcW w:w="3969" w:type="dxa"/>
            <w:vMerge w:val="restart"/>
          </w:tcPr>
          <w:p w:rsidR="00502150" w:rsidRPr="002076EC" w:rsidRDefault="00502150" w:rsidP="00CB1474">
            <w:pPr>
              <w:rPr>
                <w:rFonts w:ascii="Times New Roman" w:hAnsi="Times New Roman" w:cs="Times New Roman"/>
                <w:sz w:val="20"/>
                <w:szCs w:val="20"/>
              </w:rPr>
            </w:pPr>
            <w:r w:rsidRPr="002076EC">
              <w:rPr>
                <w:rFonts w:ascii="Times New Roman" w:hAnsi="Times New Roman" w:cs="Times New Roman"/>
                <w:sz w:val="20"/>
                <w:szCs w:val="20"/>
              </w:rPr>
              <w:t>Индикатор критерия</w:t>
            </w:r>
          </w:p>
        </w:tc>
        <w:tc>
          <w:tcPr>
            <w:tcW w:w="1984" w:type="dxa"/>
            <w:vMerge w:val="restart"/>
          </w:tcPr>
          <w:p w:rsidR="00502150" w:rsidRPr="002076EC" w:rsidRDefault="00502150" w:rsidP="00CB1474">
            <w:pPr>
              <w:rPr>
                <w:rFonts w:ascii="Times New Roman" w:hAnsi="Times New Roman" w:cs="Times New Roman"/>
                <w:sz w:val="20"/>
                <w:szCs w:val="20"/>
              </w:rPr>
            </w:pPr>
            <w:r w:rsidRPr="002076EC">
              <w:rPr>
                <w:rFonts w:ascii="Times New Roman" w:hAnsi="Times New Roman" w:cs="Times New Roman"/>
                <w:sz w:val="20"/>
                <w:szCs w:val="20"/>
              </w:rPr>
              <w:t>Показатели выполнения</w:t>
            </w:r>
          </w:p>
        </w:tc>
      </w:tr>
      <w:tr w:rsidR="00502150" w:rsidTr="001E7A6D">
        <w:trPr>
          <w:trHeight w:val="230"/>
        </w:trPr>
        <w:tc>
          <w:tcPr>
            <w:tcW w:w="425" w:type="dxa"/>
            <w:vMerge/>
          </w:tcPr>
          <w:p w:rsidR="00502150" w:rsidRPr="002076EC" w:rsidRDefault="00502150" w:rsidP="00CB1474">
            <w:pPr>
              <w:rPr>
                <w:rFonts w:ascii="Times New Roman" w:hAnsi="Times New Roman" w:cs="Times New Roman"/>
                <w:sz w:val="20"/>
                <w:szCs w:val="20"/>
              </w:rPr>
            </w:pPr>
          </w:p>
        </w:tc>
        <w:tc>
          <w:tcPr>
            <w:tcW w:w="3687" w:type="dxa"/>
            <w:vMerge/>
          </w:tcPr>
          <w:p w:rsidR="00502150" w:rsidRPr="002076EC" w:rsidRDefault="00502150" w:rsidP="00CB1474">
            <w:pPr>
              <w:rPr>
                <w:rFonts w:ascii="Times New Roman" w:hAnsi="Times New Roman" w:cs="Times New Roman"/>
                <w:sz w:val="20"/>
                <w:szCs w:val="20"/>
              </w:rPr>
            </w:pPr>
          </w:p>
        </w:tc>
        <w:tc>
          <w:tcPr>
            <w:tcW w:w="3969" w:type="dxa"/>
            <w:vMerge/>
          </w:tcPr>
          <w:p w:rsidR="00502150" w:rsidRPr="002076EC" w:rsidRDefault="00502150" w:rsidP="00CB1474">
            <w:pPr>
              <w:rPr>
                <w:rFonts w:ascii="Times New Roman" w:hAnsi="Times New Roman" w:cs="Times New Roman"/>
                <w:sz w:val="20"/>
                <w:szCs w:val="20"/>
              </w:rPr>
            </w:pPr>
          </w:p>
        </w:tc>
        <w:tc>
          <w:tcPr>
            <w:tcW w:w="1984" w:type="dxa"/>
            <w:vMerge/>
          </w:tcPr>
          <w:p w:rsidR="00502150" w:rsidRPr="002076EC" w:rsidRDefault="00502150" w:rsidP="00CB1474">
            <w:pPr>
              <w:rPr>
                <w:rFonts w:ascii="Times New Roman" w:hAnsi="Times New Roman" w:cs="Times New Roman"/>
                <w:sz w:val="20"/>
                <w:szCs w:val="20"/>
              </w:rPr>
            </w:pPr>
          </w:p>
        </w:tc>
      </w:tr>
      <w:tr w:rsidR="00502150" w:rsidTr="001E7A6D">
        <w:tc>
          <w:tcPr>
            <w:tcW w:w="425" w:type="dxa"/>
          </w:tcPr>
          <w:p w:rsidR="00502150" w:rsidRPr="002076EC" w:rsidRDefault="00502150" w:rsidP="00CB1474">
            <w:pPr>
              <w:rPr>
                <w:rFonts w:ascii="Times New Roman" w:hAnsi="Times New Roman" w:cs="Times New Roman"/>
                <w:sz w:val="20"/>
                <w:szCs w:val="20"/>
              </w:rPr>
            </w:pPr>
            <w:r w:rsidRPr="002076EC">
              <w:rPr>
                <w:rFonts w:ascii="Times New Roman" w:hAnsi="Times New Roman" w:cs="Times New Roman"/>
                <w:sz w:val="20"/>
                <w:szCs w:val="20"/>
              </w:rPr>
              <w:t>1</w:t>
            </w:r>
          </w:p>
        </w:tc>
        <w:tc>
          <w:tcPr>
            <w:tcW w:w="3687" w:type="dxa"/>
          </w:tcPr>
          <w:p w:rsidR="00502150" w:rsidRPr="00BD19D3" w:rsidRDefault="00502150" w:rsidP="00CB1474">
            <w:pPr>
              <w:snapToGrid w:val="0"/>
              <w:rPr>
                <w:rFonts w:ascii="Times New Roman" w:hAnsi="Times New Roman" w:cs="Times New Roman"/>
                <w:sz w:val="20"/>
                <w:szCs w:val="20"/>
              </w:rPr>
            </w:pPr>
            <w:r>
              <w:rPr>
                <w:rFonts w:ascii="Times New Roman" w:hAnsi="Times New Roman" w:cs="Times New Roman"/>
                <w:color w:val="000000"/>
                <w:sz w:val="20"/>
                <w:szCs w:val="20"/>
              </w:rPr>
              <w:t>Своевременное и качественное исполнение календарного финансового плана, освоение бюджетных средств</w:t>
            </w:r>
          </w:p>
        </w:tc>
        <w:tc>
          <w:tcPr>
            <w:tcW w:w="3969" w:type="dxa"/>
          </w:tcPr>
          <w:p w:rsidR="00502150" w:rsidRPr="00BD19D3" w:rsidRDefault="00502150" w:rsidP="00CB1474">
            <w:pPr>
              <w:rPr>
                <w:rFonts w:ascii="Times New Roman" w:hAnsi="Times New Roman" w:cs="Times New Roman"/>
                <w:sz w:val="20"/>
                <w:szCs w:val="20"/>
              </w:rPr>
            </w:pPr>
            <w:r w:rsidRPr="00BD19D3">
              <w:rPr>
                <w:rFonts w:ascii="Times New Roman" w:hAnsi="Times New Roman" w:cs="Times New Roman"/>
                <w:sz w:val="20"/>
                <w:szCs w:val="20"/>
              </w:rPr>
              <w:t>При соблюдении всех требований:</w:t>
            </w:r>
          </w:p>
          <w:p w:rsidR="00502150" w:rsidRPr="00BD19D3" w:rsidRDefault="00502150" w:rsidP="00CB1474">
            <w:pPr>
              <w:rPr>
                <w:rFonts w:ascii="Times New Roman" w:hAnsi="Times New Roman" w:cs="Times New Roman"/>
                <w:sz w:val="20"/>
                <w:szCs w:val="20"/>
              </w:rPr>
            </w:pPr>
          </w:p>
        </w:tc>
        <w:tc>
          <w:tcPr>
            <w:tcW w:w="1984" w:type="dxa"/>
          </w:tcPr>
          <w:p w:rsidR="00502150" w:rsidRPr="00BD6500" w:rsidRDefault="00502150" w:rsidP="00CB1474">
            <w:pPr>
              <w:rPr>
                <w:rFonts w:ascii="Times New Roman" w:hAnsi="Times New Roman" w:cs="Times New Roman"/>
                <w:sz w:val="20"/>
                <w:szCs w:val="20"/>
              </w:rPr>
            </w:pPr>
            <w:r>
              <w:rPr>
                <w:rFonts w:ascii="Times New Roman" w:hAnsi="Times New Roman" w:cs="Times New Roman"/>
                <w:sz w:val="20"/>
                <w:szCs w:val="20"/>
              </w:rPr>
              <w:t>2 б.</w:t>
            </w:r>
          </w:p>
        </w:tc>
      </w:tr>
      <w:tr w:rsidR="00502150" w:rsidTr="001E7A6D">
        <w:tc>
          <w:tcPr>
            <w:tcW w:w="425" w:type="dxa"/>
          </w:tcPr>
          <w:p w:rsidR="00502150" w:rsidRPr="002076EC" w:rsidRDefault="00502150" w:rsidP="00CB1474">
            <w:pPr>
              <w:rPr>
                <w:rFonts w:ascii="Times New Roman" w:hAnsi="Times New Roman" w:cs="Times New Roman"/>
                <w:sz w:val="20"/>
                <w:szCs w:val="20"/>
              </w:rPr>
            </w:pPr>
            <w:r>
              <w:rPr>
                <w:rFonts w:ascii="Times New Roman" w:hAnsi="Times New Roman" w:cs="Times New Roman"/>
                <w:sz w:val="20"/>
                <w:szCs w:val="20"/>
              </w:rPr>
              <w:t>2</w:t>
            </w:r>
          </w:p>
        </w:tc>
        <w:tc>
          <w:tcPr>
            <w:tcW w:w="3687" w:type="dxa"/>
          </w:tcPr>
          <w:p w:rsidR="00502150" w:rsidRPr="00BD19D3" w:rsidRDefault="00502150" w:rsidP="00CB1474">
            <w:pPr>
              <w:snapToGrid w:val="0"/>
              <w:rPr>
                <w:rFonts w:ascii="Times New Roman" w:hAnsi="Times New Roman" w:cs="Times New Roman"/>
                <w:sz w:val="20"/>
                <w:szCs w:val="20"/>
              </w:rPr>
            </w:pPr>
            <w:r w:rsidRPr="00BD19D3">
              <w:rPr>
                <w:rFonts w:ascii="Times New Roman" w:hAnsi="Times New Roman" w:cs="Times New Roman"/>
                <w:sz w:val="20"/>
                <w:szCs w:val="20"/>
              </w:rPr>
              <w:t xml:space="preserve">Разовые выполнение работ, не входящих в должностные обязанности </w:t>
            </w:r>
          </w:p>
        </w:tc>
        <w:tc>
          <w:tcPr>
            <w:tcW w:w="3969" w:type="dxa"/>
          </w:tcPr>
          <w:p w:rsidR="00502150" w:rsidRPr="00BD19D3" w:rsidRDefault="00502150" w:rsidP="00CB1474">
            <w:pPr>
              <w:rPr>
                <w:rFonts w:ascii="Times New Roman" w:hAnsi="Times New Roman" w:cs="Times New Roman"/>
                <w:sz w:val="20"/>
                <w:szCs w:val="20"/>
              </w:rPr>
            </w:pPr>
            <w:r>
              <w:rPr>
                <w:rFonts w:ascii="Times New Roman" w:hAnsi="Times New Roman" w:cs="Times New Roman"/>
                <w:sz w:val="20"/>
                <w:szCs w:val="20"/>
              </w:rPr>
              <w:t>При соблюдении всех требований:</w:t>
            </w:r>
          </w:p>
        </w:tc>
        <w:tc>
          <w:tcPr>
            <w:tcW w:w="1984" w:type="dxa"/>
          </w:tcPr>
          <w:p w:rsidR="00502150" w:rsidRPr="00BD6500" w:rsidRDefault="00502150" w:rsidP="00CB1474">
            <w:pPr>
              <w:rPr>
                <w:rFonts w:ascii="Times New Roman" w:hAnsi="Times New Roman" w:cs="Times New Roman"/>
                <w:sz w:val="20"/>
                <w:szCs w:val="20"/>
              </w:rPr>
            </w:pPr>
            <w:r>
              <w:rPr>
                <w:rFonts w:ascii="Times New Roman" w:hAnsi="Times New Roman" w:cs="Times New Roman"/>
                <w:sz w:val="20"/>
                <w:szCs w:val="20"/>
              </w:rPr>
              <w:t>3 б.</w:t>
            </w:r>
          </w:p>
        </w:tc>
      </w:tr>
      <w:tr w:rsidR="00502150" w:rsidTr="001E7A6D">
        <w:tc>
          <w:tcPr>
            <w:tcW w:w="425" w:type="dxa"/>
          </w:tcPr>
          <w:p w:rsidR="00502150" w:rsidRPr="002076EC" w:rsidRDefault="00502150" w:rsidP="00CB1474">
            <w:pPr>
              <w:rPr>
                <w:rFonts w:ascii="Times New Roman" w:hAnsi="Times New Roman" w:cs="Times New Roman"/>
                <w:sz w:val="20"/>
                <w:szCs w:val="20"/>
              </w:rPr>
            </w:pPr>
            <w:r>
              <w:rPr>
                <w:rFonts w:ascii="Times New Roman" w:hAnsi="Times New Roman" w:cs="Times New Roman"/>
                <w:sz w:val="20"/>
                <w:szCs w:val="20"/>
              </w:rPr>
              <w:t>3</w:t>
            </w:r>
          </w:p>
        </w:tc>
        <w:tc>
          <w:tcPr>
            <w:tcW w:w="3687" w:type="dxa"/>
          </w:tcPr>
          <w:p w:rsidR="00502150" w:rsidRPr="003C16C1" w:rsidRDefault="00502150" w:rsidP="00CB1474">
            <w:pPr>
              <w:snapToGrid w:val="0"/>
              <w:rPr>
                <w:rFonts w:ascii="Times New Roman" w:hAnsi="Times New Roman" w:cs="Times New Roman"/>
                <w:color w:val="000000"/>
                <w:sz w:val="20"/>
                <w:szCs w:val="20"/>
              </w:rPr>
            </w:pPr>
            <w:r w:rsidRPr="003C16C1">
              <w:rPr>
                <w:rFonts w:ascii="Times New Roman" w:hAnsi="Times New Roman" w:cs="Times New Roman"/>
                <w:color w:val="000000"/>
                <w:sz w:val="20"/>
                <w:szCs w:val="20"/>
              </w:rPr>
              <w:t>Отсутствие кредиторских задолженностей и остатков средств на счетах учреждения на конец отчетного</w:t>
            </w:r>
          </w:p>
          <w:p w:rsidR="00502150" w:rsidRDefault="00502150" w:rsidP="00CB1474">
            <w:pPr>
              <w:snapToGrid w:val="0"/>
              <w:rPr>
                <w:rFonts w:ascii="Times New Roman" w:hAnsi="Times New Roman" w:cs="Times New Roman"/>
                <w:color w:val="000000"/>
                <w:sz w:val="20"/>
                <w:szCs w:val="20"/>
              </w:rPr>
            </w:pPr>
            <w:r w:rsidRPr="003C16C1">
              <w:rPr>
                <w:rFonts w:ascii="Times New Roman" w:hAnsi="Times New Roman" w:cs="Times New Roman"/>
                <w:color w:val="000000"/>
                <w:sz w:val="20"/>
                <w:szCs w:val="20"/>
              </w:rPr>
              <w:t> периода</w:t>
            </w:r>
          </w:p>
        </w:tc>
        <w:tc>
          <w:tcPr>
            <w:tcW w:w="3969" w:type="dxa"/>
          </w:tcPr>
          <w:p w:rsidR="00502150" w:rsidRPr="00BD19D3" w:rsidRDefault="00502150" w:rsidP="00CB1474">
            <w:pPr>
              <w:rPr>
                <w:rFonts w:ascii="Times New Roman" w:hAnsi="Times New Roman" w:cs="Times New Roman"/>
                <w:sz w:val="20"/>
                <w:szCs w:val="20"/>
              </w:rPr>
            </w:pPr>
            <w:r>
              <w:rPr>
                <w:rFonts w:ascii="Times New Roman" w:hAnsi="Times New Roman" w:cs="Times New Roman"/>
                <w:sz w:val="20"/>
                <w:szCs w:val="20"/>
              </w:rPr>
              <w:t>При отсутствии задолженностей</w:t>
            </w:r>
          </w:p>
        </w:tc>
        <w:tc>
          <w:tcPr>
            <w:tcW w:w="1984" w:type="dxa"/>
          </w:tcPr>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3 б.</w:t>
            </w:r>
          </w:p>
        </w:tc>
      </w:tr>
      <w:tr w:rsidR="00502150" w:rsidTr="001E7A6D">
        <w:tc>
          <w:tcPr>
            <w:tcW w:w="425" w:type="dxa"/>
          </w:tcPr>
          <w:p w:rsidR="00502150" w:rsidRPr="002076EC" w:rsidRDefault="00502150" w:rsidP="00CB1474">
            <w:pPr>
              <w:rPr>
                <w:rFonts w:ascii="Times New Roman" w:hAnsi="Times New Roman" w:cs="Times New Roman"/>
                <w:sz w:val="20"/>
                <w:szCs w:val="20"/>
              </w:rPr>
            </w:pPr>
            <w:r>
              <w:rPr>
                <w:rFonts w:ascii="Times New Roman" w:hAnsi="Times New Roman" w:cs="Times New Roman"/>
                <w:sz w:val="20"/>
                <w:szCs w:val="20"/>
              </w:rPr>
              <w:t>4</w:t>
            </w:r>
          </w:p>
        </w:tc>
        <w:tc>
          <w:tcPr>
            <w:tcW w:w="3687" w:type="dxa"/>
          </w:tcPr>
          <w:p w:rsidR="00502150" w:rsidRDefault="00502150" w:rsidP="00CB1474">
            <w:pPr>
              <w:snapToGrid w:val="0"/>
              <w:rPr>
                <w:rFonts w:ascii="Times New Roman" w:hAnsi="Times New Roman" w:cs="Times New Roman"/>
                <w:color w:val="000000"/>
                <w:sz w:val="20"/>
                <w:szCs w:val="20"/>
              </w:rPr>
            </w:pPr>
            <w:r>
              <w:rPr>
                <w:rFonts w:ascii="Times New Roman" w:hAnsi="Times New Roman" w:cs="Times New Roman"/>
                <w:sz w:val="20"/>
                <w:szCs w:val="20"/>
              </w:rPr>
              <w:t xml:space="preserve">Соблюдение требований конфиденциальности при работе с персональными данными  </w:t>
            </w:r>
          </w:p>
        </w:tc>
        <w:tc>
          <w:tcPr>
            <w:tcW w:w="3969" w:type="dxa"/>
          </w:tcPr>
          <w:p w:rsidR="00502150" w:rsidRPr="00BD19D3" w:rsidRDefault="00502150" w:rsidP="00CB1474">
            <w:pPr>
              <w:rPr>
                <w:rFonts w:ascii="Times New Roman" w:hAnsi="Times New Roman" w:cs="Times New Roman"/>
                <w:sz w:val="20"/>
                <w:szCs w:val="20"/>
              </w:rPr>
            </w:pPr>
            <w:r w:rsidRPr="00BD19D3">
              <w:rPr>
                <w:rFonts w:ascii="Times New Roman" w:hAnsi="Times New Roman" w:cs="Times New Roman"/>
                <w:sz w:val="20"/>
                <w:szCs w:val="20"/>
              </w:rPr>
              <w:t>При соблюдении всех требований:</w:t>
            </w:r>
          </w:p>
          <w:p w:rsidR="00502150" w:rsidRPr="00BD19D3" w:rsidRDefault="00502150" w:rsidP="00CB1474">
            <w:pPr>
              <w:rPr>
                <w:rFonts w:ascii="Times New Roman" w:hAnsi="Times New Roman" w:cs="Times New Roman"/>
                <w:sz w:val="20"/>
                <w:szCs w:val="20"/>
              </w:rPr>
            </w:pPr>
          </w:p>
        </w:tc>
        <w:tc>
          <w:tcPr>
            <w:tcW w:w="1984" w:type="dxa"/>
          </w:tcPr>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2 б.</w:t>
            </w:r>
          </w:p>
        </w:tc>
      </w:tr>
      <w:tr w:rsidR="00502150" w:rsidTr="001E7A6D">
        <w:tc>
          <w:tcPr>
            <w:tcW w:w="425" w:type="dxa"/>
          </w:tcPr>
          <w:p w:rsidR="00502150" w:rsidRPr="002076EC" w:rsidRDefault="00502150" w:rsidP="00CB1474">
            <w:pPr>
              <w:rPr>
                <w:rFonts w:ascii="Times New Roman" w:hAnsi="Times New Roman" w:cs="Times New Roman"/>
                <w:sz w:val="20"/>
                <w:szCs w:val="20"/>
              </w:rPr>
            </w:pPr>
            <w:r>
              <w:rPr>
                <w:rFonts w:ascii="Times New Roman" w:hAnsi="Times New Roman" w:cs="Times New Roman"/>
                <w:sz w:val="20"/>
                <w:szCs w:val="20"/>
              </w:rPr>
              <w:t>5</w:t>
            </w:r>
          </w:p>
        </w:tc>
        <w:tc>
          <w:tcPr>
            <w:tcW w:w="3687" w:type="dxa"/>
          </w:tcPr>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Проведение ежемесячной сверки остатков на складе продуктов питания с данными бухгалтерского учета</w:t>
            </w:r>
          </w:p>
        </w:tc>
        <w:tc>
          <w:tcPr>
            <w:tcW w:w="3969" w:type="dxa"/>
          </w:tcPr>
          <w:p w:rsidR="00502150" w:rsidRPr="00BD19D3" w:rsidRDefault="00502150" w:rsidP="00CB1474">
            <w:pPr>
              <w:rPr>
                <w:rFonts w:ascii="Times New Roman" w:hAnsi="Times New Roman" w:cs="Times New Roman"/>
                <w:sz w:val="20"/>
                <w:szCs w:val="20"/>
              </w:rPr>
            </w:pPr>
            <w:r w:rsidRPr="00BD19D3">
              <w:rPr>
                <w:rFonts w:ascii="Times New Roman" w:hAnsi="Times New Roman" w:cs="Times New Roman"/>
                <w:sz w:val="20"/>
                <w:szCs w:val="20"/>
              </w:rPr>
              <w:t>При соблюдении всех требований:</w:t>
            </w:r>
          </w:p>
          <w:p w:rsidR="00502150" w:rsidRPr="00BD19D3" w:rsidRDefault="00502150" w:rsidP="00CB1474">
            <w:pPr>
              <w:rPr>
                <w:rFonts w:ascii="Times New Roman" w:hAnsi="Times New Roman" w:cs="Times New Roman"/>
                <w:sz w:val="20"/>
                <w:szCs w:val="20"/>
              </w:rPr>
            </w:pPr>
          </w:p>
        </w:tc>
        <w:tc>
          <w:tcPr>
            <w:tcW w:w="1984" w:type="dxa"/>
          </w:tcPr>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2 б.</w:t>
            </w:r>
          </w:p>
        </w:tc>
      </w:tr>
      <w:tr w:rsidR="00502150" w:rsidTr="001E7A6D">
        <w:tc>
          <w:tcPr>
            <w:tcW w:w="425" w:type="dxa"/>
          </w:tcPr>
          <w:p w:rsidR="00502150" w:rsidRPr="002076EC" w:rsidRDefault="00502150" w:rsidP="00CB1474">
            <w:pPr>
              <w:rPr>
                <w:rFonts w:ascii="Times New Roman" w:hAnsi="Times New Roman" w:cs="Times New Roman"/>
                <w:sz w:val="20"/>
                <w:szCs w:val="20"/>
              </w:rPr>
            </w:pPr>
            <w:r>
              <w:rPr>
                <w:rFonts w:ascii="Times New Roman" w:hAnsi="Times New Roman" w:cs="Times New Roman"/>
                <w:sz w:val="20"/>
                <w:szCs w:val="20"/>
              </w:rPr>
              <w:t>6</w:t>
            </w:r>
          </w:p>
        </w:tc>
        <w:tc>
          <w:tcPr>
            <w:tcW w:w="3687" w:type="dxa"/>
          </w:tcPr>
          <w:p w:rsidR="00502150" w:rsidRPr="00BD19D3" w:rsidRDefault="00502150" w:rsidP="00CB1474">
            <w:pPr>
              <w:rPr>
                <w:rFonts w:ascii="Times New Roman" w:hAnsi="Times New Roman" w:cs="Times New Roman"/>
                <w:sz w:val="20"/>
                <w:szCs w:val="20"/>
              </w:rPr>
            </w:pPr>
            <w:r w:rsidRPr="00BD19D3">
              <w:rPr>
                <w:rFonts w:ascii="Times New Roman" w:hAnsi="Times New Roman" w:cs="Times New Roman"/>
                <w:sz w:val="20"/>
                <w:szCs w:val="20"/>
              </w:rPr>
              <w:t>Активное участие в общественно-значимых мероприятиях</w:t>
            </w:r>
          </w:p>
        </w:tc>
        <w:tc>
          <w:tcPr>
            <w:tcW w:w="3969" w:type="dxa"/>
          </w:tcPr>
          <w:p w:rsidR="00502150" w:rsidRPr="00BD19D3" w:rsidRDefault="00502150" w:rsidP="00CB1474">
            <w:pPr>
              <w:rPr>
                <w:rFonts w:ascii="Times New Roman" w:hAnsi="Times New Roman" w:cs="Times New Roman"/>
                <w:sz w:val="20"/>
                <w:szCs w:val="20"/>
              </w:rPr>
            </w:pPr>
            <w:r w:rsidRPr="00BD19D3">
              <w:rPr>
                <w:rFonts w:ascii="Times New Roman" w:hAnsi="Times New Roman" w:cs="Times New Roman"/>
                <w:sz w:val="20"/>
                <w:szCs w:val="20"/>
              </w:rPr>
              <w:t>Субботник;</w:t>
            </w:r>
          </w:p>
          <w:p w:rsidR="00502150" w:rsidRPr="00BD19D3" w:rsidRDefault="00502150" w:rsidP="00CB1474">
            <w:pPr>
              <w:rPr>
                <w:rFonts w:ascii="Times New Roman" w:hAnsi="Times New Roman" w:cs="Times New Roman"/>
                <w:sz w:val="20"/>
                <w:szCs w:val="20"/>
              </w:rPr>
            </w:pPr>
            <w:r w:rsidRPr="00BD19D3">
              <w:rPr>
                <w:rFonts w:ascii="Times New Roman" w:hAnsi="Times New Roman" w:cs="Times New Roman"/>
                <w:sz w:val="20"/>
                <w:szCs w:val="20"/>
              </w:rPr>
              <w:t>Праздничные мероприятия выходного дня</w:t>
            </w:r>
          </w:p>
        </w:tc>
        <w:tc>
          <w:tcPr>
            <w:tcW w:w="1984" w:type="dxa"/>
          </w:tcPr>
          <w:p w:rsidR="00502150" w:rsidRPr="00FF366B" w:rsidRDefault="00502150" w:rsidP="00CB1474">
            <w:pPr>
              <w:rPr>
                <w:rFonts w:ascii="Times New Roman" w:hAnsi="Times New Roman" w:cs="Times New Roman"/>
                <w:sz w:val="20"/>
                <w:szCs w:val="20"/>
              </w:rPr>
            </w:pPr>
            <w:r w:rsidRPr="00FF366B">
              <w:rPr>
                <w:rFonts w:ascii="Times New Roman" w:hAnsi="Times New Roman" w:cs="Times New Roman"/>
                <w:sz w:val="20"/>
                <w:szCs w:val="20"/>
              </w:rPr>
              <w:t>1 б.</w:t>
            </w:r>
          </w:p>
          <w:p w:rsidR="00502150" w:rsidRPr="00FF366B" w:rsidRDefault="00502150" w:rsidP="00CB1474">
            <w:pPr>
              <w:rPr>
                <w:rFonts w:ascii="Times New Roman" w:hAnsi="Times New Roman" w:cs="Times New Roman"/>
                <w:sz w:val="20"/>
                <w:szCs w:val="20"/>
              </w:rPr>
            </w:pPr>
            <w:r w:rsidRPr="00FF366B">
              <w:rPr>
                <w:rFonts w:ascii="Times New Roman" w:hAnsi="Times New Roman" w:cs="Times New Roman"/>
                <w:sz w:val="20"/>
                <w:szCs w:val="20"/>
              </w:rPr>
              <w:t>1 б.</w:t>
            </w:r>
          </w:p>
        </w:tc>
      </w:tr>
      <w:tr w:rsidR="00502150" w:rsidTr="001E7A6D">
        <w:tc>
          <w:tcPr>
            <w:tcW w:w="425" w:type="dxa"/>
          </w:tcPr>
          <w:p w:rsidR="00502150" w:rsidRPr="002076EC" w:rsidRDefault="00502150" w:rsidP="00CB1474">
            <w:pPr>
              <w:rPr>
                <w:rFonts w:ascii="Times New Roman" w:hAnsi="Times New Roman" w:cs="Times New Roman"/>
                <w:sz w:val="20"/>
                <w:szCs w:val="20"/>
              </w:rPr>
            </w:pPr>
            <w:r>
              <w:rPr>
                <w:rFonts w:ascii="Times New Roman" w:hAnsi="Times New Roman" w:cs="Times New Roman"/>
                <w:sz w:val="20"/>
                <w:szCs w:val="20"/>
              </w:rPr>
              <w:t>7</w:t>
            </w:r>
          </w:p>
        </w:tc>
        <w:tc>
          <w:tcPr>
            <w:tcW w:w="3687" w:type="dxa"/>
          </w:tcPr>
          <w:p w:rsidR="00502150" w:rsidRPr="00BD19D3" w:rsidRDefault="00502150" w:rsidP="00CB1474">
            <w:pPr>
              <w:rPr>
                <w:rFonts w:ascii="Times New Roman" w:hAnsi="Times New Roman" w:cs="Times New Roman"/>
                <w:sz w:val="20"/>
                <w:szCs w:val="20"/>
              </w:rPr>
            </w:pPr>
            <w:r w:rsidRPr="00BD19D3">
              <w:rPr>
                <w:rFonts w:ascii="Times New Roman" w:hAnsi="Times New Roman" w:cs="Times New Roman"/>
                <w:sz w:val="20"/>
                <w:szCs w:val="20"/>
              </w:rPr>
              <w:t>Соблюдение профессиональной этики  с участниками образовательных отношений</w:t>
            </w:r>
          </w:p>
        </w:tc>
        <w:tc>
          <w:tcPr>
            <w:tcW w:w="3969" w:type="dxa"/>
          </w:tcPr>
          <w:p w:rsidR="00502150" w:rsidRPr="00BD19D3" w:rsidRDefault="00502150" w:rsidP="00CB1474">
            <w:pPr>
              <w:rPr>
                <w:rFonts w:ascii="Times New Roman" w:hAnsi="Times New Roman" w:cs="Times New Roman"/>
                <w:sz w:val="20"/>
                <w:szCs w:val="20"/>
              </w:rPr>
            </w:pPr>
            <w:r w:rsidRPr="00BD19D3">
              <w:rPr>
                <w:rFonts w:ascii="Times New Roman" w:hAnsi="Times New Roman" w:cs="Times New Roman"/>
                <w:sz w:val="20"/>
                <w:szCs w:val="20"/>
              </w:rPr>
              <w:t>При отсутствии замечаний администрации и родителей.</w:t>
            </w:r>
          </w:p>
        </w:tc>
        <w:tc>
          <w:tcPr>
            <w:tcW w:w="1984" w:type="dxa"/>
          </w:tcPr>
          <w:p w:rsidR="00502150" w:rsidRDefault="00502150" w:rsidP="00CB1474">
            <w:pPr>
              <w:rPr>
                <w:rFonts w:ascii="Times New Roman" w:hAnsi="Times New Roman" w:cs="Times New Roman"/>
                <w:sz w:val="18"/>
                <w:szCs w:val="18"/>
              </w:rPr>
            </w:pPr>
            <w:r>
              <w:rPr>
                <w:rFonts w:ascii="Times New Roman" w:hAnsi="Times New Roman" w:cs="Times New Roman"/>
                <w:sz w:val="18"/>
                <w:szCs w:val="18"/>
              </w:rPr>
              <w:t>1 б.</w:t>
            </w:r>
          </w:p>
        </w:tc>
      </w:tr>
      <w:tr w:rsidR="00502150" w:rsidTr="001E7A6D">
        <w:tc>
          <w:tcPr>
            <w:tcW w:w="425" w:type="dxa"/>
          </w:tcPr>
          <w:p w:rsidR="00502150" w:rsidRPr="002076EC" w:rsidRDefault="00502150" w:rsidP="00CB1474">
            <w:pPr>
              <w:rPr>
                <w:rFonts w:ascii="Times New Roman" w:hAnsi="Times New Roman" w:cs="Times New Roman"/>
                <w:sz w:val="20"/>
                <w:szCs w:val="20"/>
              </w:rPr>
            </w:pPr>
            <w:r>
              <w:rPr>
                <w:rFonts w:ascii="Times New Roman" w:hAnsi="Times New Roman" w:cs="Times New Roman"/>
                <w:sz w:val="20"/>
                <w:szCs w:val="20"/>
              </w:rPr>
              <w:t>8</w:t>
            </w:r>
          </w:p>
        </w:tc>
        <w:tc>
          <w:tcPr>
            <w:tcW w:w="3687" w:type="dxa"/>
          </w:tcPr>
          <w:p w:rsidR="00502150" w:rsidRPr="00BD19D3" w:rsidRDefault="00502150" w:rsidP="00CB1474">
            <w:pPr>
              <w:rPr>
                <w:rFonts w:ascii="Times New Roman" w:hAnsi="Times New Roman" w:cs="Times New Roman"/>
                <w:sz w:val="20"/>
                <w:szCs w:val="20"/>
              </w:rPr>
            </w:pPr>
            <w:r w:rsidRPr="00BD19D3">
              <w:rPr>
                <w:rFonts w:ascii="Times New Roman" w:hAnsi="Times New Roman" w:cs="Times New Roman"/>
                <w:sz w:val="20"/>
                <w:szCs w:val="20"/>
              </w:rPr>
              <w:t>Наличие больничных листов</w:t>
            </w:r>
          </w:p>
          <w:p w:rsidR="00502150" w:rsidRPr="00BD19D3" w:rsidRDefault="00502150" w:rsidP="00CB1474">
            <w:pPr>
              <w:rPr>
                <w:rFonts w:ascii="Times New Roman" w:hAnsi="Times New Roman" w:cs="Times New Roman"/>
                <w:sz w:val="20"/>
                <w:szCs w:val="20"/>
              </w:rPr>
            </w:pPr>
            <w:r>
              <w:rPr>
                <w:rFonts w:ascii="Times New Roman" w:hAnsi="Times New Roman" w:cs="Times New Roman"/>
                <w:sz w:val="20"/>
                <w:szCs w:val="20"/>
              </w:rPr>
              <w:t>(</w:t>
            </w:r>
            <w:r w:rsidRPr="00BD19D3">
              <w:rPr>
                <w:rFonts w:ascii="Times New Roman" w:hAnsi="Times New Roman" w:cs="Times New Roman"/>
                <w:sz w:val="20"/>
                <w:szCs w:val="20"/>
              </w:rPr>
              <w:t>календарные дни)</w:t>
            </w:r>
          </w:p>
        </w:tc>
        <w:tc>
          <w:tcPr>
            <w:tcW w:w="3969" w:type="dxa"/>
          </w:tcPr>
          <w:p w:rsidR="00502150" w:rsidRPr="00BD19D3" w:rsidRDefault="00502150" w:rsidP="00CB1474">
            <w:pPr>
              <w:rPr>
                <w:rFonts w:ascii="Times New Roman" w:hAnsi="Times New Roman" w:cs="Times New Roman"/>
                <w:sz w:val="20"/>
                <w:szCs w:val="20"/>
              </w:rPr>
            </w:pPr>
            <w:r w:rsidRPr="00BD19D3">
              <w:rPr>
                <w:rFonts w:ascii="Times New Roman" w:hAnsi="Times New Roman" w:cs="Times New Roman"/>
                <w:sz w:val="20"/>
                <w:szCs w:val="20"/>
              </w:rPr>
              <w:t>Отсутствие больнич. листа</w:t>
            </w:r>
          </w:p>
          <w:p w:rsidR="00502150" w:rsidRPr="00BD19D3" w:rsidRDefault="00502150" w:rsidP="00CB1474">
            <w:pPr>
              <w:rPr>
                <w:rFonts w:ascii="Times New Roman" w:hAnsi="Times New Roman" w:cs="Times New Roman"/>
                <w:sz w:val="20"/>
                <w:szCs w:val="20"/>
              </w:rPr>
            </w:pPr>
            <w:r w:rsidRPr="00BD19D3">
              <w:rPr>
                <w:rFonts w:ascii="Times New Roman" w:hAnsi="Times New Roman" w:cs="Times New Roman"/>
                <w:sz w:val="20"/>
                <w:szCs w:val="20"/>
              </w:rPr>
              <w:t>Наличие больничного листа</w:t>
            </w:r>
          </w:p>
          <w:p w:rsidR="00502150" w:rsidRPr="00BD19D3" w:rsidRDefault="00502150" w:rsidP="00CB1474">
            <w:pPr>
              <w:rPr>
                <w:rFonts w:ascii="Times New Roman" w:hAnsi="Times New Roman" w:cs="Times New Roman"/>
                <w:sz w:val="20"/>
                <w:szCs w:val="20"/>
              </w:rPr>
            </w:pPr>
            <w:r w:rsidRPr="00BD19D3">
              <w:rPr>
                <w:rFonts w:ascii="Times New Roman" w:hAnsi="Times New Roman" w:cs="Times New Roman"/>
                <w:sz w:val="20"/>
                <w:szCs w:val="20"/>
              </w:rPr>
              <w:t>от 1дня до 3 дней;</w:t>
            </w:r>
          </w:p>
          <w:p w:rsidR="00502150" w:rsidRPr="00BD19D3" w:rsidRDefault="00502150" w:rsidP="00CB1474">
            <w:pPr>
              <w:rPr>
                <w:rFonts w:ascii="Times New Roman" w:hAnsi="Times New Roman" w:cs="Times New Roman"/>
                <w:sz w:val="20"/>
                <w:szCs w:val="20"/>
              </w:rPr>
            </w:pPr>
            <w:r w:rsidRPr="00BD19D3">
              <w:rPr>
                <w:rFonts w:ascii="Times New Roman" w:hAnsi="Times New Roman" w:cs="Times New Roman"/>
                <w:sz w:val="20"/>
                <w:szCs w:val="20"/>
              </w:rPr>
              <w:t>более 5 дней.</w:t>
            </w:r>
          </w:p>
        </w:tc>
        <w:tc>
          <w:tcPr>
            <w:tcW w:w="1984" w:type="dxa"/>
          </w:tcPr>
          <w:p w:rsidR="00502150" w:rsidRPr="00FF366B" w:rsidRDefault="00502150" w:rsidP="00CB1474">
            <w:pPr>
              <w:rPr>
                <w:rFonts w:ascii="Times New Roman" w:hAnsi="Times New Roman" w:cs="Times New Roman"/>
                <w:sz w:val="20"/>
                <w:szCs w:val="20"/>
              </w:rPr>
            </w:pPr>
            <w:r w:rsidRPr="00FF366B">
              <w:rPr>
                <w:rFonts w:ascii="Times New Roman" w:hAnsi="Times New Roman" w:cs="Times New Roman"/>
                <w:sz w:val="20"/>
                <w:szCs w:val="20"/>
              </w:rPr>
              <w:t>3 б.</w:t>
            </w:r>
          </w:p>
          <w:p w:rsidR="00502150" w:rsidRPr="00FF366B" w:rsidRDefault="00502150" w:rsidP="00CB1474">
            <w:pPr>
              <w:rPr>
                <w:rFonts w:ascii="Times New Roman" w:hAnsi="Times New Roman" w:cs="Times New Roman"/>
                <w:sz w:val="20"/>
                <w:szCs w:val="20"/>
              </w:rPr>
            </w:pPr>
          </w:p>
          <w:p w:rsidR="00502150" w:rsidRPr="00FF366B" w:rsidRDefault="00502150" w:rsidP="00CB1474">
            <w:pPr>
              <w:rPr>
                <w:rFonts w:ascii="Times New Roman" w:hAnsi="Times New Roman" w:cs="Times New Roman"/>
                <w:sz w:val="20"/>
                <w:szCs w:val="20"/>
              </w:rPr>
            </w:pPr>
            <w:r w:rsidRPr="00FF366B">
              <w:rPr>
                <w:rFonts w:ascii="Times New Roman" w:hAnsi="Times New Roman" w:cs="Times New Roman"/>
                <w:sz w:val="20"/>
                <w:szCs w:val="20"/>
              </w:rPr>
              <w:t>1,5 б.</w:t>
            </w:r>
          </w:p>
          <w:p w:rsidR="00502150" w:rsidRPr="00FF366B" w:rsidRDefault="00502150" w:rsidP="00CB1474">
            <w:pPr>
              <w:rPr>
                <w:rFonts w:ascii="Times New Roman" w:hAnsi="Times New Roman" w:cs="Times New Roman"/>
                <w:sz w:val="20"/>
                <w:szCs w:val="20"/>
              </w:rPr>
            </w:pPr>
            <w:r w:rsidRPr="00FF366B">
              <w:rPr>
                <w:rFonts w:ascii="Times New Roman" w:hAnsi="Times New Roman" w:cs="Times New Roman"/>
                <w:sz w:val="20"/>
                <w:szCs w:val="20"/>
              </w:rPr>
              <w:t>0 б.</w:t>
            </w:r>
          </w:p>
        </w:tc>
      </w:tr>
      <w:tr w:rsidR="00502150" w:rsidTr="001E7A6D">
        <w:tc>
          <w:tcPr>
            <w:tcW w:w="425" w:type="dxa"/>
          </w:tcPr>
          <w:p w:rsidR="00502150" w:rsidRPr="002076EC" w:rsidRDefault="00502150" w:rsidP="00CB1474">
            <w:pPr>
              <w:rPr>
                <w:rFonts w:ascii="Times New Roman" w:hAnsi="Times New Roman" w:cs="Times New Roman"/>
                <w:sz w:val="20"/>
                <w:szCs w:val="20"/>
              </w:rPr>
            </w:pPr>
            <w:r>
              <w:rPr>
                <w:rFonts w:ascii="Times New Roman" w:hAnsi="Times New Roman" w:cs="Times New Roman"/>
                <w:sz w:val="20"/>
                <w:szCs w:val="20"/>
              </w:rPr>
              <w:t>9</w:t>
            </w:r>
          </w:p>
        </w:tc>
        <w:tc>
          <w:tcPr>
            <w:tcW w:w="3687" w:type="dxa"/>
          </w:tcPr>
          <w:p w:rsidR="00502150" w:rsidRDefault="00502150" w:rsidP="00CB1474">
            <w:pPr>
              <w:snapToGrid w:val="0"/>
              <w:rPr>
                <w:rFonts w:ascii="Times New Roman" w:hAnsi="Times New Roman" w:cs="Times New Roman"/>
                <w:color w:val="000000"/>
                <w:sz w:val="20"/>
                <w:szCs w:val="20"/>
              </w:rPr>
            </w:pPr>
            <w:r>
              <w:rPr>
                <w:rFonts w:ascii="Times New Roman" w:hAnsi="Times New Roman" w:cs="Times New Roman"/>
                <w:sz w:val="20"/>
                <w:szCs w:val="20"/>
              </w:rPr>
              <w:t xml:space="preserve">Отсутствие задолженности по родительской плате (присмотр и уход) от оказанных услуг не более 5%  </w:t>
            </w:r>
          </w:p>
        </w:tc>
        <w:tc>
          <w:tcPr>
            <w:tcW w:w="3969" w:type="dxa"/>
          </w:tcPr>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 xml:space="preserve">Отсутствие задолженности </w:t>
            </w:r>
          </w:p>
          <w:p w:rsidR="00502150" w:rsidRPr="00BD19D3" w:rsidRDefault="00502150" w:rsidP="00CB1474">
            <w:pPr>
              <w:rPr>
                <w:rFonts w:ascii="Times New Roman" w:hAnsi="Times New Roman" w:cs="Times New Roman"/>
                <w:sz w:val="20"/>
                <w:szCs w:val="20"/>
              </w:rPr>
            </w:pPr>
            <w:r>
              <w:rPr>
                <w:rFonts w:ascii="Times New Roman" w:hAnsi="Times New Roman" w:cs="Times New Roman"/>
                <w:sz w:val="20"/>
                <w:szCs w:val="20"/>
              </w:rPr>
              <w:t>до 5 %</w:t>
            </w:r>
          </w:p>
        </w:tc>
        <w:tc>
          <w:tcPr>
            <w:tcW w:w="1984" w:type="dxa"/>
          </w:tcPr>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3 б</w:t>
            </w:r>
          </w:p>
        </w:tc>
      </w:tr>
      <w:tr w:rsidR="00502150" w:rsidTr="001E7A6D">
        <w:tc>
          <w:tcPr>
            <w:tcW w:w="425" w:type="dxa"/>
          </w:tcPr>
          <w:p w:rsidR="00502150" w:rsidRPr="002076EC" w:rsidRDefault="00502150" w:rsidP="00CB1474">
            <w:pPr>
              <w:rPr>
                <w:rFonts w:ascii="Times New Roman" w:hAnsi="Times New Roman" w:cs="Times New Roman"/>
                <w:sz w:val="20"/>
                <w:szCs w:val="20"/>
              </w:rPr>
            </w:pPr>
            <w:r>
              <w:rPr>
                <w:rFonts w:ascii="Times New Roman" w:hAnsi="Times New Roman" w:cs="Times New Roman"/>
                <w:sz w:val="20"/>
                <w:szCs w:val="20"/>
              </w:rPr>
              <w:t>10</w:t>
            </w:r>
          </w:p>
        </w:tc>
        <w:tc>
          <w:tcPr>
            <w:tcW w:w="3687" w:type="dxa"/>
          </w:tcPr>
          <w:p w:rsidR="00502150" w:rsidRDefault="00502150" w:rsidP="00CB1474">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Отсутствие замечаний в актах и предписаниях контролирующих и надзорных органов</w:t>
            </w:r>
          </w:p>
        </w:tc>
        <w:tc>
          <w:tcPr>
            <w:tcW w:w="3969" w:type="dxa"/>
          </w:tcPr>
          <w:p w:rsidR="00502150" w:rsidRPr="00BD19D3" w:rsidRDefault="00502150" w:rsidP="00CB1474">
            <w:pPr>
              <w:rPr>
                <w:rFonts w:ascii="Times New Roman" w:hAnsi="Times New Roman" w:cs="Times New Roman"/>
                <w:sz w:val="20"/>
                <w:szCs w:val="20"/>
              </w:rPr>
            </w:pPr>
            <w:r>
              <w:rPr>
                <w:rFonts w:ascii="Times New Roman" w:hAnsi="Times New Roman" w:cs="Times New Roman"/>
                <w:sz w:val="20"/>
                <w:szCs w:val="20"/>
              </w:rPr>
              <w:t>Отсутствие замечаний</w:t>
            </w:r>
          </w:p>
        </w:tc>
        <w:tc>
          <w:tcPr>
            <w:tcW w:w="1984" w:type="dxa"/>
          </w:tcPr>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2 б.</w:t>
            </w:r>
          </w:p>
        </w:tc>
      </w:tr>
      <w:tr w:rsidR="00502150" w:rsidTr="001E7A6D">
        <w:tc>
          <w:tcPr>
            <w:tcW w:w="425" w:type="dxa"/>
          </w:tcPr>
          <w:p w:rsidR="00502150" w:rsidRPr="002076EC" w:rsidRDefault="00502150" w:rsidP="00CB1474">
            <w:pPr>
              <w:rPr>
                <w:rFonts w:ascii="Times New Roman" w:hAnsi="Times New Roman" w:cs="Times New Roman"/>
                <w:sz w:val="20"/>
                <w:szCs w:val="20"/>
              </w:rPr>
            </w:pPr>
            <w:r>
              <w:rPr>
                <w:rFonts w:ascii="Times New Roman" w:hAnsi="Times New Roman" w:cs="Times New Roman"/>
                <w:sz w:val="20"/>
                <w:szCs w:val="20"/>
              </w:rPr>
              <w:t>11</w:t>
            </w:r>
          </w:p>
        </w:tc>
        <w:tc>
          <w:tcPr>
            <w:tcW w:w="3687" w:type="dxa"/>
            <w:vAlign w:val="center"/>
          </w:tcPr>
          <w:p w:rsidR="00502150" w:rsidRDefault="00502150" w:rsidP="00CB1474">
            <w:pPr>
              <w:pStyle w:val="a7"/>
              <w:shd w:val="clear" w:color="auto" w:fill="FFFFFF"/>
              <w:spacing w:before="0" w:after="0" w:line="276" w:lineRule="auto"/>
              <w:rPr>
                <w:color w:val="000000"/>
                <w:sz w:val="20"/>
                <w:szCs w:val="20"/>
              </w:rPr>
            </w:pPr>
            <w:r>
              <w:rPr>
                <w:color w:val="000000"/>
                <w:sz w:val="20"/>
                <w:szCs w:val="20"/>
              </w:rPr>
              <w:t>Мероприятия по взаимодействию разных категорий сотрудников с целью повышения качества оказываемых услуг</w:t>
            </w:r>
          </w:p>
        </w:tc>
        <w:tc>
          <w:tcPr>
            <w:tcW w:w="3969" w:type="dxa"/>
          </w:tcPr>
          <w:p w:rsidR="00502150" w:rsidRPr="00BD19D3" w:rsidRDefault="00502150" w:rsidP="00CB1474">
            <w:pPr>
              <w:rPr>
                <w:rFonts w:ascii="Times New Roman" w:hAnsi="Times New Roman" w:cs="Times New Roman"/>
                <w:sz w:val="20"/>
                <w:szCs w:val="20"/>
              </w:rPr>
            </w:pPr>
            <w:r>
              <w:rPr>
                <w:rFonts w:ascii="Times New Roman" w:hAnsi="Times New Roman" w:cs="Times New Roman"/>
                <w:sz w:val="20"/>
                <w:szCs w:val="20"/>
              </w:rPr>
              <w:t>За каждое мероприятие</w:t>
            </w:r>
          </w:p>
        </w:tc>
        <w:tc>
          <w:tcPr>
            <w:tcW w:w="1984" w:type="dxa"/>
          </w:tcPr>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2 б.</w:t>
            </w:r>
          </w:p>
        </w:tc>
      </w:tr>
      <w:tr w:rsidR="00502150" w:rsidTr="001E7A6D">
        <w:tc>
          <w:tcPr>
            <w:tcW w:w="425" w:type="dxa"/>
          </w:tcPr>
          <w:p w:rsidR="00502150" w:rsidRPr="002076EC" w:rsidRDefault="00502150" w:rsidP="00CB1474">
            <w:pPr>
              <w:rPr>
                <w:rFonts w:ascii="Times New Roman" w:hAnsi="Times New Roman" w:cs="Times New Roman"/>
                <w:sz w:val="20"/>
                <w:szCs w:val="20"/>
              </w:rPr>
            </w:pPr>
            <w:r>
              <w:rPr>
                <w:rFonts w:ascii="Times New Roman" w:hAnsi="Times New Roman" w:cs="Times New Roman"/>
                <w:sz w:val="20"/>
                <w:szCs w:val="20"/>
              </w:rPr>
              <w:t>12</w:t>
            </w:r>
          </w:p>
        </w:tc>
        <w:tc>
          <w:tcPr>
            <w:tcW w:w="3687" w:type="dxa"/>
            <w:vAlign w:val="center"/>
          </w:tcPr>
          <w:p w:rsidR="00502150" w:rsidRDefault="00502150" w:rsidP="00CB1474">
            <w:pPr>
              <w:pStyle w:val="a7"/>
              <w:shd w:val="clear" w:color="auto" w:fill="FFFFFF"/>
              <w:spacing w:before="0" w:after="0" w:line="276" w:lineRule="auto"/>
              <w:rPr>
                <w:color w:val="000000"/>
                <w:sz w:val="20"/>
                <w:szCs w:val="20"/>
              </w:rPr>
            </w:pPr>
            <w:r>
              <w:rPr>
                <w:color w:val="000000"/>
                <w:sz w:val="20"/>
                <w:szCs w:val="20"/>
              </w:rPr>
              <w:t>Своевременность, оперативность и качество подготовки отчетов, оформления и ведения документации</w:t>
            </w:r>
          </w:p>
        </w:tc>
        <w:tc>
          <w:tcPr>
            <w:tcW w:w="3969" w:type="dxa"/>
          </w:tcPr>
          <w:p w:rsidR="00502150" w:rsidRPr="00BD19D3" w:rsidRDefault="00502150" w:rsidP="00CB1474">
            <w:pPr>
              <w:rPr>
                <w:rFonts w:ascii="Times New Roman" w:hAnsi="Times New Roman" w:cs="Times New Roman"/>
                <w:sz w:val="20"/>
                <w:szCs w:val="20"/>
              </w:rPr>
            </w:pPr>
            <w:r w:rsidRPr="00BD19D3">
              <w:rPr>
                <w:rFonts w:ascii="Times New Roman" w:hAnsi="Times New Roman" w:cs="Times New Roman"/>
                <w:sz w:val="20"/>
                <w:szCs w:val="20"/>
              </w:rPr>
              <w:t>При соблюдении всех требований:</w:t>
            </w:r>
          </w:p>
          <w:p w:rsidR="00502150" w:rsidRPr="00BD19D3" w:rsidRDefault="00502150" w:rsidP="00CB1474">
            <w:pPr>
              <w:rPr>
                <w:rFonts w:ascii="Times New Roman" w:hAnsi="Times New Roman" w:cs="Times New Roman"/>
                <w:sz w:val="20"/>
                <w:szCs w:val="20"/>
              </w:rPr>
            </w:pPr>
          </w:p>
        </w:tc>
        <w:tc>
          <w:tcPr>
            <w:tcW w:w="1984" w:type="dxa"/>
          </w:tcPr>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2 б.</w:t>
            </w:r>
          </w:p>
        </w:tc>
      </w:tr>
      <w:tr w:rsidR="00502150" w:rsidTr="001E7A6D">
        <w:tc>
          <w:tcPr>
            <w:tcW w:w="425" w:type="dxa"/>
          </w:tcPr>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13</w:t>
            </w:r>
          </w:p>
        </w:tc>
        <w:tc>
          <w:tcPr>
            <w:tcW w:w="3687" w:type="dxa"/>
          </w:tcPr>
          <w:p w:rsidR="00502150" w:rsidRDefault="00502150" w:rsidP="00CB1474">
            <w:pPr>
              <w:snapToGrid w:val="0"/>
              <w:rPr>
                <w:rFonts w:ascii="Times New Roman" w:hAnsi="Times New Roman" w:cs="Times New Roman"/>
                <w:sz w:val="20"/>
                <w:szCs w:val="20"/>
              </w:rPr>
            </w:pPr>
            <w:r>
              <w:rPr>
                <w:rFonts w:ascii="Times New Roman" w:hAnsi="Times New Roman" w:cs="Times New Roman"/>
                <w:sz w:val="20"/>
                <w:szCs w:val="20"/>
              </w:rPr>
              <w:t>Обеспечение безопасности жизнедеятельности (отсутствие случаев травматизма, несчастных случаев)</w:t>
            </w:r>
          </w:p>
        </w:tc>
        <w:tc>
          <w:tcPr>
            <w:tcW w:w="3969" w:type="dxa"/>
          </w:tcPr>
          <w:p w:rsidR="00502150" w:rsidRPr="00BD6500" w:rsidRDefault="00502150" w:rsidP="00CB1474">
            <w:pPr>
              <w:rPr>
                <w:rFonts w:ascii="Times New Roman" w:hAnsi="Times New Roman" w:cs="Times New Roman"/>
                <w:sz w:val="20"/>
                <w:szCs w:val="20"/>
              </w:rPr>
            </w:pPr>
            <w:r w:rsidRPr="00BD6500">
              <w:rPr>
                <w:rFonts w:ascii="Times New Roman" w:hAnsi="Times New Roman" w:cs="Times New Roman"/>
                <w:sz w:val="20"/>
                <w:szCs w:val="20"/>
              </w:rPr>
              <w:t>Отсутствие случаев травматизма, несчастных случаев</w:t>
            </w:r>
          </w:p>
        </w:tc>
        <w:tc>
          <w:tcPr>
            <w:tcW w:w="1984" w:type="dxa"/>
          </w:tcPr>
          <w:p w:rsidR="00502150" w:rsidRPr="00D51C52" w:rsidRDefault="00502150" w:rsidP="00CB1474">
            <w:pPr>
              <w:rPr>
                <w:rFonts w:ascii="Times New Roman" w:hAnsi="Times New Roman" w:cs="Times New Roman"/>
              </w:rPr>
            </w:pPr>
            <w:r w:rsidRPr="00BD6500">
              <w:rPr>
                <w:rFonts w:ascii="Times New Roman" w:hAnsi="Times New Roman" w:cs="Times New Roman"/>
                <w:sz w:val="20"/>
                <w:szCs w:val="20"/>
              </w:rPr>
              <w:t>1 балл</w:t>
            </w:r>
          </w:p>
        </w:tc>
      </w:tr>
      <w:tr w:rsidR="00502150" w:rsidTr="001E7A6D">
        <w:tc>
          <w:tcPr>
            <w:tcW w:w="425" w:type="dxa"/>
          </w:tcPr>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14</w:t>
            </w:r>
          </w:p>
        </w:tc>
        <w:tc>
          <w:tcPr>
            <w:tcW w:w="3687" w:type="dxa"/>
          </w:tcPr>
          <w:p w:rsidR="00502150" w:rsidRPr="00FF366B" w:rsidRDefault="00502150" w:rsidP="00CB1474">
            <w:pPr>
              <w:rPr>
                <w:rFonts w:ascii="Times New Roman" w:hAnsi="Times New Roman" w:cs="Times New Roman"/>
                <w:sz w:val="20"/>
                <w:szCs w:val="20"/>
              </w:rPr>
            </w:pPr>
            <w:r w:rsidRPr="00FF366B">
              <w:rPr>
                <w:rFonts w:ascii="Times New Roman" w:hAnsi="Times New Roman" w:cs="Times New Roman"/>
                <w:sz w:val="20"/>
                <w:szCs w:val="20"/>
              </w:rPr>
              <w:t>Личный вклад в организацию праздничных мероприятий ДОУ</w:t>
            </w:r>
          </w:p>
        </w:tc>
        <w:tc>
          <w:tcPr>
            <w:tcW w:w="3969" w:type="dxa"/>
          </w:tcPr>
          <w:p w:rsidR="00502150" w:rsidRPr="00FF366B" w:rsidRDefault="00502150" w:rsidP="00CB1474">
            <w:pPr>
              <w:rPr>
                <w:rFonts w:ascii="Times New Roman" w:hAnsi="Times New Roman" w:cs="Times New Roman"/>
                <w:sz w:val="20"/>
                <w:szCs w:val="20"/>
              </w:rPr>
            </w:pPr>
            <w:r w:rsidRPr="00FF366B">
              <w:rPr>
                <w:rFonts w:ascii="Times New Roman" w:hAnsi="Times New Roman" w:cs="Times New Roman"/>
                <w:sz w:val="20"/>
                <w:szCs w:val="20"/>
              </w:rPr>
              <w:t>Участие на утреннике в др.</w:t>
            </w:r>
            <w:r>
              <w:rPr>
                <w:rFonts w:ascii="Times New Roman" w:hAnsi="Times New Roman" w:cs="Times New Roman"/>
                <w:sz w:val="20"/>
                <w:szCs w:val="20"/>
              </w:rPr>
              <w:t xml:space="preserve"> группе</w:t>
            </w:r>
            <w:r w:rsidRPr="00FF366B">
              <w:rPr>
                <w:rFonts w:ascii="Times New Roman" w:hAnsi="Times New Roman" w:cs="Times New Roman"/>
                <w:sz w:val="20"/>
                <w:szCs w:val="20"/>
              </w:rPr>
              <w:t xml:space="preserve"> (персонаж, ведущий);</w:t>
            </w:r>
          </w:p>
          <w:p w:rsidR="00502150" w:rsidRPr="00FF366B" w:rsidRDefault="00502150" w:rsidP="00CB1474">
            <w:pPr>
              <w:rPr>
                <w:rFonts w:ascii="Times New Roman" w:hAnsi="Times New Roman" w:cs="Times New Roman"/>
                <w:sz w:val="20"/>
                <w:szCs w:val="20"/>
              </w:rPr>
            </w:pPr>
            <w:r w:rsidRPr="00FF366B">
              <w:rPr>
                <w:rFonts w:ascii="Times New Roman" w:hAnsi="Times New Roman" w:cs="Times New Roman"/>
                <w:sz w:val="20"/>
                <w:szCs w:val="20"/>
              </w:rPr>
              <w:t>Участие в подготовке праздничного мероприятия(оформление помещ, изготовлен. костюма и т.д.)</w:t>
            </w:r>
          </w:p>
        </w:tc>
        <w:tc>
          <w:tcPr>
            <w:tcW w:w="1984" w:type="dxa"/>
          </w:tcPr>
          <w:p w:rsidR="00502150" w:rsidRPr="00FF366B" w:rsidRDefault="00502150" w:rsidP="00CB1474">
            <w:pPr>
              <w:rPr>
                <w:rFonts w:ascii="Times New Roman" w:hAnsi="Times New Roman" w:cs="Times New Roman"/>
                <w:sz w:val="20"/>
                <w:szCs w:val="20"/>
              </w:rPr>
            </w:pPr>
            <w:r w:rsidRPr="00FF366B">
              <w:rPr>
                <w:rFonts w:ascii="Times New Roman" w:hAnsi="Times New Roman" w:cs="Times New Roman"/>
                <w:sz w:val="20"/>
                <w:szCs w:val="20"/>
              </w:rPr>
              <w:t>2б.</w:t>
            </w:r>
          </w:p>
          <w:p w:rsidR="00502150" w:rsidRPr="00FF366B" w:rsidRDefault="00502150" w:rsidP="00CB1474">
            <w:pPr>
              <w:rPr>
                <w:rFonts w:ascii="Times New Roman" w:hAnsi="Times New Roman" w:cs="Times New Roman"/>
                <w:sz w:val="20"/>
                <w:szCs w:val="20"/>
              </w:rPr>
            </w:pPr>
          </w:p>
          <w:p w:rsidR="00502150" w:rsidRPr="00FF366B" w:rsidRDefault="00502150" w:rsidP="00CB1474">
            <w:pPr>
              <w:rPr>
                <w:rFonts w:ascii="Times New Roman" w:hAnsi="Times New Roman" w:cs="Times New Roman"/>
                <w:sz w:val="20"/>
                <w:szCs w:val="20"/>
              </w:rPr>
            </w:pPr>
          </w:p>
          <w:p w:rsidR="00502150" w:rsidRDefault="00502150" w:rsidP="00CB1474">
            <w:pPr>
              <w:rPr>
                <w:rFonts w:ascii="Times New Roman" w:hAnsi="Times New Roman" w:cs="Times New Roman"/>
                <w:sz w:val="20"/>
                <w:szCs w:val="20"/>
              </w:rPr>
            </w:pPr>
            <w:r w:rsidRPr="00FF366B">
              <w:rPr>
                <w:rFonts w:ascii="Times New Roman" w:hAnsi="Times New Roman" w:cs="Times New Roman"/>
                <w:sz w:val="20"/>
                <w:szCs w:val="20"/>
              </w:rPr>
              <w:t>1 б.</w:t>
            </w:r>
          </w:p>
          <w:p w:rsidR="00502150" w:rsidRPr="00FF366B" w:rsidRDefault="00502150" w:rsidP="00CB1474">
            <w:pPr>
              <w:rPr>
                <w:rFonts w:ascii="Times New Roman" w:hAnsi="Times New Roman" w:cs="Times New Roman"/>
                <w:sz w:val="20"/>
                <w:szCs w:val="20"/>
              </w:rPr>
            </w:pPr>
          </w:p>
        </w:tc>
      </w:tr>
      <w:tr w:rsidR="00502150" w:rsidTr="00CB1474">
        <w:trPr>
          <w:gridAfter w:val="2"/>
          <w:wAfter w:w="5953" w:type="dxa"/>
        </w:trPr>
        <w:tc>
          <w:tcPr>
            <w:tcW w:w="425" w:type="dxa"/>
          </w:tcPr>
          <w:p w:rsidR="00502150" w:rsidRDefault="00502150" w:rsidP="00CB1474">
            <w:pPr>
              <w:rPr>
                <w:rFonts w:ascii="Times New Roman" w:hAnsi="Times New Roman" w:cs="Times New Roman"/>
                <w:sz w:val="20"/>
                <w:szCs w:val="20"/>
              </w:rPr>
            </w:pPr>
          </w:p>
        </w:tc>
        <w:tc>
          <w:tcPr>
            <w:tcW w:w="3687" w:type="dxa"/>
          </w:tcPr>
          <w:p w:rsidR="00502150" w:rsidRPr="00FF366B" w:rsidRDefault="00502150" w:rsidP="00CB1474">
            <w:pPr>
              <w:rPr>
                <w:rFonts w:ascii="Times New Roman" w:hAnsi="Times New Roman" w:cs="Times New Roman"/>
                <w:sz w:val="20"/>
                <w:szCs w:val="20"/>
              </w:rPr>
            </w:pPr>
            <w:r>
              <w:rPr>
                <w:rFonts w:ascii="Times New Roman" w:hAnsi="Times New Roman" w:cs="Times New Roman"/>
                <w:sz w:val="20"/>
                <w:szCs w:val="20"/>
              </w:rPr>
              <w:t>ИТОГО</w:t>
            </w:r>
          </w:p>
        </w:tc>
      </w:tr>
    </w:tbl>
    <w:p w:rsidR="00502150" w:rsidRDefault="00502150" w:rsidP="00CB1474">
      <w:pPr>
        <w:spacing w:after="0" w:line="240" w:lineRule="auto"/>
        <w:rPr>
          <w:rFonts w:ascii="Times New Roman" w:hAnsi="Times New Roman" w:cs="Times New Roman"/>
          <w:b/>
          <w:sz w:val="24"/>
          <w:szCs w:val="24"/>
        </w:rPr>
      </w:pPr>
    </w:p>
    <w:p w:rsidR="00502150" w:rsidRDefault="00502150" w:rsidP="00CB1474">
      <w:pPr>
        <w:spacing w:after="0" w:line="240" w:lineRule="auto"/>
        <w:rPr>
          <w:rFonts w:ascii="Times New Roman" w:hAnsi="Times New Roman" w:cs="Times New Roman"/>
          <w:b/>
          <w:sz w:val="24"/>
          <w:szCs w:val="24"/>
        </w:rPr>
      </w:pPr>
    </w:p>
    <w:p w:rsidR="00502150" w:rsidRPr="00540081" w:rsidRDefault="00502150" w:rsidP="00CB1474">
      <w:pPr>
        <w:spacing w:after="0"/>
        <w:ind w:right="142"/>
        <w:jc w:val="center"/>
        <w:rPr>
          <w:rFonts w:ascii="Times New Roman" w:hAnsi="Times New Roman" w:cs="Times New Roman"/>
          <w:u w:val="single"/>
        </w:rPr>
      </w:pPr>
      <w:r w:rsidRPr="00540081">
        <w:rPr>
          <w:rFonts w:ascii="Times New Roman" w:hAnsi="Times New Roman" w:cs="Times New Roman"/>
          <w:u w:val="single"/>
        </w:rPr>
        <w:t>Оц</w:t>
      </w:r>
      <w:r>
        <w:rPr>
          <w:rFonts w:ascii="Times New Roman" w:hAnsi="Times New Roman" w:cs="Times New Roman"/>
          <w:u w:val="single"/>
        </w:rPr>
        <w:t>е</w:t>
      </w:r>
      <w:r w:rsidRPr="00540081">
        <w:rPr>
          <w:rFonts w:ascii="Times New Roman" w:hAnsi="Times New Roman" w:cs="Times New Roman"/>
          <w:u w:val="single"/>
        </w:rPr>
        <w:t>ноч</w:t>
      </w:r>
      <w:r>
        <w:rPr>
          <w:rFonts w:ascii="Times New Roman" w:hAnsi="Times New Roman" w:cs="Times New Roman"/>
          <w:u w:val="single"/>
        </w:rPr>
        <w:t>ный лист работников МАДОУд/с</w:t>
      </w:r>
      <w:r w:rsidRPr="00540081">
        <w:rPr>
          <w:rFonts w:ascii="Times New Roman" w:hAnsi="Times New Roman" w:cs="Times New Roman"/>
          <w:u w:val="single"/>
        </w:rPr>
        <w:t xml:space="preserve"> №135 для выплаты стимулирующих надбавок из ФОТ</w:t>
      </w:r>
    </w:p>
    <w:p w:rsidR="00502150" w:rsidRPr="00540081" w:rsidRDefault="00502150" w:rsidP="00CB1474">
      <w:pPr>
        <w:spacing w:after="0"/>
        <w:ind w:right="142"/>
        <w:rPr>
          <w:rFonts w:ascii="Times New Roman" w:hAnsi="Times New Roman" w:cs="Times New Roman"/>
          <w:u w:val="single"/>
        </w:rPr>
      </w:pPr>
      <w:r w:rsidRPr="00540081">
        <w:rPr>
          <w:rFonts w:ascii="Times New Roman" w:hAnsi="Times New Roman" w:cs="Times New Roman"/>
        </w:rPr>
        <w:t>Должность</w:t>
      </w:r>
      <w:r>
        <w:rPr>
          <w:rFonts w:ascii="Times New Roman" w:hAnsi="Times New Roman" w:cs="Times New Roman"/>
          <w:u w:val="single"/>
        </w:rPr>
        <w:t xml:space="preserve">  _</w:t>
      </w:r>
      <w:r w:rsidRPr="003B0B6C">
        <w:rPr>
          <w:rFonts w:ascii="Times New Roman" w:hAnsi="Times New Roman" w:cs="Times New Roman"/>
          <w:b/>
          <w:u w:val="single"/>
        </w:rPr>
        <w:t xml:space="preserve">Делопроизводитель     </w:t>
      </w:r>
      <w:r>
        <w:rPr>
          <w:rFonts w:ascii="Times New Roman" w:hAnsi="Times New Roman" w:cs="Times New Roman"/>
          <w:u w:val="single"/>
        </w:rPr>
        <w:t xml:space="preserve">                                                                             </w:t>
      </w:r>
      <w:r w:rsidRPr="00540081">
        <w:rPr>
          <w:rFonts w:ascii="Times New Roman" w:hAnsi="Times New Roman" w:cs="Times New Roman"/>
          <w:u w:val="single"/>
        </w:rPr>
        <w:t>__</w:t>
      </w:r>
      <w:r>
        <w:rPr>
          <w:rFonts w:ascii="Times New Roman" w:hAnsi="Times New Roman" w:cs="Times New Roman"/>
          <w:u w:val="single"/>
        </w:rPr>
        <w:t>___________</w:t>
      </w:r>
    </w:p>
    <w:tbl>
      <w:tblPr>
        <w:tblStyle w:val="a8"/>
        <w:tblW w:w="0" w:type="auto"/>
        <w:tblInd w:w="-743" w:type="dxa"/>
        <w:tblLayout w:type="fixed"/>
        <w:tblLook w:val="04A0" w:firstRow="1" w:lastRow="0" w:firstColumn="1" w:lastColumn="0" w:noHBand="0" w:noVBand="1"/>
      </w:tblPr>
      <w:tblGrid>
        <w:gridCol w:w="425"/>
        <w:gridCol w:w="3687"/>
        <w:gridCol w:w="3969"/>
        <w:gridCol w:w="1984"/>
      </w:tblGrid>
      <w:tr w:rsidR="00502150" w:rsidTr="001E7A6D">
        <w:trPr>
          <w:trHeight w:val="230"/>
        </w:trPr>
        <w:tc>
          <w:tcPr>
            <w:tcW w:w="425" w:type="dxa"/>
            <w:vMerge w:val="restart"/>
          </w:tcPr>
          <w:p w:rsidR="00502150" w:rsidRPr="002076EC" w:rsidRDefault="00502150" w:rsidP="00CB1474">
            <w:pPr>
              <w:rPr>
                <w:rFonts w:ascii="Times New Roman" w:hAnsi="Times New Roman" w:cs="Times New Roman"/>
                <w:sz w:val="20"/>
                <w:szCs w:val="20"/>
              </w:rPr>
            </w:pPr>
            <w:r w:rsidRPr="002076EC">
              <w:rPr>
                <w:rFonts w:ascii="Times New Roman" w:hAnsi="Times New Roman" w:cs="Times New Roman"/>
                <w:sz w:val="20"/>
                <w:szCs w:val="20"/>
              </w:rPr>
              <w:t>№</w:t>
            </w:r>
          </w:p>
          <w:p w:rsidR="00502150" w:rsidRPr="002076EC" w:rsidRDefault="00502150" w:rsidP="00CB1474">
            <w:pPr>
              <w:rPr>
                <w:rFonts w:ascii="Times New Roman" w:hAnsi="Times New Roman" w:cs="Times New Roman"/>
                <w:sz w:val="20"/>
                <w:szCs w:val="20"/>
              </w:rPr>
            </w:pPr>
            <w:r w:rsidRPr="002076EC">
              <w:rPr>
                <w:rFonts w:ascii="Times New Roman" w:hAnsi="Times New Roman" w:cs="Times New Roman"/>
                <w:sz w:val="20"/>
                <w:szCs w:val="20"/>
              </w:rPr>
              <w:t>п/п</w:t>
            </w:r>
          </w:p>
        </w:tc>
        <w:tc>
          <w:tcPr>
            <w:tcW w:w="3687" w:type="dxa"/>
            <w:vMerge w:val="restart"/>
          </w:tcPr>
          <w:p w:rsidR="00502150" w:rsidRPr="002076EC" w:rsidRDefault="00502150" w:rsidP="00CB1474">
            <w:pPr>
              <w:rPr>
                <w:rFonts w:ascii="Times New Roman" w:hAnsi="Times New Roman" w:cs="Times New Roman"/>
                <w:sz w:val="20"/>
                <w:szCs w:val="20"/>
              </w:rPr>
            </w:pPr>
            <w:r w:rsidRPr="002076EC">
              <w:rPr>
                <w:rFonts w:ascii="Times New Roman" w:hAnsi="Times New Roman" w:cs="Times New Roman"/>
                <w:sz w:val="20"/>
                <w:szCs w:val="20"/>
              </w:rPr>
              <w:t>Показатель критерия</w:t>
            </w:r>
          </w:p>
        </w:tc>
        <w:tc>
          <w:tcPr>
            <w:tcW w:w="3969" w:type="dxa"/>
            <w:vMerge w:val="restart"/>
          </w:tcPr>
          <w:p w:rsidR="00502150" w:rsidRPr="002076EC" w:rsidRDefault="00502150" w:rsidP="00CB1474">
            <w:pPr>
              <w:rPr>
                <w:rFonts w:ascii="Times New Roman" w:hAnsi="Times New Roman" w:cs="Times New Roman"/>
                <w:sz w:val="20"/>
                <w:szCs w:val="20"/>
              </w:rPr>
            </w:pPr>
            <w:r w:rsidRPr="002076EC">
              <w:rPr>
                <w:rFonts w:ascii="Times New Roman" w:hAnsi="Times New Roman" w:cs="Times New Roman"/>
                <w:sz w:val="20"/>
                <w:szCs w:val="20"/>
              </w:rPr>
              <w:t>Индикатор критерия</w:t>
            </w:r>
          </w:p>
        </w:tc>
        <w:tc>
          <w:tcPr>
            <w:tcW w:w="1984" w:type="dxa"/>
            <w:vMerge w:val="restart"/>
          </w:tcPr>
          <w:p w:rsidR="00502150" w:rsidRPr="002076EC" w:rsidRDefault="00502150" w:rsidP="00CB1474">
            <w:pPr>
              <w:rPr>
                <w:rFonts w:ascii="Times New Roman" w:hAnsi="Times New Roman" w:cs="Times New Roman"/>
                <w:sz w:val="20"/>
                <w:szCs w:val="20"/>
              </w:rPr>
            </w:pPr>
            <w:r w:rsidRPr="002076EC">
              <w:rPr>
                <w:rFonts w:ascii="Times New Roman" w:hAnsi="Times New Roman" w:cs="Times New Roman"/>
                <w:sz w:val="20"/>
                <w:szCs w:val="20"/>
              </w:rPr>
              <w:t>Показатели выполнения</w:t>
            </w:r>
          </w:p>
        </w:tc>
      </w:tr>
      <w:tr w:rsidR="00502150" w:rsidTr="001E7A6D">
        <w:trPr>
          <w:trHeight w:val="230"/>
        </w:trPr>
        <w:tc>
          <w:tcPr>
            <w:tcW w:w="425" w:type="dxa"/>
            <w:vMerge/>
          </w:tcPr>
          <w:p w:rsidR="00502150" w:rsidRPr="002076EC" w:rsidRDefault="00502150" w:rsidP="00CB1474">
            <w:pPr>
              <w:rPr>
                <w:rFonts w:ascii="Times New Roman" w:hAnsi="Times New Roman" w:cs="Times New Roman"/>
                <w:sz w:val="20"/>
                <w:szCs w:val="20"/>
              </w:rPr>
            </w:pPr>
          </w:p>
        </w:tc>
        <w:tc>
          <w:tcPr>
            <w:tcW w:w="3687" w:type="dxa"/>
            <w:vMerge/>
          </w:tcPr>
          <w:p w:rsidR="00502150" w:rsidRPr="002076EC" w:rsidRDefault="00502150" w:rsidP="00CB1474">
            <w:pPr>
              <w:rPr>
                <w:rFonts w:ascii="Times New Roman" w:hAnsi="Times New Roman" w:cs="Times New Roman"/>
                <w:sz w:val="20"/>
                <w:szCs w:val="20"/>
              </w:rPr>
            </w:pPr>
          </w:p>
        </w:tc>
        <w:tc>
          <w:tcPr>
            <w:tcW w:w="3969" w:type="dxa"/>
            <w:vMerge/>
          </w:tcPr>
          <w:p w:rsidR="00502150" w:rsidRPr="002076EC" w:rsidRDefault="00502150" w:rsidP="00CB1474">
            <w:pPr>
              <w:rPr>
                <w:rFonts w:ascii="Times New Roman" w:hAnsi="Times New Roman" w:cs="Times New Roman"/>
                <w:sz w:val="20"/>
                <w:szCs w:val="20"/>
              </w:rPr>
            </w:pPr>
          </w:p>
        </w:tc>
        <w:tc>
          <w:tcPr>
            <w:tcW w:w="1984" w:type="dxa"/>
            <w:vMerge/>
          </w:tcPr>
          <w:p w:rsidR="00502150" w:rsidRPr="002076EC" w:rsidRDefault="00502150" w:rsidP="00CB1474">
            <w:pPr>
              <w:rPr>
                <w:rFonts w:ascii="Times New Roman" w:hAnsi="Times New Roman" w:cs="Times New Roman"/>
                <w:sz w:val="20"/>
                <w:szCs w:val="20"/>
              </w:rPr>
            </w:pPr>
          </w:p>
        </w:tc>
      </w:tr>
      <w:tr w:rsidR="00502150" w:rsidTr="001E7A6D">
        <w:tc>
          <w:tcPr>
            <w:tcW w:w="425" w:type="dxa"/>
          </w:tcPr>
          <w:p w:rsidR="00502150" w:rsidRPr="002076EC" w:rsidRDefault="00502150" w:rsidP="00CB1474">
            <w:pPr>
              <w:rPr>
                <w:rFonts w:ascii="Times New Roman" w:hAnsi="Times New Roman" w:cs="Times New Roman"/>
                <w:sz w:val="20"/>
                <w:szCs w:val="20"/>
              </w:rPr>
            </w:pPr>
            <w:r w:rsidRPr="002076EC">
              <w:rPr>
                <w:rFonts w:ascii="Times New Roman" w:hAnsi="Times New Roman" w:cs="Times New Roman"/>
                <w:sz w:val="20"/>
                <w:szCs w:val="20"/>
              </w:rPr>
              <w:t>1</w:t>
            </w:r>
          </w:p>
        </w:tc>
        <w:tc>
          <w:tcPr>
            <w:tcW w:w="3687" w:type="dxa"/>
          </w:tcPr>
          <w:p w:rsidR="00502150" w:rsidRPr="00BD19D3" w:rsidRDefault="00502150" w:rsidP="00CB1474">
            <w:pPr>
              <w:snapToGrid w:val="0"/>
              <w:rPr>
                <w:rFonts w:ascii="Times New Roman" w:hAnsi="Times New Roman" w:cs="Times New Roman"/>
                <w:sz w:val="20"/>
                <w:szCs w:val="20"/>
              </w:rPr>
            </w:pPr>
            <w:r>
              <w:rPr>
                <w:rFonts w:ascii="Times New Roman" w:hAnsi="Times New Roman" w:cs="Times New Roman"/>
                <w:sz w:val="20"/>
                <w:szCs w:val="20"/>
              </w:rPr>
              <w:t>Создание электронной базы данных, необходимой для эффективной работы ДОУ</w:t>
            </w:r>
          </w:p>
        </w:tc>
        <w:tc>
          <w:tcPr>
            <w:tcW w:w="3969" w:type="dxa"/>
          </w:tcPr>
          <w:p w:rsidR="00502150" w:rsidRPr="00BD19D3" w:rsidRDefault="00502150" w:rsidP="00CB1474">
            <w:pPr>
              <w:rPr>
                <w:rFonts w:ascii="Times New Roman" w:hAnsi="Times New Roman" w:cs="Times New Roman"/>
                <w:sz w:val="20"/>
                <w:szCs w:val="20"/>
              </w:rPr>
            </w:pPr>
            <w:r w:rsidRPr="00BD19D3">
              <w:rPr>
                <w:rFonts w:ascii="Times New Roman" w:hAnsi="Times New Roman" w:cs="Times New Roman"/>
                <w:sz w:val="20"/>
                <w:szCs w:val="20"/>
              </w:rPr>
              <w:t>При соблюдении всех требований:</w:t>
            </w:r>
          </w:p>
          <w:p w:rsidR="00502150" w:rsidRPr="00BD19D3" w:rsidRDefault="00502150" w:rsidP="00CB1474">
            <w:pPr>
              <w:rPr>
                <w:rFonts w:ascii="Times New Roman" w:hAnsi="Times New Roman" w:cs="Times New Roman"/>
                <w:sz w:val="20"/>
                <w:szCs w:val="20"/>
              </w:rPr>
            </w:pPr>
          </w:p>
        </w:tc>
        <w:tc>
          <w:tcPr>
            <w:tcW w:w="1984" w:type="dxa"/>
          </w:tcPr>
          <w:p w:rsidR="00502150" w:rsidRPr="00BD6500" w:rsidRDefault="00502150" w:rsidP="00CB1474">
            <w:pPr>
              <w:rPr>
                <w:rFonts w:ascii="Times New Roman" w:hAnsi="Times New Roman" w:cs="Times New Roman"/>
                <w:sz w:val="20"/>
                <w:szCs w:val="20"/>
              </w:rPr>
            </w:pPr>
            <w:r>
              <w:rPr>
                <w:rFonts w:ascii="Times New Roman" w:hAnsi="Times New Roman" w:cs="Times New Roman"/>
                <w:sz w:val="20"/>
                <w:szCs w:val="20"/>
              </w:rPr>
              <w:t>2 б.</w:t>
            </w:r>
          </w:p>
        </w:tc>
      </w:tr>
      <w:tr w:rsidR="00502150" w:rsidTr="001E7A6D">
        <w:tc>
          <w:tcPr>
            <w:tcW w:w="425" w:type="dxa"/>
          </w:tcPr>
          <w:p w:rsidR="00502150" w:rsidRPr="002076EC" w:rsidRDefault="00502150" w:rsidP="00CB1474">
            <w:pPr>
              <w:rPr>
                <w:rFonts w:ascii="Times New Roman" w:hAnsi="Times New Roman" w:cs="Times New Roman"/>
                <w:sz w:val="20"/>
                <w:szCs w:val="20"/>
              </w:rPr>
            </w:pPr>
            <w:r>
              <w:rPr>
                <w:rFonts w:ascii="Times New Roman" w:hAnsi="Times New Roman" w:cs="Times New Roman"/>
                <w:sz w:val="20"/>
                <w:szCs w:val="20"/>
              </w:rPr>
              <w:t>2</w:t>
            </w:r>
          </w:p>
        </w:tc>
        <w:tc>
          <w:tcPr>
            <w:tcW w:w="3687" w:type="dxa"/>
          </w:tcPr>
          <w:p w:rsidR="00502150" w:rsidRPr="00BD19D3" w:rsidRDefault="00502150" w:rsidP="00CB1474">
            <w:pPr>
              <w:snapToGrid w:val="0"/>
              <w:rPr>
                <w:rFonts w:ascii="Times New Roman" w:hAnsi="Times New Roman" w:cs="Times New Roman"/>
                <w:sz w:val="20"/>
                <w:szCs w:val="20"/>
              </w:rPr>
            </w:pPr>
            <w:r w:rsidRPr="00BD19D3">
              <w:rPr>
                <w:rFonts w:ascii="Times New Roman" w:hAnsi="Times New Roman" w:cs="Times New Roman"/>
                <w:sz w:val="20"/>
                <w:szCs w:val="20"/>
              </w:rPr>
              <w:t xml:space="preserve">Разовые выполнение работ, не входящих в должностные обязанности </w:t>
            </w:r>
          </w:p>
        </w:tc>
        <w:tc>
          <w:tcPr>
            <w:tcW w:w="3969" w:type="dxa"/>
          </w:tcPr>
          <w:p w:rsidR="00502150" w:rsidRPr="00BD19D3" w:rsidRDefault="00502150" w:rsidP="00CB1474">
            <w:pPr>
              <w:rPr>
                <w:rFonts w:ascii="Times New Roman" w:hAnsi="Times New Roman" w:cs="Times New Roman"/>
                <w:sz w:val="20"/>
                <w:szCs w:val="20"/>
              </w:rPr>
            </w:pPr>
            <w:r>
              <w:rPr>
                <w:rFonts w:ascii="Times New Roman" w:hAnsi="Times New Roman" w:cs="Times New Roman"/>
                <w:sz w:val="20"/>
                <w:szCs w:val="20"/>
              </w:rPr>
              <w:t>При соблюдении всех требований:</w:t>
            </w:r>
          </w:p>
        </w:tc>
        <w:tc>
          <w:tcPr>
            <w:tcW w:w="1984" w:type="dxa"/>
          </w:tcPr>
          <w:p w:rsidR="00502150" w:rsidRPr="00BD6500" w:rsidRDefault="00502150" w:rsidP="00CB1474">
            <w:pPr>
              <w:rPr>
                <w:rFonts w:ascii="Times New Roman" w:hAnsi="Times New Roman" w:cs="Times New Roman"/>
                <w:sz w:val="20"/>
                <w:szCs w:val="20"/>
              </w:rPr>
            </w:pPr>
            <w:r>
              <w:rPr>
                <w:rFonts w:ascii="Times New Roman" w:hAnsi="Times New Roman" w:cs="Times New Roman"/>
                <w:sz w:val="20"/>
                <w:szCs w:val="20"/>
              </w:rPr>
              <w:t>3 б.</w:t>
            </w:r>
          </w:p>
        </w:tc>
      </w:tr>
      <w:tr w:rsidR="00502150" w:rsidTr="001E7A6D">
        <w:tc>
          <w:tcPr>
            <w:tcW w:w="425" w:type="dxa"/>
          </w:tcPr>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3</w:t>
            </w:r>
          </w:p>
        </w:tc>
        <w:tc>
          <w:tcPr>
            <w:tcW w:w="3687" w:type="dxa"/>
          </w:tcPr>
          <w:p w:rsidR="00502150" w:rsidRPr="00BD19D3" w:rsidRDefault="00502150" w:rsidP="00CB1474">
            <w:pPr>
              <w:snapToGrid w:val="0"/>
              <w:rPr>
                <w:rFonts w:ascii="Times New Roman" w:hAnsi="Times New Roman" w:cs="Times New Roman"/>
                <w:sz w:val="20"/>
                <w:szCs w:val="20"/>
              </w:rPr>
            </w:pPr>
            <w:r>
              <w:rPr>
                <w:rFonts w:ascii="Times New Roman" w:hAnsi="Times New Roman" w:cs="Times New Roman"/>
                <w:sz w:val="20"/>
                <w:szCs w:val="20"/>
              </w:rPr>
              <w:t>Квалифицированная работа с техническим оснащением процесса делопроизводства (компьютер, копировальная техника и др. )</w:t>
            </w:r>
          </w:p>
        </w:tc>
        <w:tc>
          <w:tcPr>
            <w:tcW w:w="3969" w:type="dxa"/>
          </w:tcPr>
          <w:p w:rsidR="00502150" w:rsidRPr="00BD19D3" w:rsidRDefault="00502150" w:rsidP="00CB1474">
            <w:pPr>
              <w:rPr>
                <w:rFonts w:ascii="Times New Roman" w:hAnsi="Times New Roman" w:cs="Times New Roman"/>
                <w:sz w:val="20"/>
                <w:szCs w:val="20"/>
              </w:rPr>
            </w:pPr>
            <w:r w:rsidRPr="00BD19D3">
              <w:rPr>
                <w:rFonts w:ascii="Times New Roman" w:hAnsi="Times New Roman" w:cs="Times New Roman"/>
                <w:sz w:val="20"/>
                <w:szCs w:val="20"/>
              </w:rPr>
              <w:t>При соблюдении всех требований:</w:t>
            </w:r>
          </w:p>
          <w:p w:rsidR="00502150" w:rsidRPr="00BD19D3" w:rsidRDefault="00502150" w:rsidP="00CB1474">
            <w:pPr>
              <w:rPr>
                <w:rFonts w:ascii="Times New Roman" w:hAnsi="Times New Roman" w:cs="Times New Roman"/>
                <w:sz w:val="20"/>
                <w:szCs w:val="20"/>
              </w:rPr>
            </w:pPr>
          </w:p>
        </w:tc>
        <w:tc>
          <w:tcPr>
            <w:tcW w:w="1984" w:type="dxa"/>
          </w:tcPr>
          <w:p w:rsidR="00502150" w:rsidRPr="00BD6500" w:rsidRDefault="00502150" w:rsidP="00CB1474">
            <w:pPr>
              <w:rPr>
                <w:rFonts w:ascii="Times New Roman" w:hAnsi="Times New Roman" w:cs="Times New Roman"/>
                <w:sz w:val="20"/>
                <w:szCs w:val="20"/>
              </w:rPr>
            </w:pPr>
            <w:r>
              <w:rPr>
                <w:rFonts w:ascii="Times New Roman" w:hAnsi="Times New Roman" w:cs="Times New Roman"/>
                <w:sz w:val="20"/>
                <w:szCs w:val="20"/>
              </w:rPr>
              <w:t>2 б.</w:t>
            </w:r>
          </w:p>
        </w:tc>
      </w:tr>
      <w:tr w:rsidR="00502150" w:rsidTr="001E7A6D">
        <w:tc>
          <w:tcPr>
            <w:tcW w:w="425" w:type="dxa"/>
          </w:tcPr>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4</w:t>
            </w:r>
          </w:p>
        </w:tc>
        <w:tc>
          <w:tcPr>
            <w:tcW w:w="3687" w:type="dxa"/>
          </w:tcPr>
          <w:p w:rsidR="00502150" w:rsidRDefault="00502150" w:rsidP="00CB1474">
            <w:pPr>
              <w:snapToGrid w:val="0"/>
              <w:rPr>
                <w:rFonts w:ascii="Times New Roman" w:hAnsi="Times New Roman" w:cs="Times New Roman"/>
                <w:sz w:val="20"/>
                <w:szCs w:val="20"/>
              </w:rPr>
            </w:pPr>
            <w:r>
              <w:rPr>
                <w:rFonts w:ascii="Times New Roman" w:hAnsi="Times New Roman" w:cs="Times New Roman"/>
                <w:sz w:val="20"/>
                <w:szCs w:val="20"/>
              </w:rPr>
              <w:t>Сохранность технических средств</w:t>
            </w:r>
          </w:p>
        </w:tc>
        <w:tc>
          <w:tcPr>
            <w:tcW w:w="3969" w:type="dxa"/>
          </w:tcPr>
          <w:p w:rsidR="00502150" w:rsidRPr="00BD19D3" w:rsidRDefault="00502150" w:rsidP="00CB1474">
            <w:pPr>
              <w:rPr>
                <w:rFonts w:ascii="Times New Roman" w:hAnsi="Times New Roman" w:cs="Times New Roman"/>
                <w:sz w:val="20"/>
                <w:szCs w:val="20"/>
              </w:rPr>
            </w:pPr>
            <w:r w:rsidRPr="00BD19D3">
              <w:rPr>
                <w:rFonts w:ascii="Times New Roman" w:hAnsi="Times New Roman" w:cs="Times New Roman"/>
                <w:sz w:val="20"/>
                <w:szCs w:val="20"/>
              </w:rPr>
              <w:t>При соблюдении всех требований:</w:t>
            </w:r>
          </w:p>
          <w:p w:rsidR="00502150" w:rsidRPr="00BD19D3" w:rsidRDefault="00502150" w:rsidP="00CB1474">
            <w:pPr>
              <w:rPr>
                <w:rFonts w:ascii="Times New Roman" w:hAnsi="Times New Roman" w:cs="Times New Roman"/>
                <w:sz w:val="20"/>
                <w:szCs w:val="20"/>
              </w:rPr>
            </w:pPr>
          </w:p>
        </w:tc>
        <w:tc>
          <w:tcPr>
            <w:tcW w:w="1984" w:type="dxa"/>
          </w:tcPr>
          <w:p w:rsidR="00502150" w:rsidRPr="00BD6500" w:rsidRDefault="00502150" w:rsidP="00CB1474">
            <w:pPr>
              <w:rPr>
                <w:rFonts w:ascii="Times New Roman" w:hAnsi="Times New Roman" w:cs="Times New Roman"/>
                <w:sz w:val="20"/>
                <w:szCs w:val="20"/>
              </w:rPr>
            </w:pPr>
            <w:r>
              <w:rPr>
                <w:rFonts w:ascii="Times New Roman" w:hAnsi="Times New Roman" w:cs="Times New Roman"/>
                <w:sz w:val="20"/>
                <w:szCs w:val="20"/>
              </w:rPr>
              <w:t>2 б.</w:t>
            </w:r>
          </w:p>
        </w:tc>
      </w:tr>
      <w:tr w:rsidR="00502150" w:rsidTr="001E7A6D">
        <w:tc>
          <w:tcPr>
            <w:tcW w:w="425" w:type="dxa"/>
          </w:tcPr>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5</w:t>
            </w:r>
          </w:p>
        </w:tc>
        <w:tc>
          <w:tcPr>
            <w:tcW w:w="3687" w:type="dxa"/>
          </w:tcPr>
          <w:p w:rsidR="00502150" w:rsidRDefault="00502150" w:rsidP="00CB1474">
            <w:pPr>
              <w:snapToGrid w:val="0"/>
              <w:rPr>
                <w:rFonts w:ascii="Times New Roman" w:hAnsi="Times New Roman" w:cs="Times New Roman"/>
                <w:sz w:val="20"/>
                <w:szCs w:val="20"/>
              </w:rPr>
            </w:pPr>
            <w:r>
              <w:rPr>
                <w:rFonts w:ascii="Times New Roman" w:hAnsi="Times New Roman" w:cs="Times New Roman"/>
                <w:sz w:val="20"/>
                <w:szCs w:val="20"/>
              </w:rPr>
              <w:t>Соблюдение требований конфиденциальности при работе с персональными данными</w:t>
            </w:r>
          </w:p>
        </w:tc>
        <w:tc>
          <w:tcPr>
            <w:tcW w:w="3969" w:type="dxa"/>
          </w:tcPr>
          <w:p w:rsidR="00502150" w:rsidRPr="00BD19D3" w:rsidRDefault="00502150" w:rsidP="00CB1474">
            <w:pPr>
              <w:rPr>
                <w:rFonts w:ascii="Times New Roman" w:hAnsi="Times New Roman" w:cs="Times New Roman"/>
                <w:sz w:val="20"/>
                <w:szCs w:val="20"/>
              </w:rPr>
            </w:pPr>
            <w:r w:rsidRPr="00BD19D3">
              <w:rPr>
                <w:rFonts w:ascii="Times New Roman" w:hAnsi="Times New Roman" w:cs="Times New Roman"/>
                <w:sz w:val="20"/>
                <w:szCs w:val="20"/>
              </w:rPr>
              <w:t>При соблюдении всех требований:</w:t>
            </w:r>
          </w:p>
          <w:p w:rsidR="00502150" w:rsidRPr="00BD19D3" w:rsidRDefault="00502150" w:rsidP="00CB1474">
            <w:pPr>
              <w:rPr>
                <w:rFonts w:ascii="Times New Roman" w:hAnsi="Times New Roman" w:cs="Times New Roman"/>
                <w:sz w:val="20"/>
                <w:szCs w:val="20"/>
              </w:rPr>
            </w:pPr>
          </w:p>
        </w:tc>
        <w:tc>
          <w:tcPr>
            <w:tcW w:w="1984" w:type="dxa"/>
          </w:tcPr>
          <w:p w:rsidR="00502150" w:rsidRPr="00BD6500" w:rsidRDefault="00502150" w:rsidP="00CB1474">
            <w:pPr>
              <w:rPr>
                <w:rFonts w:ascii="Times New Roman" w:hAnsi="Times New Roman" w:cs="Times New Roman"/>
                <w:sz w:val="20"/>
                <w:szCs w:val="20"/>
              </w:rPr>
            </w:pPr>
            <w:r>
              <w:rPr>
                <w:rFonts w:ascii="Times New Roman" w:hAnsi="Times New Roman" w:cs="Times New Roman"/>
                <w:sz w:val="20"/>
                <w:szCs w:val="20"/>
              </w:rPr>
              <w:t>2 б.</w:t>
            </w:r>
          </w:p>
        </w:tc>
      </w:tr>
      <w:tr w:rsidR="00502150" w:rsidTr="001E7A6D">
        <w:tc>
          <w:tcPr>
            <w:tcW w:w="425" w:type="dxa"/>
          </w:tcPr>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6</w:t>
            </w:r>
          </w:p>
        </w:tc>
        <w:tc>
          <w:tcPr>
            <w:tcW w:w="3687" w:type="dxa"/>
          </w:tcPr>
          <w:p w:rsidR="00502150" w:rsidRPr="00BD19D3" w:rsidRDefault="00502150" w:rsidP="00CB1474">
            <w:pPr>
              <w:rPr>
                <w:rFonts w:ascii="Times New Roman" w:hAnsi="Times New Roman" w:cs="Times New Roman"/>
                <w:sz w:val="20"/>
                <w:szCs w:val="20"/>
              </w:rPr>
            </w:pPr>
            <w:r w:rsidRPr="00BD19D3">
              <w:rPr>
                <w:rFonts w:ascii="Times New Roman" w:hAnsi="Times New Roman" w:cs="Times New Roman"/>
                <w:sz w:val="20"/>
                <w:szCs w:val="20"/>
              </w:rPr>
              <w:t>Активное участие в общественно-значимых мероприятиях</w:t>
            </w:r>
          </w:p>
        </w:tc>
        <w:tc>
          <w:tcPr>
            <w:tcW w:w="3969" w:type="dxa"/>
          </w:tcPr>
          <w:p w:rsidR="00502150" w:rsidRPr="00BD19D3" w:rsidRDefault="00502150" w:rsidP="00CB1474">
            <w:pPr>
              <w:rPr>
                <w:rFonts w:ascii="Times New Roman" w:hAnsi="Times New Roman" w:cs="Times New Roman"/>
                <w:sz w:val="20"/>
                <w:szCs w:val="20"/>
              </w:rPr>
            </w:pPr>
            <w:r w:rsidRPr="00BD19D3">
              <w:rPr>
                <w:rFonts w:ascii="Times New Roman" w:hAnsi="Times New Roman" w:cs="Times New Roman"/>
                <w:sz w:val="20"/>
                <w:szCs w:val="20"/>
              </w:rPr>
              <w:t>Субботник;</w:t>
            </w:r>
          </w:p>
          <w:p w:rsidR="00502150" w:rsidRPr="00BD19D3" w:rsidRDefault="00502150" w:rsidP="00CB1474">
            <w:pPr>
              <w:rPr>
                <w:rFonts w:ascii="Times New Roman" w:hAnsi="Times New Roman" w:cs="Times New Roman"/>
                <w:sz w:val="20"/>
                <w:szCs w:val="20"/>
              </w:rPr>
            </w:pPr>
            <w:r w:rsidRPr="00BD19D3">
              <w:rPr>
                <w:rFonts w:ascii="Times New Roman" w:hAnsi="Times New Roman" w:cs="Times New Roman"/>
                <w:sz w:val="20"/>
                <w:szCs w:val="20"/>
              </w:rPr>
              <w:t>Праздничные мероприятия выходного дня</w:t>
            </w:r>
          </w:p>
        </w:tc>
        <w:tc>
          <w:tcPr>
            <w:tcW w:w="1984" w:type="dxa"/>
          </w:tcPr>
          <w:p w:rsidR="00502150" w:rsidRPr="00FF366B" w:rsidRDefault="00502150" w:rsidP="00CB1474">
            <w:pPr>
              <w:rPr>
                <w:rFonts w:ascii="Times New Roman" w:hAnsi="Times New Roman" w:cs="Times New Roman"/>
                <w:sz w:val="20"/>
                <w:szCs w:val="20"/>
              </w:rPr>
            </w:pPr>
            <w:r w:rsidRPr="00FF366B">
              <w:rPr>
                <w:rFonts w:ascii="Times New Roman" w:hAnsi="Times New Roman" w:cs="Times New Roman"/>
                <w:sz w:val="20"/>
                <w:szCs w:val="20"/>
              </w:rPr>
              <w:t>1 б.</w:t>
            </w:r>
          </w:p>
          <w:p w:rsidR="00502150" w:rsidRPr="00FF366B" w:rsidRDefault="00502150" w:rsidP="00CB1474">
            <w:pPr>
              <w:rPr>
                <w:rFonts w:ascii="Times New Roman" w:hAnsi="Times New Roman" w:cs="Times New Roman"/>
                <w:sz w:val="20"/>
                <w:szCs w:val="20"/>
              </w:rPr>
            </w:pPr>
            <w:r w:rsidRPr="00FF366B">
              <w:rPr>
                <w:rFonts w:ascii="Times New Roman" w:hAnsi="Times New Roman" w:cs="Times New Roman"/>
                <w:sz w:val="20"/>
                <w:szCs w:val="20"/>
              </w:rPr>
              <w:t>1 б.</w:t>
            </w:r>
          </w:p>
        </w:tc>
      </w:tr>
      <w:tr w:rsidR="00502150" w:rsidTr="001E7A6D">
        <w:tc>
          <w:tcPr>
            <w:tcW w:w="425" w:type="dxa"/>
          </w:tcPr>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7</w:t>
            </w:r>
          </w:p>
        </w:tc>
        <w:tc>
          <w:tcPr>
            <w:tcW w:w="3687" w:type="dxa"/>
          </w:tcPr>
          <w:p w:rsidR="00502150" w:rsidRPr="00BD19D3" w:rsidRDefault="00502150" w:rsidP="00CB1474">
            <w:pPr>
              <w:rPr>
                <w:rFonts w:ascii="Times New Roman" w:hAnsi="Times New Roman" w:cs="Times New Roman"/>
                <w:sz w:val="20"/>
                <w:szCs w:val="20"/>
              </w:rPr>
            </w:pPr>
            <w:r w:rsidRPr="00BD19D3">
              <w:rPr>
                <w:rFonts w:ascii="Times New Roman" w:hAnsi="Times New Roman" w:cs="Times New Roman"/>
                <w:sz w:val="20"/>
                <w:szCs w:val="20"/>
              </w:rPr>
              <w:t>Соблюдение профессиональной этики  с участниками образовательных отношений</w:t>
            </w:r>
          </w:p>
        </w:tc>
        <w:tc>
          <w:tcPr>
            <w:tcW w:w="3969" w:type="dxa"/>
          </w:tcPr>
          <w:p w:rsidR="00502150" w:rsidRPr="00BD19D3" w:rsidRDefault="00502150" w:rsidP="00CB1474">
            <w:pPr>
              <w:rPr>
                <w:rFonts w:ascii="Times New Roman" w:hAnsi="Times New Roman" w:cs="Times New Roman"/>
                <w:sz w:val="20"/>
                <w:szCs w:val="20"/>
              </w:rPr>
            </w:pPr>
            <w:r w:rsidRPr="00BD19D3">
              <w:rPr>
                <w:rFonts w:ascii="Times New Roman" w:hAnsi="Times New Roman" w:cs="Times New Roman"/>
                <w:sz w:val="20"/>
                <w:szCs w:val="20"/>
              </w:rPr>
              <w:t>При отсутствии замечаний администрации и родителей.</w:t>
            </w:r>
          </w:p>
        </w:tc>
        <w:tc>
          <w:tcPr>
            <w:tcW w:w="1984" w:type="dxa"/>
          </w:tcPr>
          <w:p w:rsidR="00502150" w:rsidRDefault="00502150" w:rsidP="00CB1474">
            <w:pPr>
              <w:rPr>
                <w:rFonts w:ascii="Times New Roman" w:hAnsi="Times New Roman" w:cs="Times New Roman"/>
                <w:sz w:val="18"/>
                <w:szCs w:val="18"/>
              </w:rPr>
            </w:pPr>
            <w:r>
              <w:rPr>
                <w:rFonts w:ascii="Times New Roman" w:hAnsi="Times New Roman" w:cs="Times New Roman"/>
                <w:sz w:val="18"/>
                <w:szCs w:val="18"/>
              </w:rPr>
              <w:t>1 б.</w:t>
            </w:r>
          </w:p>
        </w:tc>
      </w:tr>
      <w:tr w:rsidR="00502150" w:rsidTr="001E7A6D">
        <w:tc>
          <w:tcPr>
            <w:tcW w:w="425" w:type="dxa"/>
          </w:tcPr>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8</w:t>
            </w:r>
          </w:p>
        </w:tc>
        <w:tc>
          <w:tcPr>
            <w:tcW w:w="3687" w:type="dxa"/>
          </w:tcPr>
          <w:p w:rsidR="00502150" w:rsidRPr="00BD19D3" w:rsidRDefault="00502150" w:rsidP="00CB1474">
            <w:pPr>
              <w:rPr>
                <w:rFonts w:ascii="Times New Roman" w:hAnsi="Times New Roman" w:cs="Times New Roman"/>
                <w:sz w:val="20"/>
                <w:szCs w:val="20"/>
              </w:rPr>
            </w:pPr>
            <w:r w:rsidRPr="00BD19D3">
              <w:rPr>
                <w:rFonts w:ascii="Times New Roman" w:hAnsi="Times New Roman" w:cs="Times New Roman"/>
                <w:sz w:val="20"/>
                <w:szCs w:val="20"/>
              </w:rPr>
              <w:t>Наличие больничных листов</w:t>
            </w:r>
          </w:p>
          <w:p w:rsidR="00502150" w:rsidRPr="00BD19D3" w:rsidRDefault="00502150" w:rsidP="00CB1474">
            <w:pPr>
              <w:rPr>
                <w:rFonts w:ascii="Times New Roman" w:hAnsi="Times New Roman" w:cs="Times New Roman"/>
                <w:sz w:val="20"/>
                <w:szCs w:val="20"/>
              </w:rPr>
            </w:pPr>
            <w:r>
              <w:rPr>
                <w:rFonts w:ascii="Times New Roman" w:hAnsi="Times New Roman" w:cs="Times New Roman"/>
                <w:sz w:val="20"/>
                <w:szCs w:val="20"/>
              </w:rPr>
              <w:t>(</w:t>
            </w:r>
            <w:r w:rsidRPr="00BD19D3">
              <w:rPr>
                <w:rFonts w:ascii="Times New Roman" w:hAnsi="Times New Roman" w:cs="Times New Roman"/>
                <w:sz w:val="20"/>
                <w:szCs w:val="20"/>
              </w:rPr>
              <w:t>календарные дни)</w:t>
            </w:r>
          </w:p>
        </w:tc>
        <w:tc>
          <w:tcPr>
            <w:tcW w:w="3969" w:type="dxa"/>
          </w:tcPr>
          <w:p w:rsidR="00502150" w:rsidRPr="00BD19D3" w:rsidRDefault="00502150" w:rsidP="00CB1474">
            <w:pPr>
              <w:rPr>
                <w:rFonts w:ascii="Times New Roman" w:hAnsi="Times New Roman" w:cs="Times New Roman"/>
                <w:sz w:val="20"/>
                <w:szCs w:val="20"/>
              </w:rPr>
            </w:pPr>
            <w:r w:rsidRPr="00BD19D3">
              <w:rPr>
                <w:rFonts w:ascii="Times New Roman" w:hAnsi="Times New Roman" w:cs="Times New Roman"/>
                <w:sz w:val="20"/>
                <w:szCs w:val="20"/>
              </w:rPr>
              <w:t>Отсутствие больнич. листа</w:t>
            </w:r>
          </w:p>
          <w:p w:rsidR="00502150" w:rsidRPr="00BD19D3" w:rsidRDefault="00502150" w:rsidP="00CB1474">
            <w:pPr>
              <w:rPr>
                <w:rFonts w:ascii="Times New Roman" w:hAnsi="Times New Roman" w:cs="Times New Roman"/>
                <w:sz w:val="20"/>
                <w:szCs w:val="20"/>
              </w:rPr>
            </w:pPr>
            <w:r w:rsidRPr="00BD19D3">
              <w:rPr>
                <w:rFonts w:ascii="Times New Roman" w:hAnsi="Times New Roman" w:cs="Times New Roman"/>
                <w:sz w:val="20"/>
                <w:szCs w:val="20"/>
              </w:rPr>
              <w:t>Наличие больничного листа</w:t>
            </w:r>
          </w:p>
          <w:p w:rsidR="00502150" w:rsidRPr="00BD19D3" w:rsidRDefault="00502150" w:rsidP="00CB1474">
            <w:pPr>
              <w:rPr>
                <w:rFonts w:ascii="Times New Roman" w:hAnsi="Times New Roman" w:cs="Times New Roman"/>
                <w:sz w:val="20"/>
                <w:szCs w:val="20"/>
              </w:rPr>
            </w:pPr>
            <w:r w:rsidRPr="00BD19D3">
              <w:rPr>
                <w:rFonts w:ascii="Times New Roman" w:hAnsi="Times New Roman" w:cs="Times New Roman"/>
                <w:sz w:val="20"/>
                <w:szCs w:val="20"/>
              </w:rPr>
              <w:t>от 1дня до 3 дней;</w:t>
            </w:r>
          </w:p>
          <w:p w:rsidR="00502150" w:rsidRPr="00BD19D3" w:rsidRDefault="00502150" w:rsidP="00CB1474">
            <w:pPr>
              <w:rPr>
                <w:rFonts w:ascii="Times New Roman" w:hAnsi="Times New Roman" w:cs="Times New Roman"/>
                <w:sz w:val="20"/>
                <w:szCs w:val="20"/>
              </w:rPr>
            </w:pPr>
            <w:r w:rsidRPr="00BD19D3">
              <w:rPr>
                <w:rFonts w:ascii="Times New Roman" w:hAnsi="Times New Roman" w:cs="Times New Roman"/>
                <w:sz w:val="20"/>
                <w:szCs w:val="20"/>
              </w:rPr>
              <w:t>более 5 дней.</w:t>
            </w:r>
          </w:p>
        </w:tc>
        <w:tc>
          <w:tcPr>
            <w:tcW w:w="1984" w:type="dxa"/>
          </w:tcPr>
          <w:p w:rsidR="00502150" w:rsidRPr="00FF366B" w:rsidRDefault="00502150" w:rsidP="00CB1474">
            <w:pPr>
              <w:rPr>
                <w:rFonts w:ascii="Times New Roman" w:hAnsi="Times New Roman" w:cs="Times New Roman"/>
                <w:sz w:val="20"/>
                <w:szCs w:val="20"/>
              </w:rPr>
            </w:pPr>
            <w:r w:rsidRPr="00FF366B">
              <w:rPr>
                <w:rFonts w:ascii="Times New Roman" w:hAnsi="Times New Roman" w:cs="Times New Roman"/>
                <w:sz w:val="20"/>
                <w:szCs w:val="20"/>
              </w:rPr>
              <w:t>3 б.</w:t>
            </w:r>
          </w:p>
          <w:p w:rsidR="00502150" w:rsidRPr="00FF366B" w:rsidRDefault="00502150" w:rsidP="00CB1474">
            <w:pPr>
              <w:rPr>
                <w:rFonts w:ascii="Times New Roman" w:hAnsi="Times New Roman" w:cs="Times New Roman"/>
                <w:sz w:val="20"/>
                <w:szCs w:val="20"/>
              </w:rPr>
            </w:pPr>
          </w:p>
          <w:p w:rsidR="00502150" w:rsidRPr="00FF366B" w:rsidRDefault="00502150" w:rsidP="00CB1474">
            <w:pPr>
              <w:rPr>
                <w:rFonts w:ascii="Times New Roman" w:hAnsi="Times New Roman" w:cs="Times New Roman"/>
                <w:sz w:val="20"/>
                <w:szCs w:val="20"/>
              </w:rPr>
            </w:pPr>
            <w:r w:rsidRPr="00FF366B">
              <w:rPr>
                <w:rFonts w:ascii="Times New Roman" w:hAnsi="Times New Roman" w:cs="Times New Roman"/>
                <w:sz w:val="20"/>
                <w:szCs w:val="20"/>
              </w:rPr>
              <w:t>1,5 б.</w:t>
            </w:r>
          </w:p>
          <w:p w:rsidR="00502150" w:rsidRPr="00FF366B" w:rsidRDefault="00502150" w:rsidP="00CB1474">
            <w:pPr>
              <w:rPr>
                <w:rFonts w:ascii="Times New Roman" w:hAnsi="Times New Roman" w:cs="Times New Roman"/>
                <w:sz w:val="20"/>
                <w:szCs w:val="20"/>
              </w:rPr>
            </w:pPr>
            <w:r w:rsidRPr="00FF366B">
              <w:rPr>
                <w:rFonts w:ascii="Times New Roman" w:hAnsi="Times New Roman" w:cs="Times New Roman"/>
                <w:sz w:val="20"/>
                <w:szCs w:val="20"/>
              </w:rPr>
              <w:t>0 б.</w:t>
            </w:r>
          </w:p>
        </w:tc>
      </w:tr>
      <w:tr w:rsidR="00502150" w:rsidTr="001E7A6D">
        <w:tc>
          <w:tcPr>
            <w:tcW w:w="425" w:type="dxa"/>
          </w:tcPr>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9</w:t>
            </w:r>
          </w:p>
        </w:tc>
        <w:tc>
          <w:tcPr>
            <w:tcW w:w="3687" w:type="dxa"/>
          </w:tcPr>
          <w:p w:rsidR="00502150" w:rsidRDefault="00502150" w:rsidP="00CB1474">
            <w:pPr>
              <w:snapToGrid w:val="0"/>
              <w:rPr>
                <w:rFonts w:ascii="Times New Roman" w:hAnsi="Times New Roman" w:cs="Times New Roman"/>
                <w:sz w:val="20"/>
                <w:szCs w:val="20"/>
              </w:rPr>
            </w:pPr>
            <w:r>
              <w:rPr>
                <w:rFonts w:ascii="Times New Roman" w:hAnsi="Times New Roman" w:cs="Times New Roman"/>
                <w:sz w:val="20"/>
                <w:szCs w:val="20"/>
              </w:rPr>
              <w:t>Отсутствие обоснованных жалоб со стороны администрации, родителей, педагогов на работу делопроизводителя</w:t>
            </w:r>
          </w:p>
        </w:tc>
        <w:tc>
          <w:tcPr>
            <w:tcW w:w="3969" w:type="dxa"/>
          </w:tcPr>
          <w:p w:rsidR="00502150" w:rsidRPr="00BD19D3" w:rsidRDefault="00502150" w:rsidP="00CB1474">
            <w:pPr>
              <w:rPr>
                <w:rFonts w:ascii="Times New Roman" w:hAnsi="Times New Roman" w:cs="Times New Roman"/>
                <w:sz w:val="20"/>
                <w:szCs w:val="20"/>
              </w:rPr>
            </w:pPr>
            <w:r>
              <w:rPr>
                <w:rFonts w:ascii="Times New Roman" w:hAnsi="Times New Roman" w:cs="Times New Roman"/>
                <w:sz w:val="20"/>
                <w:szCs w:val="20"/>
              </w:rPr>
              <w:t>Отсутствие жалоб</w:t>
            </w:r>
          </w:p>
        </w:tc>
        <w:tc>
          <w:tcPr>
            <w:tcW w:w="1984" w:type="dxa"/>
          </w:tcPr>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2 б.</w:t>
            </w:r>
          </w:p>
        </w:tc>
      </w:tr>
      <w:tr w:rsidR="00502150" w:rsidTr="001E7A6D">
        <w:tc>
          <w:tcPr>
            <w:tcW w:w="425" w:type="dxa"/>
          </w:tcPr>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10</w:t>
            </w:r>
          </w:p>
        </w:tc>
        <w:tc>
          <w:tcPr>
            <w:tcW w:w="3687" w:type="dxa"/>
          </w:tcPr>
          <w:p w:rsidR="00502150" w:rsidRDefault="00502150" w:rsidP="00CB1474">
            <w:pPr>
              <w:snapToGrid w:val="0"/>
              <w:rPr>
                <w:rFonts w:ascii="Times New Roman" w:hAnsi="Times New Roman" w:cs="Times New Roman"/>
                <w:sz w:val="20"/>
                <w:szCs w:val="20"/>
              </w:rPr>
            </w:pPr>
            <w:r>
              <w:rPr>
                <w:rFonts w:ascii="Times New Roman" w:hAnsi="Times New Roman" w:cs="Times New Roman"/>
                <w:sz w:val="20"/>
                <w:szCs w:val="20"/>
              </w:rPr>
              <w:t>Соблюдение сроков исполнения приказов и обращений граждан.</w:t>
            </w:r>
          </w:p>
        </w:tc>
        <w:tc>
          <w:tcPr>
            <w:tcW w:w="3969" w:type="dxa"/>
          </w:tcPr>
          <w:p w:rsidR="00502150" w:rsidRPr="00BD19D3" w:rsidRDefault="00502150" w:rsidP="00CB1474">
            <w:pPr>
              <w:rPr>
                <w:rFonts w:ascii="Times New Roman" w:hAnsi="Times New Roman" w:cs="Times New Roman"/>
                <w:sz w:val="20"/>
                <w:szCs w:val="20"/>
              </w:rPr>
            </w:pPr>
            <w:r w:rsidRPr="00BD19D3">
              <w:rPr>
                <w:rFonts w:ascii="Times New Roman" w:hAnsi="Times New Roman" w:cs="Times New Roman"/>
                <w:sz w:val="20"/>
                <w:szCs w:val="20"/>
              </w:rPr>
              <w:t>При соблюдении всех требований:</w:t>
            </w:r>
          </w:p>
          <w:p w:rsidR="00502150" w:rsidRPr="00BD19D3" w:rsidRDefault="00502150" w:rsidP="00CB1474">
            <w:pPr>
              <w:rPr>
                <w:rFonts w:ascii="Times New Roman" w:hAnsi="Times New Roman" w:cs="Times New Roman"/>
                <w:sz w:val="20"/>
                <w:szCs w:val="20"/>
              </w:rPr>
            </w:pPr>
          </w:p>
        </w:tc>
        <w:tc>
          <w:tcPr>
            <w:tcW w:w="1984" w:type="dxa"/>
          </w:tcPr>
          <w:p w:rsidR="00502150" w:rsidRPr="00BD6500" w:rsidRDefault="00502150" w:rsidP="00CB1474">
            <w:pPr>
              <w:rPr>
                <w:rFonts w:ascii="Times New Roman" w:hAnsi="Times New Roman" w:cs="Times New Roman"/>
                <w:sz w:val="20"/>
                <w:szCs w:val="20"/>
              </w:rPr>
            </w:pPr>
            <w:r>
              <w:rPr>
                <w:rFonts w:ascii="Times New Roman" w:hAnsi="Times New Roman" w:cs="Times New Roman"/>
                <w:sz w:val="20"/>
                <w:szCs w:val="20"/>
              </w:rPr>
              <w:t>2 б.</w:t>
            </w:r>
          </w:p>
        </w:tc>
      </w:tr>
      <w:tr w:rsidR="00502150" w:rsidTr="001E7A6D">
        <w:tc>
          <w:tcPr>
            <w:tcW w:w="425" w:type="dxa"/>
          </w:tcPr>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11</w:t>
            </w:r>
          </w:p>
        </w:tc>
        <w:tc>
          <w:tcPr>
            <w:tcW w:w="3687" w:type="dxa"/>
          </w:tcPr>
          <w:p w:rsidR="00502150" w:rsidRDefault="00502150" w:rsidP="00CB1474">
            <w:pPr>
              <w:snapToGrid w:val="0"/>
              <w:rPr>
                <w:rFonts w:ascii="Times New Roman" w:hAnsi="Times New Roman" w:cs="Times New Roman"/>
                <w:sz w:val="20"/>
                <w:szCs w:val="20"/>
              </w:rPr>
            </w:pPr>
            <w:r>
              <w:rPr>
                <w:rFonts w:ascii="Times New Roman" w:hAnsi="Times New Roman" w:cs="Times New Roman"/>
                <w:sz w:val="20"/>
                <w:szCs w:val="20"/>
              </w:rPr>
              <w:t>Своевременность и оперативность в работе с корреспонденцией</w:t>
            </w:r>
          </w:p>
        </w:tc>
        <w:tc>
          <w:tcPr>
            <w:tcW w:w="3969" w:type="dxa"/>
          </w:tcPr>
          <w:p w:rsidR="00502150" w:rsidRPr="00BD19D3" w:rsidRDefault="00502150" w:rsidP="00CB1474">
            <w:pPr>
              <w:rPr>
                <w:rFonts w:ascii="Times New Roman" w:hAnsi="Times New Roman" w:cs="Times New Roman"/>
                <w:sz w:val="20"/>
                <w:szCs w:val="20"/>
              </w:rPr>
            </w:pPr>
            <w:r w:rsidRPr="00BD19D3">
              <w:rPr>
                <w:rFonts w:ascii="Times New Roman" w:hAnsi="Times New Roman" w:cs="Times New Roman"/>
                <w:sz w:val="20"/>
                <w:szCs w:val="20"/>
              </w:rPr>
              <w:t>При соблюдении всех требований:</w:t>
            </w:r>
          </w:p>
          <w:p w:rsidR="00502150" w:rsidRPr="00BD19D3" w:rsidRDefault="00502150" w:rsidP="00CB1474">
            <w:pPr>
              <w:rPr>
                <w:rFonts w:ascii="Times New Roman" w:hAnsi="Times New Roman" w:cs="Times New Roman"/>
                <w:sz w:val="20"/>
                <w:szCs w:val="20"/>
              </w:rPr>
            </w:pPr>
          </w:p>
        </w:tc>
        <w:tc>
          <w:tcPr>
            <w:tcW w:w="1984" w:type="dxa"/>
          </w:tcPr>
          <w:p w:rsidR="00502150" w:rsidRPr="00BD6500" w:rsidRDefault="00502150" w:rsidP="00CB1474">
            <w:pPr>
              <w:rPr>
                <w:rFonts w:ascii="Times New Roman" w:hAnsi="Times New Roman" w:cs="Times New Roman"/>
                <w:sz w:val="20"/>
                <w:szCs w:val="20"/>
              </w:rPr>
            </w:pPr>
            <w:r>
              <w:rPr>
                <w:rFonts w:ascii="Times New Roman" w:hAnsi="Times New Roman" w:cs="Times New Roman"/>
                <w:sz w:val="20"/>
                <w:szCs w:val="20"/>
              </w:rPr>
              <w:t>2 б.</w:t>
            </w:r>
          </w:p>
        </w:tc>
      </w:tr>
      <w:tr w:rsidR="00502150" w:rsidTr="001E7A6D">
        <w:tc>
          <w:tcPr>
            <w:tcW w:w="425" w:type="dxa"/>
          </w:tcPr>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12</w:t>
            </w:r>
          </w:p>
        </w:tc>
        <w:tc>
          <w:tcPr>
            <w:tcW w:w="3687" w:type="dxa"/>
          </w:tcPr>
          <w:p w:rsidR="00502150" w:rsidRDefault="00502150" w:rsidP="00CB1474">
            <w:pPr>
              <w:snapToGrid w:val="0"/>
              <w:rPr>
                <w:rFonts w:ascii="Times New Roman" w:hAnsi="Times New Roman" w:cs="Times New Roman"/>
                <w:sz w:val="20"/>
                <w:szCs w:val="20"/>
              </w:rPr>
            </w:pPr>
            <w:r>
              <w:rPr>
                <w:rFonts w:ascii="Times New Roman" w:hAnsi="Times New Roman" w:cs="Times New Roman"/>
                <w:sz w:val="20"/>
                <w:szCs w:val="20"/>
              </w:rPr>
              <w:t>Обеспечение безопасности жизнедеятельности (отсутствие случаев травматизма, несчастных случаев)</w:t>
            </w:r>
          </w:p>
        </w:tc>
        <w:tc>
          <w:tcPr>
            <w:tcW w:w="3969" w:type="dxa"/>
          </w:tcPr>
          <w:p w:rsidR="00502150" w:rsidRPr="00BD6500" w:rsidRDefault="00502150" w:rsidP="00CB1474">
            <w:pPr>
              <w:rPr>
                <w:rFonts w:ascii="Times New Roman" w:hAnsi="Times New Roman" w:cs="Times New Roman"/>
                <w:sz w:val="20"/>
                <w:szCs w:val="20"/>
              </w:rPr>
            </w:pPr>
            <w:r w:rsidRPr="00BD6500">
              <w:rPr>
                <w:rFonts w:ascii="Times New Roman" w:hAnsi="Times New Roman" w:cs="Times New Roman"/>
                <w:sz w:val="20"/>
                <w:szCs w:val="20"/>
              </w:rPr>
              <w:t>Отсутствие случаев травматизма, несчастных случаев</w:t>
            </w:r>
          </w:p>
        </w:tc>
        <w:tc>
          <w:tcPr>
            <w:tcW w:w="1984" w:type="dxa"/>
          </w:tcPr>
          <w:p w:rsidR="00502150" w:rsidRPr="00D51C52" w:rsidRDefault="00502150" w:rsidP="00CB1474">
            <w:pPr>
              <w:rPr>
                <w:rFonts w:ascii="Times New Roman" w:hAnsi="Times New Roman" w:cs="Times New Roman"/>
              </w:rPr>
            </w:pPr>
            <w:r w:rsidRPr="00BD6500">
              <w:rPr>
                <w:rFonts w:ascii="Times New Roman" w:hAnsi="Times New Roman" w:cs="Times New Roman"/>
                <w:sz w:val="20"/>
                <w:szCs w:val="20"/>
              </w:rPr>
              <w:t>1 балл</w:t>
            </w:r>
          </w:p>
        </w:tc>
      </w:tr>
      <w:tr w:rsidR="00502150" w:rsidTr="001E7A6D">
        <w:tc>
          <w:tcPr>
            <w:tcW w:w="425" w:type="dxa"/>
          </w:tcPr>
          <w:p w:rsidR="00502150" w:rsidRDefault="00502150" w:rsidP="00CB1474">
            <w:pPr>
              <w:rPr>
                <w:rFonts w:ascii="Times New Roman" w:hAnsi="Times New Roman" w:cs="Times New Roman"/>
                <w:sz w:val="20"/>
                <w:szCs w:val="20"/>
              </w:rPr>
            </w:pPr>
            <w:r>
              <w:rPr>
                <w:rFonts w:ascii="Times New Roman" w:hAnsi="Times New Roman" w:cs="Times New Roman"/>
                <w:sz w:val="20"/>
                <w:szCs w:val="20"/>
              </w:rPr>
              <w:t>13</w:t>
            </w:r>
          </w:p>
        </w:tc>
        <w:tc>
          <w:tcPr>
            <w:tcW w:w="3687" w:type="dxa"/>
          </w:tcPr>
          <w:p w:rsidR="00502150" w:rsidRPr="00FF366B" w:rsidRDefault="00502150" w:rsidP="00CB1474">
            <w:pPr>
              <w:rPr>
                <w:rFonts w:ascii="Times New Roman" w:hAnsi="Times New Roman" w:cs="Times New Roman"/>
                <w:sz w:val="20"/>
                <w:szCs w:val="20"/>
              </w:rPr>
            </w:pPr>
            <w:r w:rsidRPr="00FF366B">
              <w:rPr>
                <w:rFonts w:ascii="Times New Roman" w:hAnsi="Times New Roman" w:cs="Times New Roman"/>
                <w:sz w:val="20"/>
                <w:szCs w:val="20"/>
              </w:rPr>
              <w:t>Личный вклад в организацию праздничных мероприятий ДОУ</w:t>
            </w:r>
          </w:p>
        </w:tc>
        <w:tc>
          <w:tcPr>
            <w:tcW w:w="3969" w:type="dxa"/>
          </w:tcPr>
          <w:p w:rsidR="00502150" w:rsidRPr="00FF366B" w:rsidRDefault="00502150" w:rsidP="00CB1474">
            <w:pPr>
              <w:rPr>
                <w:rFonts w:ascii="Times New Roman" w:hAnsi="Times New Roman" w:cs="Times New Roman"/>
                <w:sz w:val="20"/>
                <w:szCs w:val="20"/>
              </w:rPr>
            </w:pPr>
            <w:r w:rsidRPr="00FF366B">
              <w:rPr>
                <w:rFonts w:ascii="Times New Roman" w:hAnsi="Times New Roman" w:cs="Times New Roman"/>
                <w:sz w:val="20"/>
                <w:szCs w:val="20"/>
              </w:rPr>
              <w:t>Участие на утреннике в др.</w:t>
            </w:r>
            <w:r>
              <w:rPr>
                <w:rFonts w:ascii="Times New Roman" w:hAnsi="Times New Roman" w:cs="Times New Roman"/>
                <w:sz w:val="20"/>
                <w:szCs w:val="20"/>
              </w:rPr>
              <w:t xml:space="preserve"> группе</w:t>
            </w:r>
            <w:r w:rsidRPr="00FF366B">
              <w:rPr>
                <w:rFonts w:ascii="Times New Roman" w:hAnsi="Times New Roman" w:cs="Times New Roman"/>
                <w:sz w:val="20"/>
                <w:szCs w:val="20"/>
              </w:rPr>
              <w:t xml:space="preserve"> (персонаж, ведущий);</w:t>
            </w:r>
          </w:p>
          <w:p w:rsidR="00502150" w:rsidRPr="00FF366B" w:rsidRDefault="00502150" w:rsidP="00CB1474">
            <w:pPr>
              <w:rPr>
                <w:rFonts w:ascii="Times New Roman" w:hAnsi="Times New Roman" w:cs="Times New Roman"/>
                <w:sz w:val="20"/>
                <w:szCs w:val="20"/>
              </w:rPr>
            </w:pPr>
            <w:r w:rsidRPr="00FF366B">
              <w:rPr>
                <w:rFonts w:ascii="Times New Roman" w:hAnsi="Times New Roman" w:cs="Times New Roman"/>
                <w:sz w:val="20"/>
                <w:szCs w:val="20"/>
              </w:rPr>
              <w:t>Участие в подготовке праздничного мероприятия(оформление помещ, изготовлен. костюма и т.д.)</w:t>
            </w:r>
          </w:p>
        </w:tc>
        <w:tc>
          <w:tcPr>
            <w:tcW w:w="1984" w:type="dxa"/>
          </w:tcPr>
          <w:p w:rsidR="00502150" w:rsidRPr="00FF366B" w:rsidRDefault="00502150" w:rsidP="00CB1474">
            <w:pPr>
              <w:rPr>
                <w:rFonts w:ascii="Times New Roman" w:hAnsi="Times New Roman" w:cs="Times New Roman"/>
                <w:sz w:val="20"/>
                <w:szCs w:val="20"/>
              </w:rPr>
            </w:pPr>
            <w:r w:rsidRPr="00FF366B">
              <w:rPr>
                <w:rFonts w:ascii="Times New Roman" w:hAnsi="Times New Roman" w:cs="Times New Roman"/>
                <w:sz w:val="20"/>
                <w:szCs w:val="20"/>
              </w:rPr>
              <w:t>2б.</w:t>
            </w:r>
          </w:p>
          <w:p w:rsidR="00502150" w:rsidRPr="00FF366B" w:rsidRDefault="00502150" w:rsidP="00CB1474">
            <w:pPr>
              <w:rPr>
                <w:rFonts w:ascii="Times New Roman" w:hAnsi="Times New Roman" w:cs="Times New Roman"/>
                <w:sz w:val="20"/>
                <w:szCs w:val="20"/>
              </w:rPr>
            </w:pPr>
          </w:p>
          <w:p w:rsidR="00502150" w:rsidRPr="00FF366B" w:rsidRDefault="00502150" w:rsidP="00CB1474">
            <w:pPr>
              <w:rPr>
                <w:rFonts w:ascii="Times New Roman" w:hAnsi="Times New Roman" w:cs="Times New Roman"/>
                <w:sz w:val="20"/>
                <w:szCs w:val="20"/>
              </w:rPr>
            </w:pPr>
          </w:p>
          <w:p w:rsidR="00502150" w:rsidRDefault="00502150" w:rsidP="00CB1474">
            <w:pPr>
              <w:rPr>
                <w:rFonts w:ascii="Times New Roman" w:hAnsi="Times New Roman" w:cs="Times New Roman"/>
                <w:sz w:val="20"/>
                <w:szCs w:val="20"/>
              </w:rPr>
            </w:pPr>
            <w:r w:rsidRPr="00FF366B">
              <w:rPr>
                <w:rFonts w:ascii="Times New Roman" w:hAnsi="Times New Roman" w:cs="Times New Roman"/>
                <w:sz w:val="20"/>
                <w:szCs w:val="20"/>
              </w:rPr>
              <w:t>1 б.</w:t>
            </w:r>
          </w:p>
          <w:p w:rsidR="00502150" w:rsidRPr="00FF366B" w:rsidRDefault="00502150" w:rsidP="00CB1474">
            <w:pPr>
              <w:rPr>
                <w:rFonts w:ascii="Times New Roman" w:hAnsi="Times New Roman" w:cs="Times New Roman"/>
                <w:sz w:val="20"/>
                <w:szCs w:val="20"/>
              </w:rPr>
            </w:pPr>
          </w:p>
        </w:tc>
      </w:tr>
      <w:tr w:rsidR="00502150" w:rsidTr="00CB1474">
        <w:trPr>
          <w:gridAfter w:val="2"/>
          <w:wAfter w:w="5953" w:type="dxa"/>
        </w:trPr>
        <w:tc>
          <w:tcPr>
            <w:tcW w:w="425" w:type="dxa"/>
          </w:tcPr>
          <w:p w:rsidR="00502150" w:rsidRDefault="00502150" w:rsidP="00CB1474">
            <w:pPr>
              <w:rPr>
                <w:rFonts w:ascii="Times New Roman" w:hAnsi="Times New Roman" w:cs="Times New Roman"/>
                <w:sz w:val="20"/>
                <w:szCs w:val="20"/>
              </w:rPr>
            </w:pPr>
          </w:p>
        </w:tc>
        <w:tc>
          <w:tcPr>
            <w:tcW w:w="3687" w:type="dxa"/>
          </w:tcPr>
          <w:p w:rsidR="00502150" w:rsidRPr="00FF366B" w:rsidRDefault="00502150" w:rsidP="00CB1474">
            <w:pPr>
              <w:rPr>
                <w:rFonts w:ascii="Times New Roman" w:hAnsi="Times New Roman" w:cs="Times New Roman"/>
                <w:sz w:val="20"/>
                <w:szCs w:val="20"/>
              </w:rPr>
            </w:pPr>
            <w:r>
              <w:rPr>
                <w:rFonts w:ascii="Times New Roman" w:hAnsi="Times New Roman" w:cs="Times New Roman"/>
                <w:sz w:val="20"/>
                <w:szCs w:val="20"/>
              </w:rPr>
              <w:t>ИТОГО</w:t>
            </w:r>
          </w:p>
        </w:tc>
      </w:tr>
    </w:tbl>
    <w:p w:rsidR="00502150" w:rsidRDefault="00502150" w:rsidP="003B0B6C">
      <w:pPr>
        <w:spacing w:after="0"/>
        <w:ind w:left="4320" w:firstLine="720"/>
        <w:jc w:val="both"/>
        <w:rPr>
          <w:rFonts w:ascii="Times New Roman" w:hAnsi="Times New Roman" w:cs="Times New Roman"/>
          <w:sz w:val="24"/>
          <w:szCs w:val="24"/>
        </w:rPr>
      </w:pPr>
    </w:p>
    <w:p w:rsidR="00502150" w:rsidRPr="00865082" w:rsidRDefault="00502150" w:rsidP="00865082">
      <w:pPr>
        <w:rPr>
          <w:rFonts w:ascii="Times New Roman" w:hAnsi="Times New Roman" w:cs="Times New Roman"/>
          <w:sz w:val="24"/>
        </w:rPr>
      </w:pPr>
      <w:r w:rsidRPr="00865082">
        <w:rPr>
          <w:rFonts w:ascii="Times New Roman" w:hAnsi="Times New Roman" w:cs="Times New Roman"/>
          <w:sz w:val="24"/>
        </w:rPr>
        <w:t xml:space="preserve">                                                      </w:t>
      </w:r>
      <w:r w:rsidRPr="00865082">
        <w:rPr>
          <w:rFonts w:ascii="Times New Roman" w:hAnsi="Times New Roman" w:cs="Times New Roman"/>
          <w:sz w:val="24"/>
        </w:rPr>
        <w:tab/>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851"/>
        <w:gridCol w:w="3934"/>
      </w:tblGrid>
      <w:tr w:rsidR="00502150" w:rsidRPr="00865082" w:rsidTr="00FE7D84">
        <w:tc>
          <w:tcPr>
            <w:tcW w:w="4786" w:type="dxa"/>
          </w:tcPr>
          <w:p w:rsidR="00502150" w:rsidRPr="00865082" w:rsidRDefault="00502150" w:rsidP="00865082">
            <w:pPr>
              <w:rPr>
                <w:rFonts w:ascii="Times New Roman" w:hAnsi="Times New Roman" w:cs="Times New Roman"/>
                <w:sz w:val="24"/>
              </w:rPr>
            </w:pPr>
          </w:p>
        </w:tc>
        <w:tc>
          <w:tcPr>
            <w:tcW w:w="851" w:type="dxa"/>
          </w:tcPr>
          <w:p w:rsidR="00502150" w:rsidRPr="00865082" w:rsidRDefault="00502150" w:rsidP="00865082">
            <w:pPr>
              <w:rPr>
                <w:rFonts w:ascii="Times New Roman" w:hAnsi="Times New Roman" w:cs="Times New Roman"/>
                <w:sz w:val="24"/>
              </w:rPr>
            </w:pPr>
          </w:p>
        </w:tc>
        <w:tc>
          <w:tcPr>
            <w:tcW w:w="3934" w:type="dxa"/>
          </w:tcPr>
          <w:p w:rsidR="00502150" w:rsidRPr="00865082" w:rsidRDefault="00502150" w:rsidP="00865082">
            <w:pPr>
              <w:jc w:val="right"/>
              <w:rPr>
                <w:rFonts w:ascii="Times New Roman" w:hAnsi="Times New Roman" w:cs="Times New Roman"/>
                <w:sz w:val="24"/>
              </w:rPr>
            </w:pPr>
            <w:r w:rsidRPr="00865082">
              <w:rPr>
                <w:rFonts w:ascii="Times New Roman" w:hAnsi="Times New Roman" w:cs="Times New Roman"/>
                <w:sz w:val="24"/>
              </w:rPr>
              <w:t>Приложение №</w:t>
            </w:r>
            <w:r>
              <w:rPr>
                <w:rFonts w:ascii="Times New Roman" w:hAnsi="Times New Roman" w:cs="Times New Roman"/>
                <w:sz w:val="24"/>
              </w:rPr>
              <w:t xml:space="preserve"> 4</w:t>
            </w:r>
          </w:p>
        </w:tc>
      </w:tr>
      <w:tr w:rsidR="00502150" w:rsidRPr="00865082" w:rsidTr="00FE7D84">
        <w:tc>
          <w:tcPr>
            <w:tcW w:w="4786" w:type="dxa"/>
          </w:tcPr>
          <w:p w:rsidR="00502150" w:rsidRPr="00865082" w:rsidRDefault="00502150" w:rsidP="00865082">
            <w:pPr>
              <w:rPr>
                <w:rFonts w:ascii="Times New Roman" w:hAnsi="Times New Roman" w:cs="Times New Roman"/>
                <w:sz w:val="24"/>
              </w:rPr>
            </w:pPr>
          </w:p>
        </w:tc>
        <w:tc>
          <w:tcPr>
            <w:tcW w:w="851" w:type="dxa"/>
          </w:tcPr>
          <w:p w:rsidR="00502150" w:rsidRPr="00865082" w:rsidRDefault="00502150" w:rsidP="00865082">
            <w:pPr>
              <w:rPr>
                <w:rFonts w:ascii="Times New Roman" w:hAnsi="Times New Roman" w:cs="Times New Roman"/>
                <w:sz w:val="24"/>
              </w:rPr>
            </w:pPr>
          </w:p>
        </w:tc>
        <w:tc>
          <w:tcPr>
            <w:tcW w:w="3934" w:type="dxa"/>
          </w:tcPr>
          <w:p w:rsidR="00502150" w:rsidRPr="00865082" w:rsidRDefault="00502150" w:rsidP="00865082">
            <w:pPr>
              <w:rPr>
                <w:rFonts w:ascii="Times New Roman" w:hAnsi="Times New Roman" w:cs="Times New Roman"/>
                <w:sz w:val="24"/>
              </w:rPr>
            </w:pPr>
            <w:r w:rsidRPr="00865082">
              <w:rPr>
                <w:rFonts w:ascii="Times New Roman" w:hAnsi="Times New Roman" w:cs="Times New Roman"/>
                <w:sz w:val="24"/>
              </w:rPr>
              <w:t>к Коллективному договору МАДОУ  д/с № 135</w:t>
            </w:r>
          </w:p>
          <w:p w:rsidR="00502150" w:rsidRPr="00865082" w:rsidRDefault="00502150" w:rsidP="00865082">
            <w:pPr>
              <w:rPr>
                <w:rFonts w:ascii="Times New Roman" w:hAnsi="Times New Roman" w:cs="Times New Roman"/>
                <w:sz w:val="24"/>
              </w:rPr>
            </w:pPr>
          </w:p>
        </w:tc>
      </w:tr>
      <w:tr w:rsidR="00502150" w:rsidRPr="00865082" w:rsidTr="00FE7D84">
        <w:tc>
          <w:tcPr>
            <w:tcW w:w="4786" w:type="dxa"/>
          </w:tcPr>
          <w:p w:rsidR="00502150" w:rsidRPr="00865082" w:rsidRDefault="00502150" w:rsidP="00865082">
            <w:pPr>
              <w:rPr>
                <w:rFonts w:ascii="Times New Roman" w:hAnsi="Times New Roman" w:cs="Times New Roman"/>
                <w:b/>
                <w:sz w:val="24"/>
              </w:rPr>
            </w:pPr>
            <w:r w:rsidRPr="00865082">
              <w:rPr>
                <w:rFonts w:ascii="Times New Roman" w:hAnsi="Times New Roman" w:cs="Times New Roman"/>
                <w:b/>
                <w:sz w:val="24"/>
              </w:rPr>
              <w:t>СОГЛАСОВАНО:</w:t>
            </w:r>
          </w:p>
        </w:tc>
        <w:tc>
          <w:tcPr>
            <w:tcW w:w="851" w:type="dxa"/>
          </w:tcPr>
          <w:p w:rsidR="00502150" w:rsidRPr="00865082" w:rsidRDefault="00502150" w:rsidP="00865082">
            <w:pPr>
              <w:rPr>
                <w:rFonts w:ascii="Times New Roman" w:hAnsi="Times New Roman" w:cs="Times New Roman"/>
                <w:b/>
                <w:sz w:val="24"/>
              </w:rPr>
            </w:pPr>
          </w:p>
        </w:tc>
        <w:tc>
          <w:tcPr>
            <w:tcW w:w="3934" w:type="dxa"/>
          </w:tcPr>
          <w:p w:rsidR="00502150" w:rsidRPr="00865082" w:rsidRDefault="00502150" w:rsidP="00865082">
            <w:pPr>
              <w:rPr>
                <w:rFonts w:ascii="Times New Roman" w:hAnsi="Times New Roman" w:cs="Times New Roman"/>
                <w:b/>
                <w:sz w:val="24"/>
              </w:rPr>
            </w:pPr>
            <w:r w:rsidRPr="00865082">
              <w:rPr>
                <w:rFonts w:ascii="Times New Roman" w:hAnsi="Times New Roman" w:cs="Times New Roman"/>
                <w:b/>
                <w:sz w:val="24"/>
              </w:rPr>
              <w:t xml:space="preserve">              УТВЕРЖДАЮ:</w:t>
            </w:r>
          </w:p>
        </w:tc>
      </w:tr>
      <w:tr w:rsidR="00502150" w:rsidRPr="00865082" w:rsidTr="00FE7D84">
        <w:tc>
          <w:tcPr>
            <w:tcW w:w="4786" w:type="dxa"/>
          </w:tcPr>
          <w:p w:rsidR="00502150" w:rsidRPr="00865082" w:rsidRDefault="00502150" w:rsidP="00865082">
            <w:pPr>
              <w:rPr>
                <w:rFonts w:ascii="Times New Roman" w:hAnsi="Times New Roman" w:cs="Times New Roman"/>
                <w:sz w:val="24"/>
              </w:rPr>
            </w:pPr>
            <w:r w:rsidRPr="00865082">
              <w:rPr>
                <w:rFonts w:ascii="Times New Roman" w:hAnsi="Times New Roman" w:cs="Times New Roman"/>
                <w:sz w:val="24"/>
              </w:rPr>
              <w:t>Председатель СООС МАДОУ  д/с № 135</w:t>
            </w:r>
            <w:r w:rsidRPr="00865082">
              <w:rPr>
                <w:rFonts w:ascii="Times New Roman" w:hAnsi="Times New Roman" w:cs="Times New Roman"/>
                <w:sz w:val="24"/>
              </w:rPr>
              <w:tab/>
            </w:r>
          </w:p>
        </w:tc>
        <w:tc>
          <w:tcPr>
            <w:tcW w:w="851" w:type="dxa"/>
          </w:tcPr>
          <w:p w:rsidR="00502150" w:rsidRPr="00865082" w:rsidRDefault="00502150" w:rsidP="00865082">
            <w:pPr>
              <w:rPr>
                <w:rFonts w:ascii="Times New Roman" w:hAnsi="Times New Roman" w:cs="Times New Roman"/>
                <w:sz w:val="24"/>
              </w:rPr>
            </w:pPr>
          </w:p>
        </w:tc>
        <w:tc>
          <w:tcPr>
            <w:tcW w:w="3934" w:type="dxa"/>
          </w:tcPr>
          <w:p w:rsidR="00502150" w:rsidRPr="00865082" w:rsidRDefault="00502150" w:rsidP="00865082">
            <w:pPr>
              <w:rPr>
                <w:rFonts w:ascii="Times New Roman" w:hAnsi="Times New Roman" w:cs="Times New Roman"/>
                <w:sz w:val="24"/>
              </w:rPr>
            </w:pPr>
            <w:r w:rsidRPr="00865082">
              <w:rPr>
                <w:rFonts w:ascii="Times New Roman" w:hAnsi="Times New Roman" w:cs="Times New Roman"/>
                <w:sz w:val="24"/>
              </w:rPr>
              <w:t xml:space="preserve">Заведующий МАДОУ  д/с № 135  </w:t>
            </w:r>
          </w:p>
        </w:tc>
      </w:tr>
      <w:tr w:rsidR="00502150" w:rsidRPr="00865082" w:rsidTr="00FE7D84">
        <w:trPr>
          <w:trHeight w:val="457"/>
        </w:trPr>
        <w:tc>
          <w:tcPr>
            <w:tcW w:w="4786" w:type="dxa"/>
          </w:tcPr>
          <w:p w:rsidR="00502150" w:rsidRPr="00865082" w:rsidRDefault="00502150" w:rsidP="00865082">
            <w:pPr>
              <w:rPr>
                <w:rFonts w:ascii="Times New Roman" w:hAnsi="Times New Roman" w:cs="Times New Roman"/>
                <w:sz w:val="24"/>
              </w:rPr>
            </w:pPr>
          </w:p>
          <w:p w:rsidR="00502150" w:rsidRPr="00865082" w:rsidRDefault="00502150" w:rsidP="00865082">
            <w:pPr>
              <w:rPr>
                <w:rFonts w:ascii="Times New Roman" w:hAnsi="Times New Roman" w:cs="Times New Roman"/>
                <w:sz w:val="24"/>
              </w:rPr>
            </w:pPr>
            <w:r w:rsidRPr="00865082">
              <w:rPr>
                <w:rFonts w:ascii="Times New Roman" w:hAnsi="Times New Roman" w:cs="Times New Roman"/>
                <w:sz w:val="24"/>
              </w:rPr>
              <w:t>____________О.Ф. Гречаная</w:t>
            </w:r>
          </w:p>
        </w:tc>
        <w:tc>
          <w:tcPr>
            <w:tcW w:w="851" w:type="dxa"/>
          </w:tcPr>
          <w:p w:rsidR="00502150" w:rsidRPr="00865082" w:rsidRDefault="00502150" w:rsidP="00865082">
            <w:pPr>
              <w:rPr>
                <w:rFonts w:ascii="Times New Roman" w:hAnsi="Times New Roman" w:cs="Times New Roman"/>
                <w:sz w:val="24"/>
              </w:rPr>
            </w:pPr>
          </w:p>
        </w:tc>
        <w:tc>
          <w:tcPr>
            <w:tcW w:w="3934" w:type="dxa"/>
          </w:tcPr>
          <w:p w:rsidR="00502150" w:rsidRPr="00865082" w:rsidRDefault="00502150" w:rsidP="00865082">
            <w:pPr>
              <w:rPr>
                <w:rFonts w:ascii="Times New Roman" w:hAnsi="Times New Roman" w:cs="Times New Roman"/>
                <w:sz w:val="24"/>
              </w:rPr>
            </w:pPr>
          </w:p>
          <w:p w:rsidR="00502150" w:rsidRPr="00865082" w:rsidRDefault="00502150" w:rsidP="00865082">
            <w:pPr>
              <w:rPr>
                <w:rFonts w:ascii="Times New Roman" w:hAnsi="Times New Roman" w:cs="Times New Roman"/>
                <w:sz w:val="24"/>
              </w:rPr>
            </w:pPr>
            <w:r w:rsidRPr="00865082">
              <w:rPr>
                <w:rFonts w:ascii="Times New Roman" w:hAnsi="Times New Roman" w:cs="Times New Roman"/>
                <w:sz w:val="24"/>
              </w:rPr>
              <w:t>__________________М.В. Кадирова</w:t>
            </w:r>
          </w:p>
        </w:tc>
      </w:tr>
      <w:tr w:rsidR="00502150" w:rsidRPr="00865082" w:rsidTr="00FE7D84">
        <w:trPr>
          <w:trHeight w:val="457"/>
        </w:trPr>
        <w:tc>
          <w:tcPr>
            <w:tcW w:w="4786" w:type="dxa"/>
          </w:tcPr>
          <w:p w:rsidR="00502150" w:rsidRPr="00865082" w:rsidRDefault="00502150" w:rsidP="00865082">
            <w:pPr>
              <w:rPr>
                <w:rFonts w:ascii="Times New Roman" w:hAnsi="Times New Roman" w:cs="Times New Roman"/>
                <w:sz w:val="24"/>
              </w:rPr>
            </w:pPr>
          </w:p>
          <w:p w:rsidR="00502150" w:rsidRPr="00865082" w:rsidRDefault="00502150" w:rsidP="00865082">
            <w:pPr>
              <w:rPr>
                <w:rFonts w:ascii="Times New Roman" w:hAnsi="Times New Roman" w:cs="Times New Roman"/>
                <w:sz w:val="24"/>
              </w:rPr>
            </w:pPr>
            <w:r w:rsidRPr="00865082">
              <w:rPr>
                <w:rFonts w:ascii="Times New Roman" w:hAnsi="Times New Roman" w:cs="Times New Roman"/>
                <w:sz w:val="24"/>
              </w:rPr>
              <w:t>«___»_________________  20___ г</w:t>
            </w:r>
          </w:p>
        </w:tc>
        <w:tc>
          <w:tcPr>
            <w:tcW w:w="851" w:type="dxa"/>
          </w:tcPr>
          <w:p w:rsidR="00502150" w:rsidRPr="00865082" w:rsidRDefault="00502150" w:rsidP="00865082">
            <w:pPr>
              <w:rPr>
                <w:rFonts w:ascii="Times New Roman" w:hAnsi="Times New Roman" w:cs="Times New Roman"/>
                <w:sz w:val="24"/>
              </w:rPr>
            </w:pPr>
          </w:p>
        </w:tc>
        <w:tc>
          <w:tcPr>
            <w:tcW w:w="3934" w:type="dxa"/>
          </w:tcPr>
          <w:p w:rsidR="00502150" w:rsidRPr="00865082" w:rsidRDefault="00502150" w:rsidP="00865082">
            <w:pPr>
              <w:rPr>
                <w:rFonts w:ascii="Times New Roman" w:hAnsi="Times New Roman" w:cs="Times New Roman"/>
                <w:sz w:val="24"/>
              </w:rPr>
            </w:pPr>
            <w:r w:rsidRPr="00865082">
              <w:rPr>
                <w:rFonts w:ascii="Times New Roman" w:hAnsi="Times New Roman" w:cs="Times New Roman"/>
                <w:sz w:val="24"/>
              </w:rPr>
              <w:t xml:space="preserve">                                «___»_________________  20___ г</w:t>
            </w:r>
          </w:p>
        </w:tc>
      </w:tr>
    </w:tbl>
    <w:p w:rsidR="00502150" w:rsidRDefault="00502150" w:rsidP="001151B2">
      <w:pPr>
        <w:rPr>
          <w:rFonts w:ascii="Times New Roman" w:hAnsi="Times New Roman" w:cs="Times New Roman"/>
          <w:sz w:val="24"/>
        </w:rPr>
      </w:pPr>
    </w:p>
    <w:p w:rsidR="00502150" w:rsidRDefault="00502150" w:rsidP="001151B2">
      <w:pPr>
        <w:rPr>
          <w:rFonts w:ascii="Times New Roman" w:hAnsi="Times New Roman" w:cs="Times New Roman"/>
          <w:sz w:val="24"/>
        </w:rPr>
      </w:pPr>
    </w:p>
    <w:p w:rsidR="00502150" w:rsidRDefault="00502150" w:rsidP="001151B2">
      <w:pPr>
        <w:rPr>
          <w:rFonts w:ascii="Times New Roman" w:hAnsi="Times New Roman" w:cs="Times New Roman"/>
          <w:sz w:val="24"/>
        </w:rPr>
      </w:pPr>
    </w:p>
    <w:p w:rsidR="00502150" w:rsidRDefault="00502150" w:rsidP="001151B2">
      <w:pPr>
        <w:pStyle w:val="a4"/>
        <w:rPr>
          <w:b/>
          <w:color w:val="000000"/>
          <w:sz w:val="24"/>
          <w:szCs w:val="24"/>
        </w:rPr>
      </w:pPr>
      <w:r>
        <w:rPr>
          <w:b/>
          <w:color w:val="000000"/>
          <w:sz w:val="24"/>
          <w:szCs w:val="24"/>
        </w:rPr>
        <w:t>ПОЛОЖЕНИЕ</w:t>
      </w:r>
    </w:p>
    <w:p w:rsidR="00502150" w:rsidRDefault="00502150" w:rsidP="001151B2">
      <w:pPr>
        <w:pStyle w:val="a4"/>
        <w:rPr>
          <w:b/>
          <w:color w:val="000000"/>
          <w:sz w:val="24"/>
          <w:szCs w:val="24"/>
        </w:rPr>
      </w:pPr>
      <w:r>
        <w:rPr>
          <w:b/>
          <w:color w:val="000000"/>
          <w:sz w:val="24"/>
          <w:szCs w:val="24"/>
        </w:rPr>
        <w:t xml:space="preserve"> о системе оплаты труда заместителей руководителя и главного бухгалтера </w:t>
      </w:r>
    </w:p>
    <w:p w:rsidR="00502150" w:rsidRDefault="00502150" w:rsidP="001151B2">
      <w:pPr>
        <w:pStyle w:val="a4"/>
        <w:rPr>
          <w:b/>
          <w:color w:val="000000"/>
          <w:sz w:val="24"/>
          <w:szCs w:val="24"/>
        </w:rPr>
      </w:pPr>
      <w:r>
        <w:rPr>
          <w:b/>
          <w:color w:val="000000"/>
          <w:sz w:val="24"/>
          <w:szCs w:val="24"/>
        </w:rPr>
        <w:t>муниципального автономного дошкольного образовательного учреждения</w:t>
      </w:r>
    </w:p>
    <w:p w:rsidR="00502150" w:rsidRDefault="00502150" w:rsidP="001151B2">
      <w:pPr>
        <w:pStyle w:val="a4"/>
        <w:rPr>
          <w:b/>
          <w:color w:val="000000"/>
          <w:sz w:val="24"/>
          <w:szCs w:val="24"/>
        </w:rPr>
      </w:pPr>
      <w:r>
        <w:rPr>
          <w:b/>
          <w:color w:val="000000"/>
          <w:sz w:val="24"/>
          <w:szCs w:val="24"/>
        </w:rPr>
        <w:t>города Калининграда  детского сада № 135</w:t>
      </w:r>
    </w:p>
    <w:p w:rsidR="00502150" w:rsidRDefault="00502150" w:rsidP="001151B2">
      <w:pPr>
        <w:pStyle w:val="a4"/>
        <w:rPr>
          <w:b/>
          <w:color w:val="000000"/>
          <w:sz w:val="24"/>
          <w:szCs w:val="24"/>
        </w:rPr>
      </w:pPr>
    </w:p>
    <w:p w:rsidR="00502150" w:rsidRDefault="00502150" w:rsidP="001A2454">
      <w:pPr>
        <w:pStyle w:val="a6"/>
        <w:numPr>
          <w:ilvl w:val="0"/>
          <w:numId w:val="27"/>
        </w:numPr>
        <w:jc w:val="center"/>
        <w:rPr>
          <w:b/>
          <w:sz w:val="24"/>
          <w:szCs w:val="24"/>
        </w:rPr>
      </w:pPr>
      <w:r>
        <w:rPr>
          <w:b/>
          <w:sz w:val="24"/>
          <w:szCs w:val="24"/>
        </w:rPr>
        <w:t>Общие положения</w:t>
      </w:r>
    </w:p>
    <w:p w:rsidR="00502150" w:rsidRPr="00FB2BE6" w:rsidRDefault="00502150" w:rsidP="001A2454">
      <w:pPr>
        <w:pStyle w:val="a3"/>
        <w:numPr>
          <w:ilvl w:val="1"/>
          <w:numId w:val="27"/>
        </w:numPr>
        <w:shd w:val="clear" w:color="auto" w:fill="FFFFFF"/>
        <w:tabs>
          <w:tab w:val="clear" w:pos="0"/>
          <w:tab w:val="num" w:pos="208"/>
        </w:tabs>
        <w:suppressAutoHyphens w:val="0"/>
        <w:spacing w:line="315" w:lineRule="atLeast"/>
        <w:ind w:left="0" w:firstLine="567"/>
        <w:contextualSpacing/>
        <w:jc w:val="both"/>
        <w:textAlignment w:val="baseline"/>
        <w:rPr>
          <w:spacing w:val="2"/>
          <w:sz w:val="24"/>
          <w:szCs w:val="24"/>
        </w:rPr>
      </w:pPr>
      <w:r w:rsidRPr="00FB2BE6">
        <w:rPr>
          <w:spacing w:val="2"/>
          <w:sz w:val="24"/>
          <w:szCs w:val="24"/>
        </w:rPr>
        <w:t>Настоящее Положение разработано в соответствии со статьей 145 Трудового кодекса Российской Федерации (далее – ТК РФ), Постановлением администрации  городского округа "Город Калининград" </w:t>
      </w:r>
      <w:hyperlink r:id="rId19" w:history="1">
        <w:r w:rsidRPr="00FB2BE6">
          <w:rPr>
            <w:spacing w:val="2"/>
            <w:sz w:val="24"/>
            <w:szCs w:val="24"/>
          </w:rPr>
          <w:t xml:space="preserve">от </w:t>
        </w:r>
        <w:r>
          <w:rPr>
            <w:spacing w:val="2"/>
            <w:sz w:val="24"/>
            <w:szCs w:val="24"/>
          </w:rPr>
          <w:t>07.07.2016</w:t>
        </w:r>
        <w:r w:rsidRPr="00FB2BE6">
          <w:rPr>
            <w:spacing w:val="2"/>
            <w:sz w:val="24"/>
            <w:szCs w:val="24"/>
          </w:rPr>
          <w:t xml:space="preserve"> № </w:t>
        </w:r>
        <w:r>
          <w:rPr>
            <w:spacing w:val="2"/>
            <w:sz w:val="24"/>
            <w:szCs w:val="24"/>
          </w:rPr>
          <w:t>978</w:t>
        </w:r>
      </w:hyperlink>
      <w:r>
        <w:rPr>
          <w:spacing w:val="2"/>
          <w:sz w:val="24"/>
          <w:szCs w:val="24"/>
        </w:rPr>
        <w:t>.</w:t>
      </w:r>
    </w:p>
    <w:p w:rsidR="00502150" w:rsidRPr="00B455FB" w:rsidRDefault="00502150" w:rsidP="001A2454">
      <w:pPr>
        <w:pStyle w:val="a3"/>
        <w:numPr>
          <w:ilvl w:val="1"/>
          <w:numId w:val="27"/>
        </w:numPr>
        <w:shd w:val="clear" w:color="auto" w:fill="FFFFFF"/>
        <w:tabs>
          <w:tab w:val="clear" w:pos="0"/>
          <w:tab w:val="num" w:pos="208"/>
        </w:tabs>
        <w:suppressAutoHyphens w:val="0"/>
        <w:spacing w:line="315" w:lineRule="atLeast"/>
        <w:ind w:left="0" w:firstLine="567"/>
        <w:contextualSpacing/>
        <w:jc w:val="both"/>
        <w:textAlignment w:val="baseline"/>
        <w:rPr>
          <w:color w:val="2D2D2D"/>
          <w:spacing w:val="2"/>
          <w:sz w:val="24"/>
          <w:szCs w:val="24"/>
        </w:rPr>
      </w:pPr>
      <w:r w:rsidRPr="00B455FB">
        <w:rPr>
          <w:color w:val="2D2D2D"/>
          <w:spacing w:val="2"/>
          <w:sz w:val="24"/>
          <w:szCs w:val="24"/>
        </w:rPr>
        <w:t>Настоящее Положение разработано в целях совершенствования условий оплаты труда заместителей руководител</w:t>
      </w:r>
      <w:r>
        <w:rPr>
          <w:color w:val="2D2D2D"/>
          <w:spacing w:val="2"/>
          <w:sz w:val="24"/>
          <w:szCs w:val="24"/>
        </w:rPr>
        <w:t>я</w:t>
      </w:r>
      <w:r w:rsidRPr="00B455FB">
        <w:rPr>
          <w:color w:val="2D2D2D"/>
          <w:spacing w:val="2"/>
          <w:sz w:val="24"/>
          <w:szCs w:val="24"/>
        </w:rPr>
        <w:t xml:space="preserve"> и </w:t>
      </w:r>
      <w:r>
        <w:rPr>
          <w:color w:val="2D2D2D"/>
          <w:spacing w:val="2"/>
          <w:sz w:val="24"/>
          <w:szCs w:val="24"/>
        </w:rPr>
        <w:t>главного бухгалтера</w:t>
      </w:r>
      <w:r w:rsidRPr="00B455FB">
        <w:rPr>
          <w:color w:val="2D2D2D"/>
          <w:spacing w:val="2"/>
          <w:sz w:val="24"/>
          <w:szCs w:val="24"/>
        </w:rPr>
        <w:t xml:space="preserve"> МАДОУ  д/с № 135 г. Калининграда, реализующего программы дошкольного образования (далее </w:t>
      </w:r>
      <w:r>
        <w:rPr>
          <w:color w:val="2D2D2D"/>
          <w:spacing w:val="2"/>
          <w:sz w:val="24"/>
          <w:szCs w:val="24"/>
        </w:rPr>
        <w:t xml:space="preserve">- </w:t>
      </w:r>
      <w:r w:rsidRPr="00B455FB">
        <w:rPr>
          <w:color w:val="2D2D2D"/>
          <w:spacing w:val="2"/>
          <w:sz w:val="24"/>
          <w:szCs w:val="24"/>
        </w:rPr>
        <w:t>ДОУ), усиления материальной заинтересованности в повышении качества работы, развитии творческой активности и инициативы при выполнении поставленных задач.</w:t>
      </w:r>
    </w:p>
    <w:p w:rsidR="00502150" w:rsidRPr="0089522B" w:rsidRDefault="00502150" w:rsidP="001A2454">
      <w:pPr>
        <w:pStyle w:val="a3"/>
        <w:numPr>
          <w:ilvl w:val="1"/>
          <w:numId w:val="27"/>
        </w:numPr>
        <w:shd w:val="clear" w:color="auto" w:fill="FFFFFF"/>
        <w:tabs>
          <w:tab w:val="clear" w:pos="0"/>
          <w:tab w:val="num" w:pos="208"/>
        </w:tabs>
        <w:suppressAutoHyphens w:val="0"/>
        <w:spacing w:line="315" w:lineRule="atLeast"/>
        <w:ind w:left="0" w:firstLine="567"/>
        <w:contextualSpacing/>
        <w:jc w:val="both"/>
        <w:textAlignment w:val="baseline"/>
        <w:rPr>
          <w:color w:val="2D2D2D"/>
          <w:spacing w:val="2"/>
          <w:sz w:val="24"/>
          <w:szCs w:val="24"/>
        </w:rPr>
      </w:pPr>
      <w:r>
        <w:rPr>
          <w:color w:val="2D2D2D"/>
          <w:spacing w:val="2"/>
          <w:sz w:val="24"/>
          <w:szCs w:val="24"/>
        </w:rPr>
        <w:t>Н</w:t>
      </w:r>
      <w:r w:rsidRPr="0089522B">
        <w:rPr>
          <w:color w:val="2D2D2D"/>
          <w:spacing w:val="2"/>
          <w:sz w:val="24"/>
          <w:szCs w:val="24"/>
        </w:rPr>
        <w:t>астоящее Положение устанавливает усл</w:t>
      </w:r>
      <w:r>
        <w:rPr>
          <w:color w:val="2D2D2D"/>
          <w:spacing w:val="2"/>
          <w:sz w:val="24"/>
          <w:szCs w:val="24"/>
        </w:rPr>
        <w:t xml:space="preserve">овия оплаты труда </w:t>
      </w:r>
      <w:r w:rsidRPr="0089522B">
        <w:rPr>
          <w:color w:val="2D2D2D"/>
          <w:spacing w:val="2"/>
          <w:sz w:val="24"/>
          <w:szCs w:val="24"/>
        </w:rPr>
        <w:t>заместителей руководител</w:t>
      </w:r>
      <w:r>
        <w:rPr>
          <w:color w:val="2D2D2D"/>
          <w:spacing w:val="2"/>
          <w:sz w:val="24"/>
          <w:szCs w:val="24"/>
        </w:rPr>
        <w:t>я</w:t>
      </w:r>
      <w:r w:rsidRPr="0089522B">
        <w:rPr>
          <w:color w:val="2D2D2D"/>
          <w:spacing w:val="2"/>
          <w:sz w:val="24"/>
          <w:szCs w:val="24"/>
        </w:rPr>
        <w:t xml:space="preserve"> и главн</w:t>
      </w:r>
      <w:r>
        <w:rPr>
          <w:color w:val="2D2D2D"/>
          <w:spacing w:val="2"/>
          <w:sz w:val="24"/>
          <w:szCs w:val="24"/>
        </w:rPr>
        <w:t>ого</w:t>
      </w:r>
      <w:r w:rsidRPr="0089522B">
        <w:rPr>
          <w:color w:val="2D2D2D"/>
          <w:spacing w:val="2"/>
          <w:sz w:val="24"/>
          <w:szCs w:val="24"/>
        </w:rPr>
        <w:t xml:space="preserve"> бухгалтер</w:t>
      </w:r>
      <w:r>
        <w:rPr>
          <w:color w:val="2D2D2D"/>
          <w:spacing w:val="2"/>
          <w:sz w:val="24"/>
          <w:szCs w:val="24"/>
        </w:rPr>
        <w:t>а</w:t>
      </w:r>
      <w:r w:rsidRPr="0089522B">
        <w:rPr>
          <w:color w:val="2D2D2D"/>
          <w:spacing w:val="2"/>
          <w:sz w:val="24"/>
          <w:szCs w:val="24"/>
        </w:rPr>
        <w:t xml:space="preserve"> и предусматривает единые принципы оплаты труда с учетом государственных гарантий по оплате труда работников, а также определяет порядок осуществления других выплат, производимых в рамках трудовых отношений.</w:t>
      </w:r>
    </w:p>
    <w:p w:rsidR="00502150" w:rsidRDefault="00502150" w:rsidP="00715195">
      <w:pPr>
        <w:pStyle w:val="a3"/>
        <w:shd w:val="clear" w:color="auto" w:fill="FFFFFF"/>
        <w:tabs>
          <w:tab w:val="left" w:pos="567"/>
        </w:tabs>
        <w:spacing w:line="315" w:lineRule="atLeast"/>
        <w:ind w:left="0" w:firstLine="567"/>
        <w:jc w:val="both"/>
        <w:textAlignment w:val="baseline"/>
        <w:rPr>
          <w:color w:val="2D2D2D"/>
          <w:spacing w:val="2"/>
          <w:sz w:val="24"/>
          <w:szCs w:val="24"/>
        </w:rPr>
      </w:pPr>
      <w:r w:rsidRPr="0089522B">
        <w:rPr>
          <w:color w:val="2D2D2D"/>
          <w:spacing w:val="2"/>
          <w:sz w:val="24"/>
          <w:szCs w:val="24"/>
        </w:rPr>
        <w:t>1.</w:t>
      </w:r>
      <w:r>
        <w:rPr>
          <w:color w:val="2D2D2D"/>
          <w:spacing w:val="2"/>
          <w:sz w:val="24"/>
          <w:szCs w:val="24"/>
        </w:rPr>
        <w:t>4</w:t>
      </w:r>
      <w:r w:rsidRPr="0089522B">
        <w:rPr>
          <w:color w:val="2D2D2D"/>
          <w:spacing w:val="2"/>
          <w:sz w:val="24"/>
          <w:szCs w:val="24"/>
        </w:rPr>
        <w:t xml:space="preserve">. Размер, порядок и условия оплаты труда заместителей руководителя и главного бухгалтера учреждения определяются трудовым договором, заключаемым с ними руководителем учреждения в соответствии с трудовым законодательством Российской Федерации, коллективным договором и локальными нормативными актами учреждения в части оплаты труда указанных категорий работников. </w:t>
      </w:r>
    </w:p>
    <w:p w:rsidR="00502150" w:rsidRPr="00095853" w:rsidRDefault="00502150" w:rsidP="00715195">
      <w:pPr>
        <w:pStyle w:val="a3"/>
        <w:shd w:val="clear" w:color="auto" w:fill="FFFFFF"/>
        <w:tabs>
          <w:tab w:val="left" w:pos="567"/>
        </w:tabs>
        <w:spacing w:line="315" w:lineRule="atLeast"/>
        <w:ind w:left="0" w:firstLine="567"/>
        <w:jc w:val="both"/>
        <w:textAlignment w:val="baseline"/>
        <w:rPr>
          <w:color w:val="2D2D2D"/>
          <w:spacing w:val="2"/>
          <w:sz w:val="24"/>
          <w:szCs w:val="24"/>
        </w:rPr>
      </w:pPr>
      <w:r w:rsidRPr="00095853">
        <w:rPr>
          <w:color w:val="2D2D2D"/>
          <w:spacing w:val="2"/>
          <w:sz w:val="24"/>
          <w:szCs w:val="24"/>
          <w:shd w:val="clear" w:color="auto" w:fill="FFFFFF"/>
        </w:rPr>
        <w:t>1.5. Локальные нормативные акты учреждения, регламентирующие условия оплаты труда заместителей руководителя, главного бухгалтера, принимаются в соответствии с настоящим Положением и типовыми целевыми показателями эффективности деятельности заместителя руководителя и главного бухгалтера, утвержденными приказом председателя Комитета.</w:t>
      </w:r>
    </w:p>
    <w:p w:rsidR="00502150" w:rsidRDefault="00502150" w:rsidP="00715195">
      <w:pPr>
        <w:pStyle w:val="a3"/>
        <w:shd w:val="clear" w:color="auto" w:fill="FFFFFF"/>
        <w:tabs>
          <w:tab w:val="left" w:pos="567"/>
        </w:tabs>
        <w:spacing w:line="315" w:lineRule="atLeast"/>
        <w:ind w:left="0" w:firstLine="567"/>
        <w:jc w:val="both"/>
        <w:textAlignment w:val="baseline"/>
        <w:rPr>
          <w:color w:val="2D2D2D"/>
          <w:spacing w:val="2"/>
          <w:sz w:val="24"/>
          <w:szCs w:val="24"/>
        </w:rPr>
      </w:pPr>
      <w:r>
        <w:rPr>
          <w:color w:val="2D2D2D"/>
          <w:spacing w:val="2"/>
          <w:sz w:val="24"/>
          <w:szCs w:val="24"/>
        </w:rPr>
        <w:t xml:space="preserve">1.6. </w:t>
      </w:r>
      <w:r w:rsidRPr="0089522B">
        <w:rPr>
          <w:color w:val="2D2D2D"/>
          <w:spacing w:val="2"/>
          <w:sz w:val="24"/>
          <w:szCs w:val="24"/>
        </w:rPr>
        <w:t xml:space="preserve">Заработная плата заместителей </w:t>
      </w:r>
      <w:r>
        <w:rPr>
          <w:color w:val="2D2D2D"/>
          <w:spacing w:val="2"/>
          <w:sz w:val="24"/>
          <w:szCs w:val="24"/>
        </w:rPr>
        <w:t xml:space="preserve">руководителя </w:t>
      </w:r>
      <w:r w:rsidRPr="0089522B">
        <w:rPr>
          <w:color w:val="2D2D2D"/>
          <w:spacing w:val="2"/>
          <w:sz w:val="24"/>
          <w:szCs w:val="24"/>
        </w:rPr>
        <w:t>и главного бухгалтера состоит из должностного оклада, выплат компенсационного и стимулирующего характера.</w:t>
      </w:r>
    </w:p>
    <w:p w:rsidR="00502150" w:rsidRPr="0089522B" w:rsidRDefault="00502150" w:rsidP="00715195">
      <w:pPr>
        <w:pStyle w:val="a3"/>
        <w:shd w:val="clear" w:color="auto" w:fill="FFFFFF"/>
        <w:tabs>
          <w:tab w:val="left" w:pos="567"/>
        </w:tabs>
        <w:spacing w:line="315" w:lineRule="atLeast"/>
        <w:ind w:left="0" w:firstLine="567"/>
        <w:jc w:val="both"/>
        <w:textAlignment w:val="baseline"/>
        <w:rPr>
          <w:rFonts w:ascii="Arial" w:hAnsi="Arial" w:cs="Arial"/>
          <w:color w:val="2D2D2D"/>
          <w:spacing w:val="2"/>
          <w:sz w:val="21"/>
          <w:szCs w:val="21"/>
        </w:rPr>
      </w:pPr>
      <w:r>
        <w:rPr>
          <w:color w:val="2D2D2D"/>
          <w:spacing w:val="2"/>
          <w:sz w:val="24"/>
          <w:szCs w:val="24"/>
        </w:rPr>
        <w:t xml:space="preserve">1.7. </w:t>
      </w:r>
      <w:r w:rsidRPr="0089522B">
        <w:rPr>
          <w:color w:val="2D2D2D"/>
          <w:spacing w:val="2"/>
          <w:sz w:val="24"/>
          <w:szCs w:val="24"/>
        </w:rPr>
        <w:t>Предельное соотношение среднемесячной заработной платы заместителей руководителя, главного бухгалтера, рассчитываемой за календарный год, и среднемесячной заработной платы работников учреждения (без учета заработной платы руководителя, его заместителей, главного бухгалтера), формируемой за счет всех источников финансового обеспечения, устанавливается кратным</w:t>
      </w:r>
      <w:r w:rsidRPr="0089522B">
        <w:rPr>
          <w:rFonts w:ascii="Arial" w:hAnsi="Arial" w:cs="Arial"/>
          <w:color w:val="2D2D2D"/>
          <w:spacing w:val="2"/>
          <w:sz w:val="21"/>
          <w:szCs w:val="21"/>
        </w:rPr>
        <w:t xml:space="preserve"> 3,5.</w:t>
      </w:r>
    </w:p>
    <w:p w:rsidR="00502150" w:rsidRPr="004B0423" w:rsidRDefault="00502150" w:rsidP="004B0423">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4"/>
          <w:szCs w:val="24"/>
        </w:rPr>
      </w:pPr>
      <w:r w:rsidRPr="004B0423">
        <w:rPr>
          <w:rFonts w:ascii="Times New Roman" w:eastAsia="Times New Roman" w:hAnsi="Times New Roman" w:cs="Times New Roman"/>
          <w:b/>
          <w:color w:val="4C4C4C"/>
          <w:spacing w:val="2"/>
          <w:sz w:val="24"/>
          <w:szCs w:val="24"/>
        </w:rPr>
        <w:t>2. Порядок установления должностных окладов</w:t>
      </w:r>
    </w:p>
    <w:p w:rsidR="00502150" w:rsidRPr="004B0423" w:rsidRDefault="00502150" w:rsidP="006D7CBF">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4"/>
          <w:szCs w:val="24"/>
        </w:rPr>
      </w:pPr>
      <w:r w:rsidRPr="004B0423">
        <w:rPr>
          <w:rFonts w:ascii="Times New Roman" w:eastAsia="Times New Roman" w:hAnsi="Times New Roman" w:cs="Times New Roman"/>
          <w:color w:val="2D2D2D"/>
          <w:spacing w:val="2"/>
          <w:sz w:val="24"/>
          <w:szCs w:val="24"/>
        </w:rPr>
        <w:t>2.1. Размер должностного оклада руководителя учреждения устанавливается приказом председателя Комитета и определяется по следующей формуле:</w:t>
      </w:r>
    </w:p>
    <w:p w:rsidR="00502150" w:rsidRPr="004B0423" w:rsidRDefault="00502150" w:rsidP="004B042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4B0423">
        <w:rPr>
          <w:rFonts w:ascii="Times New Roman" w:eastAsia="Times New Roman" w:hAnsi="Times New Roman" w:cs="Times New Roman"/>
          <w:color w:val="2D2D2D"/>
          <w:spacing w:val="2"/>
          <w:sz w:val="24"/>
          <w:szCs w:val="24"/>
        </w:rPr>
        <w:t>Дор = БОр x Км x Ксв,</w:t>
      </w:r>
    </w:p>
    <w:p w:rsidR="00502150" w:rsidRPr="004B0423" w:rsidRDefault="00502150" w:rsidP="004B0423">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4B0423">
        <w:rPr>
          <w:rFonts w:ascii="Times New Roman" w:eastAsia="Times New Roman" w:hAnsi="Times New Roman" w:cs="Times New Roman"/>
          <w:color w:val="2D2D2D"/>
          <w:spacing w:val="2"/>
          <w:sz w:val="24"/>
          <w:szCs w:val="24"/>
        </w:rPr>
        <w:t>где:</w:t>
      </w:r>
    </w:p>
    <w:p w:rsidR="00502150" w:rsidRPr="004B0423" w:rsidRDefault="00502150" w:rsidP="00671D83">
      <w:pPr>
        <w:shd w:val="clear" w:color="auto" w:fill="FFFFFF"/>
        <w:spacing w:after="0" w:line="240" w:lineRule="auto"/>
        <w:textAlignment w:val="baseline"/>
        <w:rPr>
          <w:rFonts w:ascii="Times New Roman" w:eastAsia="Times New Roman" w:hAnsi="Times New Roman" w:cs="Times New Roman"/>
          <w:color w:val="2D2D2D"/>
          <w:spacing w:val="2"/>
          <w:sz w:val="24"/>
          <w:szCs w:val="24"/>
        </w:rPr>
      </w:pPr>
      <w:r w:rsidRPr="004B0423">
        <w:rPr>
          <w:rFonts w:ascii="Times New Roman" w:eastAsia="Times New Roman" w:hAnsi="Times New Roman" w:cs="Times New Roman"/>
          <w:color w:val="2D2D2D"/>
          <w:spacing w:val="2"/>
          <w:sz w:val="24"/>
          <w:szCs w:val="24"/>
        </w:rPr>
        <w:t>Дор - должностной оклад руководителя,</w:t>
      </w:r>
    </w:p>
    <w:p w:rsidR="00502150" w:rsidRPr="004B0423" w:rsidRDefault="00502150" w:rsidP="00671D83">
      <w:pPr>
        <w:shd w:val="clear" w:color="auto" w:fill="FFFFFF"/>
        <w:spacing w:after="0" w:line="240" w:lineRule="auto"/>
        <w:textAlignment w:val="baseline"/>
        <w:rPr>
          <w:rFonts w:ascii="Times New Roman" w:eastAsia="Times New Roman" w:hAnsi="Times New Roman" w:cs="Times New Roman"/>
          <w:color w:val="2D2D2D"/>
          <w:spacing w:val="2"/>
          <w:sz w:val="24"/>
          <w:szCs w:val="24"/>
        </w:rPr>
      </w:pPr>
      <w:r w:rsidRPr="004B0423">
        <w:rPr>
          <w:rFonts w:ascii="Times New Roman" w:eastAsia="Times New Roman" w:hAnsi="Times New Roman" w:cs="Times New Roman"/>
          <w:color w:val="2D2D2D"/>
          <w:spacing w:val="2"/>
          <w:sz w:val="24"/>
          <w:szCs w:val="24"/>
        </w:rPr>
        <w:t>Бор - базовый оклад руководителя, равный 10</w:t>
      </w:r>
      <w:r>
        <w:rPr>
          <w:rFonts w:ascii="Times New Roman" w:eastAsia="Times New Roman" w:hAnsi="Times New Roman" w:cs="Times New Roman"/>
          <w:color w:val="2D2D2D"/>
          <w:spacing w:val="2"/>
          <w:sz w:val="24"/>
          <w:szCs w:val="24"/>
        </w:rPr>
        <w:t xml:space="preserve"> </w:t>
      </w:r>
      <w:r w:rsidRPr="004B0423">
        <w:rPr>
          <w:rFonts w:ascii="Times New Roman" w:eastAsia="Times New Roman" w:hAnsi="Times New Roman" w:cs="Times New Roman"/>
          <w:color w:val="2D2D2D"/>
          <w:spacing w:val="2"/>
          <w:sz w:val="24"/>
          <w:szCs w:val="24"/>
        </w:rPr>
        <w:t>000 рублей,</w:t>
      </w:r>
    </w:p>
    <w:p w:rsidR="00502150" w:rsidRPr="004B0423" w:rsidRDefault="00502150" w:rsidP="00671D83">
      <w:pPr>
        <w:shd w:val="clear" w:color="auto" w:fill="FFFFFF"/>
        <w:spacing w:after="0" w:line="240" w:lineRule="auto"/>
        <w:textAlignment w:val="baseline"/>
        <w:rPr>
          <w:rFonts w:ascii="Times New Roman" w:eastAsia="Times New Roman" w:hAnsi="Times New Roman" w:cs="Times New Roman"/>
          <w:color w:val="2D2D2D"/>
          <w:spacing w:val="2"/>
          <w:sz w:val="24"/>
          <w:szCs w:val="24"/>
        </w:rPr>
      </w:pPr>
      <w:r w:rsidRPr="004B0423">
        <w:rPr>
          <w:rFonts w:ascii="Times New Roman" w:eastAsia="Times New Roman" w:hAnsi="Times New Roman" w:cs="Times New Roman"/>
          <w:color w:val="2D2D2D"/>
          <w:spacing w:val="2"/>
          <w:sz w:val="24"/>
          <w:szCs w:val="24"/>
        </w:rPr>
        <w:t>Км - коэффициент масштаба управления,</w:t>
      </w:r>
    </w:p>
    <w:p w:rsidR="00502150" w:rsidRPr="004B0423" w:rsidRDefault="00502150" w:rsidP="00671D83">
      <w:pPr>
        <w:shd w:val="clear" w:color="auto" w:fill="FFFFFF"/>
        <w:spacing w:after="0" w:line="240" w:lineRule="auto"/>
        <w:textAlignment w:val="baseline"/>
        <w:rPr>
          <w:rFonts w:ascii="Times New Roman" w:eastAsia="Times New Roman" w:hAnsi="Times New Roman" w:cs="Times New Roman"/>
          <w:color w:val="2D2D2D"/>
          <w:spacing w:val="2"/>
          <w:sz w:val="24"/>
          <w:szCs w:val="24"/>
        </w:rPr>
      </w:pPr>
      <w:r w:rsidRPr="004B0423">
        <w:rPr>
          <w:rFonts w:ascii="Times New Roman" w:eastAsia="Times New Roman" w:hAnsi="Times New Roman" w:cs="Times New Roman"/>
          <w:color w:val="2D2D2D"/>
          <w:spacing w:val="2"/>
          <w:sz w:val="24"/>
          <w:szCs w:val="24"/>
        </w:rPr>
        <w:t>Ксв - коэффициент для руководителей учреждений, оказывающих муниципальные услуги (выполняющих работы) в сфере связи и информатики, равный 1,1.</w:t>
      </w:r>
    </w:p>
    <w:p w:rsidR="00502150" w:rsidRDefault="00502150" w:rsidP="008442A4">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4"/>
          <w:szCs w:val="24"/>
        </w:rPr>
      </w:pPr>
      <w:r w:rsidRPr="004B0423">
        <w:rPr>
          <w:rFonts w:ascii="Times New Roman" w:eastAsia="Times New Roman" w:hAnsi="Times New Roman" w:cs="Times New Roman"/>
          <w:color w:val="2D2D2D"/>
          <w:spacing w:val="2"/>
          <w:sz w:val="24"/>
          <w:szCs w:val="24"/>
        </w:rPr>
        <w:br/>
      </w:r>
      <w:r>
        <w:rPr>
          <w:rFonts w:ascii="Times New Roman" w:eastAsia="Times New Roman" w:hAnsi="Times New Roman" w:cs="Times New Roman"/>
          <w:color w:val="2D2D2D"/>
          <w:spacing w:val="2"/>
          <w:sz w:val="24"/>
          <w:szCs w:val="24"/>
        </w:rPr>
        <w:t xml:space="preserve">        </w:t>
      </w:r>
      <w:r w:rsidRPr="004B0423">
        <w:rPr>
          <w:rFonts w:ascii="Times New Roman" w:eastAsia="Times New Roman" w:hAnsi="Times New Roman" w:cs="Times New Roman"/>
          <w:color w:val="2D2D2D"/>
          <w:spacing w:val="2"/>
          <w:sz w:val="24"/>
          <w:szCs w:val="24"/>
        </w:rPr>
        <w:t xml:space="preserve">Коэффициент масштаба управления определяется в соответствии с группой по оплате труда руководителей учреждений (таблица </w:t>
      </w:r>
      <w:r>
        <w:rPr>
          <w:rFonts w:ascii="Times New Roman" w:eastAsia="Times New Roman" w:hAnsi="Times New Roman" w:cs="Times New Roman"/>
          <w:color w:val="2D2D2D"/>
          <w:spacing w:val="2"/>
          <w:sz w:val="24"/>
          <w:szCs w:val="24"/>
        </w:rPr>
        <w:t xml:space="preserve">№ </w:t>
      </w:r>
      <w:r w:rsidRPr="004B0423">
        <w:rPr>
          <w:rFonts w:ascii="Times New Roman" w:eastAsia="Times New Roman" w:hAnsi="Times New Roman" w:cs="Times New Roman"/>
          <w:color w:val="2D2D2D"/>
          <w:spacing w:val="2"/>
          <w:sz w:val="24"/>
          <w:szCs w:val="24"/>
        </w:rPr>
        <w:t>1).</w:t>
      </w:r>
    </w:p>
    <w:p w:rsidR="00502150" w:rsidRPr="004B0423" w:rsidRDefault="00502150" w:rsidP="00C43B48">
      <w:pPr>
        <w:shd w:val="clear" w:color="auto" w:fill="FFFFFF"/>
        <w:spacing w:after="0" w:line="240" w:lineRule="auto"/>
        <w:jc w:val="right"/>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Таблица № 1</w:t>
      </w:r>
    </w:p>
    <w:tbl>
      <w:tblPr>
        <w:tblW w:w="9356" w:type="dxa"/>
        <w:tblCellMar>
          <w:left w:w="0" w:type="dxa"/>
          <w:right w:w="0" w:type="dxa"/>
        </w:tblCellMar>
        <w:tblLook w:val="04A0" w:firstRow="1" w:lastRow="0" w:firstColumn="1" w:lastColumn="0" w:noHBand="0" w:noVBand="1"/>
      </w:tblPr>
      <w:tblGrid>
        <w:gridCol w:w="3666"/>
        <w:gridCol w:w="5690"/>
      </w:tblGrid>
      <w:tr w:rsidR="00502150" w:rsidRPr="004B0423" w:rsidTr="006D7CBF">
        <w:trPr>
          <w:trHeight w:val="15"/>
        </w:trPr>
        <w:tc>
          <w:tcPr>
            <w:tcW w:w="3666" w:type="dxa"/>
            <w:hideMark/>
          </w:tcPr>
          <w:p w:rsidR="00502150" w:rsidRPr="004B0423" w:rsidRDefault="00502150" w:rsidP="004B0423">
            <w:pPr>
              <w:spacing w:after="0" w:line="240" w:lineRule="auto"/>
              <w:rPr>
                <w:rFonts w:ascii="Times New Roman" w:eastAsia="Times New Roman" w:hAnsi="Times New Roman" w:cs="Times New Roman"/>
                <w:sz w:val="2"/>
                <w:szCs w:val="24"/>
              </w:rPr>
            </w:pPr>
          </w:p>
        </w:tc>
        <w:tc>
          <w:tcPr>
            <w:tcW w:w="5690" w:type="dxa"/>
            <w:hideMark/>
          </w:tcPr>
          <w:p w:rsidR="00502150" w:rsidRPr="004B0423" w:rsidRDefault="00502150" w:rsidP="004B0423">
            <w:pPr>
              <w:spacing w:after="0" w:line="240" w:lineRule="auto"/>
              <w:rPr>
                <w:rFonts w:ascii="Times New Roman" w:eastAsia="Times New Roman" w:hAnsi="Times New Roman" w:cs="Times New Roman"/>
                <w:sz w:val="2"/>
                <w:szCs w:val="24"/>
              </w:rPr>
            </w:pPr>
          </w:p>
        </w:tc>
      </w:tr>
      <w:tr w:rsidR="00502150" w:rsidRPr="004B0423" w:rsidTr="006D7CBF">
        <w:tc>
          <w:tcPr>
            <w:tcW w:w="36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2150" w:rsidRPr="004B0423" w:rsidRDefault="00502150" w:rsidP="004B0423">
            <w:pPr>
              <w:spacing w:after="0" w:line="315" w:lineRule="atLeast"/>
              <w:jc w:val="center"/>
              <w:textAlignment w:val="baseline"/>
              <w:rPr>
                <w:rFonts w:ascii="Times New Roman" w:eastAsia="Times New Roman" w:hAnsi="Times New Roman" w:cs="Times New Roman"/>
                <w:color w:val="2D2D2D"/>
                <w:sz w:val="21"/>
                <w:szCs w:val="21"/>
              </w:rPr>
            </w:pPr>
            <w:r w:rsidRPr="004B0423">
              <w:rPr>
                <w:rFonts w:ascii="Times New Roman" w:eastAsia="Times New Roman" w:hAnsi="Times New Roman" w:cs="Times New Roman"/>
                <w:color w:val="2D2D2D"/>
                <w:sz w:val="21"/>
                <w:szCs w:val="21"/>
              </w:rPr>
              <w:t>Группы</w:t>
            </w:r>
          </w:p>
        </w:tc>
        <w:tc>
          <w:tcPr>
            <w:tcW w:w="56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2150" w:rsidRPr="004B0423" w:rsidRDefault="00502150" w:rsidP="004B0423">
            <w:pPr>
              <w:spacing w:after="0" w:line="315" w:lineRule="atLeast"/>
              <w:jc w:val="center"/>
              <w:textAlignment w:val="baseline"/>
              <w:rPr>
                <w:rFonts w:ascii="Times New Roman" w:eastAsia="Times New Roman" w:hAnsi="Times New Roman" w:cs="Times New Roman"/>
                <w:color w:val="2D2D2D"/>
                <w:sz w:val="21"/>
                <w:szCs w:val="21"/>
              </w:rPr>
            </w:pPr>
            <w:r w:rsidRPr="004B0423">
              <w:rPr>
                <w:rFonts w:ascii="Times New Roman" w:eastAsia="Times New Roman" w:hAnsi="Times New Roman" w:cs="Times New Roman"/>
                <w:color w:val="2D2D2D"/>
                <w:sz w:val="21"/>
                <w:szCs w:val="21"/>
              </w:rPr>
              <w:t>Коэффициент масштаба управления (Км)</w:t>
            </w:r>
          </w:p>
        </w:tc>
      </w:tr>
      <w:tr w:rsidR="00502150" w:rsidRPr="004B0423" w:rsidTr="006D7CBF">
        <w:tc>
          <w:tcPr>
            <w:tcW w:w="935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2150" w:rsidRPr="004B0423" w:rsidRDefault="00502150" w:rsidP="004B0423">
            <w:pPr>
              <w:spacing w:after="0" w:line="315" w:lineRule="atLeast"/>
              <w:jc w:val="center"/>
              <w:textAlignment w:val="baseline"/>
              <w:rPr>
                <w:rFonts w:ascii="Times New Roman" w:eastAsia="Times New Roman" w:hAnsi="Times New Roman" w:cs="Times New Roman"/>
                <w:color w:val="2D2D2D"/>
                <w:sz w:val="21"/>
                <w:szCs w:val="21"/>
              </w:rPr>
            </w:pPr>
            <w:r w:rsidRPr="004B0423">
              <w:rPr>
                <w:rFonts w:ascii="Times New Roman" w:eastAsia="Times New Roman" w:hAnsi="Times New Roman" w:cs="Times New Roman"/>
                <w:color w:val="2D2D2D"/>
                <w:sz w:val="21"/>
                <w:szCs w:val="21"/>
              </w:rPr>
              <w:t>Группы по оплате труда руководителей дошкольных образовательных учреждений</w:t>
            </w:r>
          </w:p>
        </w:tc>
      </w:tr>
      <w:tr w:rsidR="00502150" w:rsidRPr="004B0423" w:rsidTr="006D7CBF">
        <w:tc>
          <w:tcPr>
            <w:tcW w:w="36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2150" w:rsidRPr="004B0423" w:rsidRDefault="00502150" w:rsidP="004B0423">
            <w:pPr>
              <w:spacing w:after="0" w:line="315" w:lineRule="atLeast"/>
              <w:textAlignment w:val="baseline"/>
              <w:rPr>
                <w:rFonts w:ascii="Times New Roman" w:eastAsia="Times New Roman" w:hAnsi="Times New Roman" w:cs="Times New Roman"/>
                <w:color w:val="2D2D2D"/>
                <w:sz w:val="21"/>
                <w:szCs w:val="21"/>
              </w:rPr>
            </w:pPr>
            <w:r w:rsidRPr="004B0423">
              <w:rPr>
                <w:rFonts w:ascii="Times New Roman" w:eastAsia="Times New Roman" w:hAnsi="Times New Roman" w:cs="Times New Roman"/>
                <w:color w:val="2D2D2D"/>
                <w:sz w:val="21"/>
                <w:szCs w:val="21"/>
              </w:rPr>
              <w:t>I группа</w:t>
            </w:r>
          </w:p>
        </w:tc>
        <w:tc>
          <w:tcPr>
            <w:tcW w:w="56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2150" w:rsidRPr="004B0423" w:rsidRDefault="00502150" w:rsidP="004B0423">
            <w:pPr>
              <w:spacing w:after="0" w:line="315" w:lineRule="atLeast"/>
              <w:jc w:val="center"/>
              <w:textAlignment w:val="baseline"/>
              <w:rPr>
                <w:rFonts w:ascii="Times New Roman" w:eastAsia="Times New Roman" w:hAnsi="Times New Roman" w:cs="Times New Roman"/>
                <w:color w:val="2D2D2D"/>
                <w:sz w:val="21"/>
                <w:szCs w:val="21"/>
              </w:rPr>
            </w:pPr>
            <w:r w:rsidRPr="004B0423">
              <w:rPr>
                <w:rFonts w:ascii="Times New Roman" w:eastAsia="Times New Roman" w:hAnsi="Times New Roman" w:cs="Times New Roman"/>
                <w:color w:val="2D2D2D"/>
                <w:sz w:val="21"/>
                <w:szCs w:val="21"/>
              </w:rPr>
              <w:t>3,6</w:t>
            </w:r>
          </w:p>
        </w:tc>
      </w:tr>
      <w:tr w:rsidR="00502150" w:rsidRPr="004B0423" w:rsidTr="006D7CBF">
        <w:tc>
          <w:tcPr>
            <w:tcW w:w="36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2150" w:rsidRPr="004B0423" w:rsidRDefault="00502150" w:rsidP="004B0423">
            <w:pPr>
              <w:spacing w:after="0" w:line="315" w:lineRule="atLeast"/>
              <w:textAlignment w:val="baseline"/>
              <w:rPr>
                <w:rFonts w:ascii="Times New Roman" w:eastAsia="Times New Roman" w:hAnsi="Times New Roman" w:cs="Times New Roman"/>
                <w:color w:val="2D2D2D"/>
                <w:sz w:val="21"/>
                <w:szCs w:val="21"/>
              </w:rPr>
            </w:pPr>
            <w:r w:rsidRPr="004B0423">
              <w:rPr>
                <w:rFonts w:ascii="Times New Roman" w:eastAsia="Times New Roman" w:hAnsi="Times New Roman" w:cs="Times New Roman"/>
                <w:color w:val="2D2D2D"/>
                <w:sz w:val="21"/>
                <w:szCs w:val="21"/>
              </w:rPr>
              <w:t>II группа</w:t>
            </w:r>
          </w:p>
        </w:tc>
        <w:tc>
          <w:tcPr>
            <w:tcW w:w="56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2150" w:rsidRPr="004B0423" w:rsidRDefault="00502150" w:rsidP="004B0423">
            <w:pPr>
              <w:spacing w:after="0" w:line="315" w:lineRule="atLeast"/>
              <w:jc w:val="center"/>
              <w:textAlignment w:val="baseline"/>
              <w:rPr>
                <w:rFonts w:ascii="Times New Roman" w:eastAsia="Times New Roman" w:hAnsi="Times New Roman" w:cs="Times New Roman"/>
                <w:color w:val="2D2D2D"/>
                <w:sz w:val="21"/>
                <w:szCs w:val="21"/>
              </w:rPr>
            </w:pPr>
            <w:r w:rsidRPr="004B0423">
              <w:rPr>
                <w:rFonts w:ascii="Times New Roman" w:eastAsia="Times New Roman" w:hAnsi="Times New Roman" w:cs="Times New Roman"/>
                <w:color w:val="2D2D2D"/>
                <w:sz w:val="21"/>
                <w:szCs w:val="21"/>
              </w:rPr>
              <w:t>3,2</w:t>
            </w:r>
          </w:p>
        </w:tc>
      </w:tr>
      <w:tr w:rsidR="00502150" w:rsidRPr="004B0423" w:rsidTr="006D7CBF">
        <w:tc>
          <w:tcPr>
            <w:tcW w:w="36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2150" w:rsidRPr="004B0423" w:rsidRDefault="00502150" w:rsidP="004B0423">
            <w:pPr>
              <w:spacing w:after="0" w:line="315" w:lineRule="atLeast"/>
              <w:textAlignment w:val="baseline"/>
              <w:rPr>
                <w:rFonts w:ascii="Times New Roman" w:eastAsia="Times New Roman" w:hAnsi="Times New Roman" w:cs="Times New Roman"/>
                <w:b/>
                <w:color w:val="2D2D2D"/>
                <w:sz w:val="21"/>
                <w:szCs w:val="21"/>
              </w:rPr>
            </w:pPr>
            <w:r w:rsidRPr="004B0423">
              <w:rPr>
                <w:rFonts w:ascii="Times New Roman" w:eastAsia="Times New Roman" w:hAnsi="Times New Roman" w:cs="Times New Roman"/>
                <w:b/>
                <w:color w:val="2D2D2D"/>
                <w:sz w:val="21"/>
                <w:szCs w:val="21"/>
              </w:rPr>
              <w:t>III группа</w:t>
            </w:r>
          </w:p>
        </w:tc>
        <w:tc>
          <w:tcPr>
            <w:tcW w:w="56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2150" w:rsidRPr="004B0423" w:rsidRDefault="00502150" w:rsidP="004B0423">
            <w:pPr>
              <w:spacing w:after="0" w:line="315" w:lineRule="atLeast"/>
              <w:jc w:val="center"/>
              <w:textAlignment w:val="baseline"/>
              <w:rPr>
                <w:rFonts w:ascii="Times New Roman" w:eastAsia="Times New Roman" w:hAnsi="Times New Roman" w:cs="Times New Roman"/>
                <w:b/>
                <w:color w:val="2D2D2D"/>
                <w:sz w:val="21"/>
                <w:szCs w:val="21"/>
              </w:rPr>
            </w:pPr>
            <w:r w:rsidRPr="004B0423">
              <w:rPr>
                <w:rFonts w:ascii="Times New Roman" w:eastAsia="Times New Roman" w:hAnsi="Times New Roman" w:cs="Times New Roman"/>
                <w:b/>
                <w:color w:val="2D2D2D"/>
                <w:sz w:val="21"/>
                <w:szCs w:val="21"/>
              </w:rPr>
              <w:t>2,8</w:t>
            </w:r>
          </w:p>
        </w:tc>
      </w:tr>
      <w:tr w:rsidR="00502150" w:rsidRPr="004B0423" w:rsidTr="006D7CBF">
        <w:tc>
          <w:tcPr>
            <w:tcW w:w="36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2150" w:rsidRPr="004B0423" w:rsidRDefault="00502150" w:rsidP="004B0423">
            <w:pPr>
              <w:spacing w:after="0" w:line="315" w:lineRule="atLeast"/>
              <w:textAlignment w:val="baseline"/>
              <w:rPr>
                <w:rFonts w:ascii="Times New Roman" w:eastAsia="Times New Roman" w:hAnsi="Times New Roman" w:cs="Times New Roman"/>
                <w:color w:val="2D2D2D"/>
                <w:sz w:val="21"/>
                <w:szCs w:val="21"/>
              </w:rPr>
            </w:pPr>
            <w:r w:rsidRPr="004B0423">
              <w:rPr>
                <w:rFonts w:ascii="Times New Roman" w:eastAsia="Times New Roman" w:hAnsi="Times New Roman" w:cs="Times New Roman"/>
                <w:color w:val="2D2D2D"/>
                <w:sz w:val="21"/>
                <w:szCs w:val="21"/>
              </w:rPr>
              <w:t>IV группа</w:t>
            </w:r>
          </w:p>
        </w:tc>
        <w:tc>
          <w:tcPr>
            <w:tcW w:w="56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2150" w:rsidRPr="004B0423" w:rsidRDefault="00502150" w:rsidP="004B0423">
            <w:pPr>
              <w:spacing w:after="0" w:line="315" w:lineRule="atLeast"/>
              <w:jc w:val="center"/>
              <w:textAlignment w:val="baseline"/>
              <w:rPr>
                <w:rFonts w:ascii="Times New Roman" w:eastAsia="Times New Roman" w:hAnsi="Times New Roman" w:cs="Times New Roman"/>
                <w:color w:val="2D2D2D"/>
                <w:sz w:val="21"/>
                <w:szCs w:val="21"/>
              </w:rPr>
            </w:pPr>
            <w:r w:rsidRPr="004B0423">
              <w:rPr>
                <w:rFonts w:ascii="Times New Roman" w:eastAsia="Times New Roman" w:hAnsi="Times New Roman" w:cs="Times New Roman"/>
                <w:color w:val="2D2D2D"/>
                <w:sz w:val="21"/>
                <w:szCs w:val="21"/>
              </w:rPr>
              <w:t>2,4</w:t>
            </w:r>
          </w:p>
        </w:tc>
      </w:tr>
      <w:tr w:rsidR="00502150" w:rsidRPr="004B0423" w:rsidTr="006D7CBF">
        <w:tc>
          <w:tcPr>
            <w:tcW w:w="36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2150" w:rsidRPr="004B0423" w:rsidRDefault="00502150" w:rsidP="004B0423">
            <w:pPr>
              <w:spacing w:after="0" w:line="315" w:lineRule="atLeast"/>
              <w:textAlignment w:val="baseline"/>
              <w:rPr>
                <w:rFonts w:ascii="Times New Roman" w:eastAsia="Times New Roman" w:hAnsi="Times New Roman" w:cs="Times New Roman"/>
                <w:color w:val="2D2D2D"/>
                <w:sz w:val="21"/>
                <w:szCs w:val="21"/>
              </w:rPr>
            </w:pPr>
            <w:r w:rsidRPr="004B0423">
              <w:rPr>
                <w:rFonts w:ascii="Times New Roman" w:eastAsia="Times New Roman" w:hAnsi="Times New Roman" w:cs="Times New Roman"/>
                <w:color w:val="2D2D2D"/>
                <w:sz w:val="21"/>
                <w:szCs w:val="21"/>
              </w:rPr>
              <w:t>V группа</w:t>
            </w:r>
          </w:p>
        </w:tc>
        <w:tc>
          <w:tcPr>
            <w:tcW w:w="56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2150" w:rsidRPr="004B0423" w:rsidRDefault="00502150" w:rsidP="004B0423">
            <w:pPr>
              <w:spacing w:after="0" w:line="315" w:lineRule="atLeast"/>
              <w:jc w:val="center"/>
              <w:textAlignment w:val="baseline"/>
              <w:rPr>
                <w:rFonts w:ascii="Times New Roman" w:eastAsia="Times New Roman" w:hAnsi="Times New Roman" w:cs="Times New Roman"/>
                <w:color w:val="2D2D2D"/>
                <w:sz w:val="21"/>
                <w:szCs w:val="21"/>
              </w:rPr>
            </w:pPr>
            <w:r w:rsidRPr="004B0423">
              <w:rPr>
                <w:rFonts w:ascii="Times New Roman" w:eastAsia="Times New Roman" w:hAnsi="Times New Roman" w:cs="Times New Roman"/>
                <w:color w:val="2D2D2D"/>
                <w:sz w:val="21"/>
                <w:szCs w:val="21"/>
              </w:rPr>
              <w:t>2,0</w:t>
            </w:r>
          </w:p>
        </w:tc>
      </w:tr>
    </w:tbl>
    <w:p w:rsidR="00502150" w:rsidRPr="004B0423" w:rsidRDefault="00502150" w:rsidP="00C43B48">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4"/>
          <w:szCs w:val="24"/>
        </w:rPr>
      </w:pPr>
      <w:r w:rsidRPr="004B0423">
        <w:rPr>
          <w:rFonts w:ascii="Times New Roman" w:eastAsia="Times New Roman" w:hAnsi="Times New Roman" w:cs="Times New Roman"/>
          <w:color w:val="2D2D2D"/>
          <w:spacing w:val="2"/>
          <w:sz w:val="24"/>
          <w:szCs w:val="24"/>
        </w:rPr>
        <w:t>Группы по оплате труда руководителей учреждений устанавливаются Комитетом ежегодно на 1 января в соответствии с объемными показателями деятельности муниципальных учреждений.</w:t>
      </w:r>
    </w:p>
    <w:p w:rsidR="00502150" w:rsidRPr="004B0423" w:rsidRDefault="00502150" w:rsidP="006D7CBF">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4"/>
          <w:szCs w:val="24"/>
        </w:rPr>
      </w:pPr>
      <w:r w:rsidRPr="004B0423">
        <w:rPr>
          <w:rFonts w:ascii="Times New Roman" w:eastAsia="Times New Roman" w:hAnsi="Times New Roman" w:cs="Times New Roman"/>
          <w:color w:val="2D2D2D"/>
          <w:spacing w:val="2"/>
          <w:sz w:val="24"/>
          <w:szCs w:val="24"/>
        </w:rPr>
        <w:t xml:space="preserve">2.2. </w:t>
      </w:r>
      <w:r w:rsidRPr="006D7CBF">
        <w:rPr>
          <w:rFonts w:ascii="Times New Roman" w:eastAsia="Times New Roman" w:hAnsi="Times New Roman" w:cs="Times New Roman"/>
          <w:color w:val="2D2D2D"/>
          <w:spacing w:val="2"/>
          <w:sz w:val="24"/>
          <w:szCs w:val="24"/>
        </w:rPr>
        <w:t>На период  когда ДОУ находит</w:t>
      </w:r>
      <w:r w:rsidRPr="004B0423">
        <w:rPr>
          <w:rFonts w:ascii="Times New Roman" w:eastAsia="Times New Roman" w:hAnsi="Times New Roman" w:cs="Times New Roman"/>
          <w:color w:val="2D2D2D"/>
          <w:spacing w:val="2"/>
          <w:sz w:val="24"/>
          <w:szCs w:val="24"/>
        </w:rPr>
        <w:t>ся на капитальном ремонте (реконструкции),</w:t>
      </w:r>
      <w:r w:rsidRPr="006D7CBF">
        <w:rPr>
          <w:rFonts w:ascii="Times New Roman" w:eastAsia="Times New Roman" w:hAnsi="Times New Roman" w:cs="Times New Roman"/>
          <w:color w:val="2D2D2D"/>
          <w:spacing w:val="2"/>
          <w:sz w:val="24"/>
          <w:szCs w:val="24"/>
        </w:rPr>
        <w:t xml:space="preserve"> з</w:t>
      </w:r>
      <w:r w:rsidRPr="004B0423">
        <w:rPr>
          <w:rFonts w:ascii="Times New Roman" w:eastAsia="Times New Roman" w:hAnsi="Times New Roman" w:cs="Times New Roman"/>
          <w:color w:val="2D2D2D"/>
          <w:spacing w:val="2"/>
          <w:sz w:val="24"/>
          <w:szCs w:val="24"/>
        </w:rPr>
        <w:t>а руководител</w:t>
      </w:r>
      <w:r w:rsidRPr="006D7CBF">
        <w:rPr>
          <w:rFonts w:ascii="Times New Roman" w:eastAsia="Times New Roman" w:hAnsi="Times New Roman" w:cs="Times New Roman"/>
          <w:color w:val="2D2D2D"/>
          <w:spacing w:val="2"/>
          <w:sz w:val="24"/>
          <w:szCs w:val="24"/>
        </w:rPr>
        <w:t xml:space="preserve">ем </w:t>
      </w:r>
      <w:r w:rsidRPr="004B0423">
        <w:rPr>
          <w:rFonts w:ascii="Times New Roman" w:eastAsia="Times New Roman" w:hAnsi="Times New Roman" w:cs="Times New Roman"/>
          <w:color w:val="2D2D2D"/>
          <w:spacing w:val="2"/>
          <w:sz w:val="24"/>
          <w:szCs w:val="24"/>
        </w:rPr>
        <w:t>сохраняется группа, определенная до начала капитального ремонта (реконструкции), на срок проведения капитального ремонта (реконструкции).</w:t>
      </w:r>
    </w:p>
    <w:p w:rsidR="00502150" w:rsidRPr="006D7CBF" w:rsidRDefault="00502150" w:rsidP="006D7CBF">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4"/>
          <w:szCs w:val="24"/>
        </w:rPr>
      </w:pPr>
      <w:r w:rsidRPr="004B0423">
        <w:rPr>
          <w:rFonts w:ascii="Times New Roman" w:eastAsia="Times New Roman" w:hAnsi="Times New Roman" w:cs="Times New Roman"/>
          <w:color w:val="2D2D2D"/>
          <w:spacing w:val="2"/>
          <w:sz w:val="24"/>
          <w:szCs w:val="24"/>
        </w:rPr>
        <w:t xml:space="preserve">2.3. Учреждения относятся к соответствующей группе по оплате труда руководителей учреждений по сумме баллов, установленных для каждого объемного показателя, в соответствии с таблицей </w:t>
      </w:r>
      <w:r w:rsidRPr="006D7CBF">
        <w:rPr>
          <w:rFonts w:ascii="Times New Roman" w:eastAsia="Times New Roman" w:hAnsi="Times New Roman" w:cs="Times New Roman"/>
          <w:color w:val="2D2D2D"/>
          <w:spacing w:val="2"/>
          <w:sz w:val="24"/>
          <w:szCs w:val="24"/>
        </w:rPr>
        <w:t xml:space="preserve">№ </w:t>
      </w:r>
      <w:r w:rsidRPr="004B0423">
        <w:rPr>
          <w:rFonts w:ascii="Times New Roman" w:eastAsia="Times New Roman" w:hAnsi="Times New Roman" w:cs="Times New Roman"/>
          <w:color w:val="2D2D2D"/>
          <w:spacing w:val="2"/>
          <w:sz w:val="24"/>
          <w:szCs w:val="24"/>
        </w:rPr>
        <w:t>2.</w:t>
      </w:r>
    </w:p>
    <w:p w:rsidR="00502150" w:rsidRPr="004B0423" w:rsidRDefault="00502150" w:rsidP="006D7CBF">
      <w:pPr>
        <w:shd w:val="clear" w:color="auto" w:fill="FFFFFF"/>
        <w:spacing w:after="0" w:line="240" w:lineRule="auto"/>
        <w:jc w:val="right"/>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Таблица № 2</w:t>
      </w:r>
    </w:p>
    <w:tbl>
      <w:tblPr>
        <w:tblW w:w="9356" w:type="dxa"/>
        <w:tblCellMar>
          <w:left w:w="0" w:type="dxa"/>
          <w:right w:w="0" w:type="dxa"/>
        </w:tblCellMar>
        <w:tblLook w:val="04A0" w:firstRow="1" w:lastRow="0" w:firstColumn="1" w:lastColumn="0" w:noHBand="0" w:noVBand="1"/>
      </w:tblPr>
      <w:tblGrid>
        <w:gridCol w:w="2578"/>
        <w:gridCol w:w="1280"/>
        <w:gridCol w:w="1280"/>
        <w:gridCol w:w="1102"/>
        <w:gridCol w:w="281"/>
        <w:gridCol w:w="999"/>
        <w:gridCol w:w="418"/>
        <w:gridCol w:w="1418"/>
      </w:tblGrid>
      <w:tr w:rsidR="00502150" w:rsidRPr="004B0423" w:rsidTr="0037517D">
        <w:trPr>
          <w:trHeight w:val="15"/>
        </w:trPr>
        <w:tc>
          <w:tcPr>
            <w:tcW w:w="2578" w:type="dxa"/>
            <w:hideMark/>
          </w:tcPr>
          <w:p w:rsidR="00502150" w:rsidRPr="004B0423" w:rsidRDefault="00502150" w:rsidP="004B0423">
            <w:pPr>
              <w:spacing w:after="0" w:line="240" w:lineRule="auto"/>
              <w:rPr>
                <w:rFonts w:ascii="Times New Roman" w:eastAsia="Times New Roman" w:hAnsi="Times New Roman" w:cs="Times New Roman"/>
                <w:sz w:val="2"/>
                <w:szCs w:val="24"/>
              </w:rPr>
            </w:pPr>
          </w:p>
        </w:tc>
        <w:tc>
          <w:tcPr>
            <w:tcW w:w="1280" w:type="dxa"/>
            <w:hideMark/>
          </w:tcPr>
          <w:p w:rsidR="00502150" w:rsidRPr="004B0423" w:rsidRDefault="00502150" w:rsidP="004B0423">
            <w:pPr>
              <w:spacing w:after="0" w:line="240" w:lineRule="auto"/>
              <w:rPr>
                <w:rFonts w:ascii="Times New Roman" w:eastAsia="Times New Roman" w:hAnsi="Times New Roman" w:cs="Times New Roman"/>
                <w:sz w:val="2"/>
                <w:szCs w:val="24"/>
              </w:rPr>
            </w:pPr>
          </w:p>
        </w:tc>
        <w:tc>
          <w:tcPr>
            <w:tcW w:w="1280" w:type="dxa"/>
            <w:hideMark/>
          </w:tcPr>
          <w:p w:rsidR="00502150" w:rsidRPr="004B0423" w:rsidRDefault="00502150" w:rsidP="004B0423">
            <w:pPr>
              <w:spacing w:after="0" w:line="240" w:lineRule="auto"/>
              <w:rPr>
                <w:rFonts w:ascii="Times New Roman" w:eastAsia="Times New Roman" w:hAnsi="Times New Roman" w:cs="Times New Roman"/>
                <w:sz w:val="2"/>
                <w:szCs w:val="24"/>
              </w:rPr>
            </w:pPr>
          </w:p>
        </w:tc>
        <w:tc>
          <w:tcPr>
            <w:tcW w:w="1102" w:type="dxa"/>
            <w:hideMark/>
          </w:tcPr>
          <w:p w:rsidR="00502150" w:rsidRPr="004B0423" w:rsidRDefault="00502150" w:rsidP="004B0423">
            <w:pPr>
              <w:spacing w:after="0" w:line="240" w:lineRule="auto"/>
              <w:rPr>
                <w:rFonts w:ascii="Times New Roman" w:eastAsia="Times New Roman" w:hAnsi="Times New Roman" w:cs="Times New Roman"/>
                <w:sz w:val="2"/>
                <w:szCs w:val="24"/>
              </w:rPr>
            </w:pPr>
          </w:p>
        </w:tc>
        <w:tc>
          <w:tcPr>
            <w:tcW w:w="1280" w:type="dxa"/>
            <w:gridSpan w:val="2"/>
            <w:hideMark/>
          </w:tcPr>
          <w:p w:rsidR="00502150" w:rsidRPr="004B0423" w:rsidRDefault="00502150" w:rsidP="004B0423">
            <w:pPr>
              <w:spacing w:after="0" w:line="240" w:lineRule="auto"/>
              <w:rPr>
                <w:rFonts w:ascii="Times New Roman" w:eastAsia="Times New Roman" w:hAnsi="Times New Roman" w:cs="Times New Roman"/>
                <w:sz w:val="2"/>
                <w:szCs w:val="24"/>
              </w:rPr>
            </w:pPr>
          </w:p>
        </w:tc>
        <w:tc>
          <w:tcPr>
            <w:tcW w:w="1836" w:type="dxa"/>
            <w:gridSpan w:val="2"/>
            <w:hideMark/>
          </w:tcPr>
          <w:p w:rsidR="00502150" w:rsidRPr="004B0423" w:rsidRDefault="00502150" w:rsidP="004B0423">
            <w:pPr>
              <w:spacing w:after="0" w:line="240" w:lineRule="auto"/>
              <w:rPr>
                <w:rFonts w:ascii="Times New Roman" w:eastAsia="Times New Roman" w:hAnsi="Times New Roman" w:cs="Times New Roman"/>
                <w:sz w:val="2"/>
                <w:szCs w:val="24"/>
              </w:rPr>
            </w:pPr>
          </w:p>
        </w:tc>
      </w:tr>
      <w:tr w:rsidR="00502150" w:rsidRPr="004B0423" w:rsidTr="0037517D">
        <w:tc>
          <w:tcPr>
            <w:tcW w:w="25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02150" w:rsidRPr="004B0423" w:rsidRDefault="00502150" w:rsidP="004B0423">
            <w:pPr>
              <w:spacing w:after="0" w:line="315" w:lineRule="atLeast"/>
              <w:jc w:val="center"/>
              <w:textAlignment w:val="baseline"/>
              <w:rPr>
                <w:rFonts w:ascii="Times New Roman" w:eastAsia="Times New Roman" w:hAnsi="Times New Roman" w:cs="Times New Roman"/>
                <w:color w:val="2D2D2D"/>
                <w:sz w:val="21"/>
                <w:szCs w:val="21"/>
              </w:rPr>
            </w:pPr>
            <w:r w:rsidRPr="004B0423">
              <w:rPr>
                <w:rFonts w:ascii="Times New Roman" w:eastAsia="Times New Roman" w:hAnsi="Times New Roman" w:cs="Times New Roman"/>
                <w:color w:val="2D2D2D"/>
                <w:sz w:val="21"/>
                <w:szCs w:val="21"/>
              </w:rPr>
              <w:t>Тип учреждения</w:t>
            </w:r>
          </w:p>
        </w:tc>
        <w:tc>
          <w:tcPr>
            <w:tcW w:w="677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2150" w:rsidRPr="004B0423" w:rsidRDefault="00502150" w:rsidP="004B0423">
            <w:pPr>
              <w:spacing w:after="0" w:line="315" w:lineRule="atLeast"/>
              <w:textAlignment w:val="baseline"/>
              <w:rPr>
                <w:rFonts w:ascii="Times New Roman" w:eastAsia="Times New Roman" w:hAnsi="Times New Roman" w:cs="Times New Roman"/>
                <w:color w:val="2D2D2D"/>
                <w:sz w:val="21"/>
                <w:szCs w:val="21"/>
              </w:rPr>
            </w:pPr>
            <w:r w:rsidRPr="004B0423">
              <w:rPr>
                <w:rFonts w:ascii="Times New Roman" w:eastAsia="Times New Roman" w:hAnsi="Times New Roman" w:cs="Times New Roman"/>
                <w:color w:val="2D2D2D"/>
                <w:sz w:val="21"/>
                <w:szCs w:val="21"/>
              </w:rPr>
              <w:t>Группа по оплате труда руководителя учреждения (в зависимости от количества баллов)</w:t>
            </w:r>
          </w:p>
        </w:tc>
      </w:tr>
      <w:tr w:rsidR="00502150" w:rsidRPr="004B0423" w:rsidTr="0037517D">
        <w:tc>
          <w:tcPr>
            <w:tcW w:w="2578" w:type="dxa"/>
            <w:tcBorders>
              <w:top w:val="nil"/>
              <w:left w:val="single" w:sz="6" w:space="0" w:color="000000"/>
              <w:bottom w:val="nil"/>
              <w:right w:val="single" w:sz="6" w:space="0" w:color="000000"/>
            </w:tcBorders>
            <w:tcMar>
              <w:top w:w="0" w:type="dxa"/>
              <w:left w:w="149" w:type="dxa"/>
              <w:bottom w:w="0" w:type="dxa"/>
              <w:right w:w="149" w:type="dxa"/>
            </w:tcMar>
            <w:hideMark/>
          </w:tcPr>
          <w:p w:rsidR="00502150" w:rsidRPr="004B0423" w:rsidRDefault="00502150" w:rsidP="004B0423">
            <w:pPr>
              <w:spacing w:after="0" w:line="240" w:lineRule="auto"/>
              <w:rPr>
                <w:rFonts w:ascii="Times New Roman" w:eastAsia="Times New Roman" w:hAnsi="Times New Roman" w:cs="Times New Roman"/>
                <w:sz w:val="24"/>
                <w:szCs w:val="24"/>
              </w:rPr>
            </w:pPr>
          </w:p>
        </w:tc>
        <w:tc>
          <w:tcPr>
            <w:tcW w:w="12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2150" w:rsidRPr="004B0423" w:rsidRDefault="00502150" w:rsidP="004B0423">
            <w:pPr>
              <w:spacing w:after="0" w:line="315" w:lineRule="atLeast"/>
              <w:jc w:val="center"/>
              <w:textAlignment w:val="baseline"/>
              <w:rPr>
                <w:rFonts w:ascii="Times New Roman" w:eastAsia="Times New Roman" w:hAnsi="Times New Roman" w:cs="Times New Roman"/>
                <w:color w:val="2D2D2D"/>
                <w:sz w:val="21"/>
                <w:szCs w:val="21"/>
              </w:rPr>
            </w:pPr>
            <w:r w:rsidRPr="004B0423">
              <w:rPr>
                <w:rFonts w:ascii="Times New Roman" w:eastAsia="Times New Roman" w:hAnsi="Times New Roman" w:cs="Times New Roman"/>
                <w:color w:val="2D2D2D"/>
                <w:sz w:val="21"/>
                <w:szCs w:val="21"/>
              </w:rPr>
              <w:t>I</w:t>
            </w:r>
          </w:p>
        </w:tc>
        <w:tc>
          <w:tcPr>
            <w:tcW w:w="12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2150" w:rsidRPr="004B0423" w:rsidRDefault="00502150" w:rsidP="004B0423">
            <w:pPr>
              <w:spacing w:after="0" w:line="315" w:lineRule="atLeast"/>
              <w:jc w:val="center"/>
              <w:textAlignment w:val="baseline"/>
              <w:rPr>
                <w:rFonts w:ascii="Times New Roman" w:eastAsia="Times New Roman" w:hAnsi="Times New Roman" w:cs="Times New Roman"/>
                <w:color w:val="2D2D2D"/>
                <w:sz w:val="21"/>
                <w:szCs w:val="21"/>
              </w:rPr>
            </w:pPr>
            <w:r w:rsidRPr="004B0423">
              <w:rPr>
                <w:rFonts w:ascii="Times New Roman" w:eastAsia="Times New Roman" w:hAnsi="Times New Roman" w:cs="Times New Roman"/>
                <w:color w:val="2D2D2D"/>
                <w:sz w:val="21"/>
                <w:szCs w:val="21"/>
              </w:rPr>
              <w:t>II</w:t>
            </w:r>
          </w:p>
        </w:tc>
        <w:tc>
          <w:tcPr>
            <w:tcW w:w="138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2150" w:rsidRPr="004B0423" w:rsidRDefault="00502150" w:rsidP="004B0423">
            <w:pPr>
              <w:spacing w:after="0" w:line="315" w:lineRule="atLeast"/>
              <w:jc w:val="center"/>
              <w:textAlignment w:val="baseline"/>
              <w:rPr>
                <w:rFonts w:ascii="Times New Roman" w:eastAsia="Times New Roman" w:hAnsi="Times New Roman" w:cs="Times New Roman"/>
                <w:color w:val="2D2D2D"/>
                <w:sz w:val="21"/>
                <w:szCs w:val="21"/>
              </w:rPr>
            </w:pPr>
            <w:r w:rsidRPr="004B0423">
              <w:rPr>
                <w:rFonts w:ascii="Times New Roman" w:eastAsia="Times New Roman" w:hAnsi="Times New Roman" w:cs="Times New Roman"/>
                <w:color w:val="2D2D2D"/>
                <w:sz w:val="21"/>
                <w:szCs w:val="21"/>
              </w:rPr>
              <w:t>III</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2150" w:rsidRPr="004B0423" w:rsidRDefault="00502150" w:rsidP="004B0423">
            <w:pPr>
              <w:spacing w:after="0" w:line="315" w:lineRule="atLeast"/>
              <w:jc w:val="center"/>
              <w:textAlignment w:val="baseline"/>
              <w:rPr>
                <w:rFonts w:ascii="Times New Roman" w:eastAsia="Times New Roman" w:hAnsi="Times New Roman" w:cs="Times New Roman"/>
                <w:color w:val="2D2D2D"/>
                <w:sz w:val="21"/>
                <w:szCs w:val="21"/>
              </w:rPr>
            </w:pPr>
            <w:r w:rsidRPr="004B0423">
              <w:rPr>
                <w:rFonts w:ascii="Times New Roman" w:eastAsia="Times New Roman" w:hAnsi="Times New Roman" w:cs="Times New Roman"/>
                <w:color w:val="2D2D2D"/>
                <w:sz w:val="21"/>
                <w:szCs w:val="21"/>
              </w:rPr>
              <w:t>IV</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2150" w:rsidRPr="004B0423" w:rsidRDefault="00502150" w:rsidP="004B0423">
            <w:pPr>
              <w:spacing w:after="0" w:line="315" w:lineRule="atLeast"/>
              <w:jc w:val="center"/>
              <w:textAlignment w:val="baseline"/>
              <w:rPr>
                <w:rFonts w:ascii="Times New Roman" w:eastAsia="Times New Roman" w:hAnsi="Times New Roman" w:cs="Times New Roman"/>
                <w:color w:val="2D2D2D"/>
                <w:sz w:val="21"/>
                <w:szCs w:val="21"/>
              </w:rPr>
            </w:pPr>
            <w:r w:rsidRPr="004B0423">
              <w:rPr>
                <w:rFonts w:ascii="Times New Roman" w:eastAsia="Times New Roman" w:hAnsi="Times New Roman" w:cs="Times New Roman"/>
                <w:color w:val="2D2D2D"/>
                <w:sz w:val="21"/>
                <w:szCs w:val="21"/>
              </w:rPr>
              <w:t>V</w:t>
            </w:r>
          </w:p>
        </w:tc>
      </w:tr>
      <w:tr w:rsidR="00502150" w:rsidRPr="004B0423" w:rsidTr="0037517D">
        <w:tc>
          <w:tcPr>
            <w:tcW w:w="2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2150" w:rsidRPr="004B0423" w:rsidRDefault="00502150" w:rsidP="004B0423">
            <w:pPr>
              <w:spacing w:after="0" w:line="315" w:lineRule="atLeast"/>
              <w:textAlignment w:val="baseline"/>
              <w:rPr>
                <w:rFonts w:ascii="Times New Roman" w:eastAsia="Times New Roman" w:hAnsi="Times New Roman" w:cs="Times New Roman"/>
                <w:color w:val="2D2D2D"/>
                <w:sz w:val="21"/>
                <w:szCs w:val="21"/>
              </w:rPr>
            </w:pPr>
            <w:r w:rsidRPr="004B0423">
              <w:rPr>
                <w:rFonts w:ascii="Times New Roman" w:eastAsia="Times New Roman" w:hAnsi="Times New Roman" w:cs="Times New Roman"/>
                <w:color w:val="2D2D2D"/>
                <w:sz w:val="21"/>
                <w:szCs w:val="21"/>
              </w:rPr>
              <w:t>Дошкольные образовательные учреждения</w:t>
            </w:r>
          </w:p>
        </w:tc>
        <w:tc>
          <w:tcPr>
            <w:tcW w:w="12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2150" w:rsidRPr="004B0423" w:rsidRDefault="00502150" w:rsidP="004B0423">
            <w:pPr>
              <w:spacing w:after="0" w:line="315" w:lineRule="atLeast"/>
              <w:textAlignment w:val="baseline"/>
              <w:rPr>
                <w:rFonts w:ascii="Times New Roman" w:eastAsia="Times New Roman" w:hAnsi="Times New Roman" w:cs="Times New Roman"/>
                <w:color w:val="2D2D2D"/>
                <w:sz w:val="21"/>
                <w:szCs w:val="21"/>
              </w:rPr>
            </w:pPr>
            <w:r w:rsidRPr="004B0423">
              <w:rPr>
                <w:rFonts w:ascii="Times New Roman" w:eastAsia="Times New Roman" w:hAnsi="Times New Roman" w:cs="Times New Roman"/>
                <w:color w:val="2D2D2D"/>
                <w:sz w:val="21"/>
                <w:szCs w:val="21"/>
              </w:rPr>
              <w:t>600 и более баллов</w:t>
            </w:r>
          </w:p>
        </w:tc>
        <w:tc>
          <w:tcPr>
            <w:tcW w:w="12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2150" w:rsidRPr="004B0423" w:rsidRDefault="00502150" w:rsidP="004B0423">
            <w:pPr>
              <w:spacing w:after="0" w:line="315" w:lineRule="atLeast"/>
              <w:textAlignment w:val="baseline"/>
              <w:rPr>
                <w:rFonts w:ascii="Times New Roman" w:eastAsia="Times New Roman" w:hAnsi="Times New Roman" w:cs="Times New Roman"/>
                <w:color w:val="2D2D2D"/>
                <w:sz w:val="21"/>
                <w:szCs w:val="21"/>
              </w:rPr>
            </w:pPr>
            <w:r w:rsidRPr="004B0423">
              <w:rPr>
                <w:rFonts w:ascii="Times New Roman" w:eastAsia="Times New Roman" w:hAnsi="Times New Roman" w:cs="Times New Roman"/>
                <w:color w:val="2D2D2D"/>
                <w:sz w:val="21"/>
                <w:szCs w:val="21"/>
              </w:rPr>
              <w:t>от 450 до 599 баллов</w:t>
            </w:r>
          </w:p>
        </w:tc>
        <w:tc>
          <w:tcPr>
            <w:tcW w:w="138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2150" w:rsidRPr="004B0423" w:rsidRDefault="00502150" w:rsidP="004B0423">
            <w:pPr>
              <w:spacing w:after="0" w:line="315" w:lineRule="atLeast"/>
              <w:textAlignment w:val="baseline"/>
              <w:rPr>
                <w:rFonts w:ascii="Times New Roman" w:eastAsia="Times New Roman" w:hAnsi="Times New Roman" w:cs="Times New Roman"/>
                <w:color w:val="2D2D2D"/>
                <w:sz w:val="21"/>
                <w:szCs w:val="21"/>
              </w:rPr>
            </w:pPr>
            <w:r w:rsidRPr="004B0423">
              <w:rPr>
                <w:rFonts w:ascii="Times New Roman" w:eastAsia="Times New Roman" w:hAnsi="Times New Roman" w:cs="Times New Roman"/>
                <w:color w:val="2D2D2D"/>
                <w:sz w:val="21"/>
                <w:szCs w:val="21"/>
              </w:rPr>
              <w:t>от 300 до 449 баллов</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2150" w:rsidRPr="004B0423" w:rsidRDefault="00502150" w:rsidP="004B0423">
            <w:pPr>
              <w:spacing w:after="0" w:line="315" w:lineRule="atLeast"/>
              <w:textAlignment w:val="baseline"/>
              <w:rPr>
                <w:rFonts w:ascii="Times New Roman" w:eastAsia="Times New Roman" w:hAnsi="Times New Roman" w:cs="Times New Roman"/>
                <w:color w:val="2D2D2D"/>
                <w:sz w:val="21"/>
                <w:szCs w:val="21"/>
              </w:rPr>
            </w:pPr>
            <w:r w:rsidRPr="004B0423">
              <w:rPr>
                <w:rFonts w:ascii="Times New Roman" w:eastAsia="Times New Roman" w:hAnsi="Times New Roman" w:cs="Times New Roman"/>
                <w:color w:val="2D2D2D"/>
                <w:sz w:val="21"/>
                <w:szCs w:val="21"/>
              </w:rPr>
              <w:t>от 150 до 299 баллов</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2150" w:rsidRPr="004B0423" w:rsidRDefault="00502150" w:rsidP="004B0423">
            <w:pPr>
              <w:spacing w:after="0" w:line="315" w:lineRule="atLeast"/>
              <w:textAlignment w:val="baseline"/>
              <w:rPr>
                <w:rFonts w:ascii="Times New Roman" w:eastAsia="Times New Roman" w:hAnsi="Times New Roman" w:cs="Times New Roman"/>
                <w:color w:val="2D2D2D"/>
                <w:sz w:val="21"/>
                <w:szCs w:val="21"/>
              </w:rPr>
            </w:pPr>
            <w:r w:rsidRPr="004B0423">
              <w:rPr>
                <w:rFonts w:ascii="Times New Roman" w:eastAsia="Times New Roman" w:hAnsi="Times New Roman" w:cs="Times New Roman"/>
                <w:color w:val="2D2D2D"/>
                <w:sz w:val="21"/>
                <w:szCs w:val="21"/>
              </w:rPr>
              <w:t>до 149 баллов</w:t>
            </w:r>
          </w:p>
        </w:tc>
      </w:tr>
    </w:tbl>
    <w:p w:rsidR="00502150" w:rsidRDefault="00502150" w:rsidP="0037517D">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4"/>
          <w:szCs w:val="24"/>
        </w:rPr>
      </w:pPr>
      <w:r>
        <w:rPr>
          <w:rFonts w:ascii="Arial" w:eastAsia="Times New Roman" w:hAnsi="Arial" w:cs="Arial"/>
          <w:color w:val="2D2D2D"/>
          <w:spacing w:val="2"/>
          <w:sz w:val="21"/>
          <w:szCs w:val="21"/>
        </w:rPr>
        <w:t xml:space="preserve">2.4. </w:t>
      </w:r>
      <w:r w:rsidRPr="004B0423">
        <w:rPr>
          <w:rFonts w:ascii="Times New Roman" w:eastAsia="Times New Roman" w:hAnsi="Times New Roman" w:cs="Times New Roman"/>
          <w:color w:val="2D2D2D"/>
          <w:spacing w:val="2"/>
          <w:sz w:val="24"/>
          <w:szCs w:val="24"/>
        </w:rPr>
        <w:t>Руководители учреждений ежегодно до 20 декабря представляют в Комитет документы, подтверждающие достижение соответствующих объемных показателей деятельности и отнесение учреждения к определенной группе по оплате труда руководителей учреждений.</w:t>
      </w:r>
    </w:p>
    <w:p w:rsidR="00502150" w:rsidRDefault="00502150" w:rsidP="0037517D">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4"/>
          <w:szCs w:val="24"/>
        </w:rPr>
      </w:pPr>
      <w:r w:rsidRPr="004B0423">
        <w:rPr>
          <w:rFonts w:ascii="Times New Roman" w:eastAsia="Times New Roman" w:hAnsi="Times New Roman" w:cs="Times New Roman"/>
          <w:color w:val="2D2D2D"/>
          <w:spacing w:val="2"/>
          <w:sz w:val="24"/>
          <w:szCs w:val="24"/>
        </w:rPr>
        <w:t>Руководители учреждений несут ответственность за несвоевременное представление документов и недостоверность указанных в них сведений.</w:t>
      </w:r>
    </w:p>
    <w:p w:rsidR="00502150" w:rsidRPr="004B0423" w:rsidRDefault="00502150" w:rsidP="0037517D">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4"/>
          <w:szCs w:val="24"/>
        </w:rPr>
      </w:pPr>
      <w:r w:rsidRPr="004B0423">
        <w:rPr>
          <w:rFonts w:ascii="Times New Roman" w:eastAsia="Times New Roman" w:hAnsi="Times New Roman" w:cs="Times New Roman"/>
          <w:color w:val="2D2D2D"/>
          <w:spacing w:val="2"/>
          <w:sz w:val="24"/>
          <w:szCs w:val="24"/>
        </w:rPr>
        <w:t>Комитет в срок до 31 декабря текущего года проводит проверку представленных руководителями учреждений документов, издает приказ об отнесении учреждений к группам по оплате труда руководителей учреждений.</w:t>
      </w:r>
    </w:p>
    <w:p w:rsidR="00502150" w:rsidRPr="004B0423" w:rsidRDefault="00502150" w:rsidP="0037517D">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 xml:space="preserve">2.5. </w:t>
      </w:r>
      <w:r w:rsidRPr="004B0423">
        <w:rPr>
          <w:rFonts w:ascii="Times New Roman" w:eastAsia="Times New Roman" w:hAnsi="Times New Roman" w:cs="Times New Roman"/>
          <w:color w:val="2D2D2D"/>
          <w:spacing w:val="2"/>
          <w:sz w:val="24"/>
          <w:szCs w:val="24"/>
        </w:rPr>
        <w:t xml:space="preserve">Должностные оклады заместителей руководителей учреждений и </w:t>
      </w:r>
      <w:r>
        <w:rPr>
          <w:rFonts w:ascii="Times New Roman" w:eastAsia="Times New Roman" w:hAnsi="Times New Roman" w:cs="Times New Roman"/>
          <w:color w:val="2D2D2D"/>
          <w:spacing w:val="2"/>
          <w:sz w:val="24"/>
          <w:szCs w:val="24"/>
        </w:rPr>
        <w:t>главного бухгалтера</w:t>
      </w:r>
      <w:r w:rsidRPr="004B0423">
        <w:rPr>
          <w:rFonts w:ascii="Times New Roman" w:eastAsia="Times New Roman" w:hAnsi="Times New Roman" w:cs="Times New Roman"/>
          <w:color w:val="2D2D2D"/>
          <w:spacing w:val="2"/>
          <w:sz w:val="24"/>
          <w:szCs w:val="24"/>
        </w:rPr>
        <w:t xml:space="preserve"> устанавливаются на 10-30% ниже должностных окладов руководителей этих учреждений.</w:t>
      </w:r>
    </w:p>
    <w:p w:rsidR="00502150" w:rsidRPr="00AD4AA4" w:rsidRDefault="00502150" w:rsidP="00AD4AA4">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4"/>
          <w:szCs w:val="24"/>
        </w:rPr>
      </w:pPr>
      <w:r w:rsidRPr="00AD4AA4">
        <w:rPr>
          <w:rFonts w:ascii="Times New Roman" w:eastAsia="Times New Roman" w:hAnsi="Times New Roman" w:cs="Times New Roman"/>
          <w:b/>
          <w:color w:val="4C4C4C"/>
          <w:spacing w:val="2"/>
          <w:sz w:val="24"/>
          <w:szCs w:val="24"/>
        </w:rPr>
        <w:t>3. Порядок и условия установления компенсационных выплат</w:t>
      </w:r>
    </w:p>
    <w:p w:rsidR="00502150" w:rsidRPr="00AD4AA4" w:rsidRDefault="00502150" w:rsidP="00AD4AA4">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3.1.</w:t>
      </w:r>
      <w:r w:rsidRPr="00AD4AA4">
        <w:rPr>
          <w:rFonts w:ascii="Times New Roman" w:eastAsia="Times New Roman" w:hAnsi="Times New Roman" w:cs="Times New Roman"/>
          <w:color w:val="2D2D2D"/>
          <w:spacing w:val="2"/>
          <w:sz w:val="24"/>
          <w:szCs w:val="24"/>
        </w:rPr>
        <w:t xml:space="preserve"> Виды выплат компенсационного характера, размеры и условия их осуществления устанавливаются в трудовых договорах с </w:t>
      </w:r>
      <w:r>
        <w:rPr>
          <w:rFonts w:ascii="Times New Roman" w:eastAsia="Times New Roman" w:hAnsi="Times New Roman" w:cs="Times New Roman"/>
          <w:color w:val="2D2D2D"/>
          <w:spacing w:val="2"/>
          <w:sz w:val="24"/>
          <w:szCs w:val="24"/>
        </w:rPr>
        <w:t xml:space="preserve">заместителями </w:t>
      </w:r>
      <w:r w:rsidRPr="00AD4AA4">
        <w:rPr>
          <w:rFonts w:ascii="Times New Roman" w:eastAsia="Times New Roman" w:hAnsi="Times New Roman" w:cs="Times New Roman"/>
          <w:color w:val="2D2D2D"/>
          <w:spacing w:val="2"/>
          <w:sz w:val="24"/>
          <w:szCs w:val="24"/>
        </w:rPr>
        <w:t>руководит</w:t>
      </w:r>
      <w:r>
        <w:rPr>
          <w:rFonts w:ascii="Times New Roman" w:eastAsia="Times New Roman" w:hAnsi="Times New Roman" w:cs="Times New Roman"/>
          <w:color w:val="2D2D2D"/>
          <w:spacing w:val="2"/>
          <w:sz w:val="24"/>
          <w:szCs w:val="24"/>
        </w:rPr>
        <w:t>еля и</w:t>
      </w:r>
      <w:r w:rsidRPr="00AD4AA4">
        <w:rPr>
          <w:rFonts w:ascii="Times New Roman" w:eastAsia="Times New Roman" w:hAnsi="Times New Roman" w:cs="Times New Roman"/>
          <w:color w:val="2D2D2D"/>
          <w:spacing w:val="2"/>
          <w:sz w:val="24"/>
          <w:szCs w:val="24"/>
        </w:rPr>
        <w:t xml:space="preserve"> главным бухгалтером в зависимости от условий труда в соответствии с трудовым законодательством и иными нормативными правовыми актами, содержащими нормы трудового права.</w:t>
      </w:r>
    </w:p>
    <w:p w:rsidR="00502150" w:rsidRPr="00AD4AA4" w:rsidRDefault="00502150" w:rsidP="00AD4AA4">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4"/>
          <w:szCs w:val="24"/>
        </w:rPr>
      </w:pPr>
      <w:r w:rsidRPr="00AD4AA4">
        <w:rPr>
          <w:rFonts w:ascii="Times New Roman" w:eastAsia="Times New Roman" w:hAnsi="Times New Roman" w:cs="Times New Roman"/>
          <w:color w:val="2D2D2D"/>
          <w:spacing w:val="2"/>
          <w:sz w:val="24"/>
          <w:szCs w:val="24"/>
        </w:rPr>
        <w:t>3.2. Размеры выплат компенсационного характера устанавливаются в процентах к должностному окладу или в абсолютных размерах, если иное не установлено федеральными законами или указами Президента Российской Федерации.</w:t>
      </w:r>
    </w:p>
    <w:p w:rsidR="00502150" w:rsidRPr="00AD4AA4" w:rsidRDefault="00502150" w:rsidP="00AD4AA4">
      <w:pPr>
        <w:shd w:val="clear" w:color="auto" w:fill="FFFFFF"/>
        <w:spacing w:after="0" w:line="315" w:lineRule="atLeast"/>
        <w:ind w:firstLine="567"/>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 xml:space="preserve">3.3. </w:t>
      </w:r>
      <w:r w:rsidRPr="00AD4AA4">
        <w:rPr>
          <w:rFonts w:ascii="Times New Roman" w:eastAsia="Times New Roman" w:hAnsi="Times New Roman" w:cs="Times New Roman"/>
          <w:color w:val="2D2D2D"/>
          <w:spacing w:val="2"/>
          <w:sz w:val="24"/>
          <w:szCs w:val="24"/>
        </w:rPr>
        <w:t xml:space="preserve"> К выплатам компенсационного характера относятся:</w:t>
      </w:r>
    </w:p>
    <w:p w:rsidR="00502150" w:rsidRDefault="00502150" w:rsidP="005F05BD">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4"/>
          <w:szCs w:val="24"/>
        </w:rPr>
      </w:pPr>
      <w:r w:rsidRPr="00AD4AA4">
        <w:rPr>
          <w:rFonts w:ascii="Times New Roman" w:eastAsia="Times New Roman" w:hAnsi="Times New Roman" w:cs="Times New Roman"/>
          <w:color w:val="2D2D2D"/>
          <w:spacing w:val="2"/>
          <w:sz w:val="24"/>
          <w:szCs w:val="24"/>
        </w:rPr>
        <w:t>- надбавки, доплаты за работу с вредными и (или) опасными условиями труда;</w:t>
      </w:r>
    </w:p>
    <w:p w:rsidR="00502150" w:rsidRDefault="00502150" w:rsidP="005F05BD">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4"/>
          <w:szCs w:val="24"/>
        </w:rPr>
      </w:pPr>
      <w:r w:rsidRPr="00AD4AA4">
        <w:rPr>
          <w:rFonts w:ascii="Times New Roman" w:eastAsia="Times New Roman" w:hAnsi="Times New Roman" w:cs="Times New Roman"/>
          <w:color w:val="2D2D2D"/>
          <w:spacing w:val="2"/>
          <w:sz w:val="24"/>
          <w:szCs w:val="24"/>
        </w:rPr>
        <w:t>- доплаты за работу в условиях, отклоняющихся от нормальных (при выполнении работ различной квалификации, совмещении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при сверхурочной работе, работе в ночное время, выходные и нерабочие праздничные дни, при выполнении работ в других условиях, отклоняющихся от нормальных);</w:t>
      </w:r>
    </w:p>
    <w:p w:rsidR="00502150" w:rsidRPr="00AD4AA4" w:rsidRDefault="00502150" w:rsidP="002B7E50">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4"/>
          <w:szCs w:val="24"/>
        </w:rPr>
      </w:pPr>
      <w:r w:rsidRPr="00AD4AA4">
        <w:rPr>
          <w:rFonts w:ascii="Times New Roman" w:eastAsia="Times New Roman" w:hAnsi="Times New Roman" w:cs="Times New Roman"/>
          <w:color w:val="2D2D2D"/>
          <w:spacing w:val="2"/>
          <w:sz w:val="24"/>
          <w:szCs w:val="24"/>
        </w:rPr>
        <w:t xml:space="preserve">3.4. </w:t>
      </w:r>
      <w:r>
        <w:rPr>
          <w:rFonts w:ascii="Times New Roman" w:eastAsia="Times New Roman" w:hAnsi="Times New Roman" w:cs="Times New Roman"/>
          <w:color w:val="2D2D2D"/>
          <w:spacing w:val="2"/>
          <w:sz w:val="24"/>
          <w:szCs w:val="24"/>
        </w:rPr>
        <w:t>З</w:t>
      </w:r>
      <w:r w:rsidRPr="00AD4AA4">
        <w:rPr>
          <w:rFonts w:ascii="Times New Roman" w:eastAsia="Times New Roman" w:hAnsi="Times New Roman" w:cs="Times New Roman"/>
          <w:color w:val="2D2D2D"/>
          <w:spacing w:val="2"/>
          <w:sz w:val="24"/>
          <w:szCs w:val="24"/>
        </w:rPr>
        <w:t xml:space="preserve">аместителям </w:t>
      </w:r>
      <w:r>
        <w:rPr>
          <w:rFonts w:ascii="Times New Roman" w:eastAsia="Times New Roman" w:hAnsi="Times New Roman" w:cs="Times New Roman"/>
          <w:color w:val="2D2D2D"/>
          <w:spacing w:val="2"/>
          <w:sz w:val="24"/>
          <w:szCs w:val="24"/>
        </w:rPr>
        <w:t>руководителя и</w:t>
      </w:r>
      <w:r w:rsidRPr="00AD4AA4">
        <w:rPr>
          <w:rFonts w:ascii="Times New Roman" w:eastAsia="Times New Roman" w:hAnsi="Times New Roman" w:cs="Times New Roman"/>
          <w:color w:val="2D2D2D"/>
          <w:spacing w:val="2"/>
          <w:sz w:val="24"/>
          <w:szCs w:val="24"/>
        </w:rPr>
        <w:t xml:space="preserve"> главн</w:t>
      </w:r>
      <w:r>
        <w:rPr>
          <w:rFonts w:ascii="Times New Roman" w:eastAsia="Times New Roman" w:hAnsi="Times New Roman" w:cs="Times New Roman"/>
          <w:color w:val="2D2D2D"/>
          <w:spacing w:val="2"/>
          <w:sz w:val="24"/>
          <w:szCs w:val="24"/>
        </w:rPr>
        <w:t>ому бухгалтеру</w:t>
      </w:r>
      <w:r w:rsidRPr="00AD4AA4">
        <w:rPr>
          <w:rFonts w:ascii="Times New Roman" w:eastAsia="Times New Roman" w:hAnsi="Times New Roman" w:cs="Times New Roman"/>
          <w:color w:val="2D2D2D"/>
          <w:spacing w:val="2"/>
          <w:sz w:val="24"/>
          <w:szCs w:val="24"/>
        </w:rPr>
        <w:t xml:space="preserve"> за выполнение сверхурочных работ, работ в ночное время, выходные и нерабочие праздничные дни и за выполнение работ в других условиях, отклоняющихся от нормальных, осуществляются выплаты в минимальных размерах, установленных трудовым законодательством и иными нормативными правовыми актами.</w:t>
      </w:r>
    </w:p>
    <w:p w:rsidR="00502150" w:rsidRDefault="00502150" w:rsidP="00AC19E8">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4"/>
          <w:szCs w:val="24"/>
        </w:rPr>
      </w:pPr>
      <w:r w:rsidRPr="00AD4AA4">
        <w:rPr>
          <w:rFonts w:ascii="Times New Roman" w:eastAsia="Times New Roman" w:hAnsi="Times New Roman" w:cs="Times New Roman"/>
          <w:color w:val="2D2D2D"/>
          <w:spacing w:val="2"/>
          <w:sz w:val="24"/>
          <w:szCs w:val="24"/>
        </w:rPr>
        <w:t>Минимальный размер повышения оплаты труда заместителей</w:t>
      </w:r>
      <w:r w:rsidRPr="00AC19E8">
        <w:rPr>
          <w:rFonts w:ascii="Times New Roman" w:eastAsia="Times New Roman" w:hAnsi="Times New Roman" w:cs="Times New Roman"/>
          <w:color w:val="2D2D2D"/>
          <w:spacing w:val="2"/>
          <w:sz w:val="24"/>
          <w:szCs w:val="24"/>
        </w:rPr>
        <w:t xml:space="preserve"> </w:t>
      </w:r>
      <w:r w:rsidRPr="00AD4AA4">
        <w:rPr>
          <w:rFonts w:ascii="Times New Roman" w:eastAsia="Times New Roman" w:hAnsi="Times New Roman" w:cs="Times New Roman"/>
          <w:color w:val="2D2D2D"/>
          <w:spacing w:val="2"/>
          <w:sz w:val="24"/>
          <w:szCs w:val="24"/>
        </w:rPr>
        <w:t>руководител</w:t>
      </w:r>
      <w:r>
        <w:rPr>
          <w:rFonts w:ascii="Times New Roman" w:eastAsia="Times New Roman" w:hAnsi="Times New Roman" w:cs="Times New Roman"/>
          <w:color w:val="2D2D2D"/>
          <w:spacing w:val="2"/>
          <w:sz w:val="24"/>
          <w:szCs w:val="24"/>
        </w:rPr>
        <w:t>я</w:t>
      </w:r>
      <w:r w:rsidRPr="00AD4AA4">
        <w:rPr>
          <w:rFonts w:ascii="Times New Roman" w:eastAsia="Times New Roman" w:hAnsi="Times New Roman" w:cs="Times New Roman"/>
          <w:color w:val="2D2D2D"/>
          <w:spacing w:val="2"/>
          <w:sz w:val="24"/>
          <w:szCs w:val="24"/>
        </w:rPr>
        <w:t xml:space="preserve">, </w:t>
      </w:r>
      <w:r>
        <w:rPr>
          <w:rFonts w:ascii="Times New Roman" w:eastAsia="Times New Roman" w:hAnsi="Times New Roman" w:cs="Times New Roman"/>
          <w:color w:val="2D2D2D"/>
          <w:spacing w:val="2"/>
          <w:sz w:val="24"/>
          <w:szCs w:val="24"/>
        </w:rPr>
        <w:t>главного бухгалтера</w:t>
      </w:r>
      <w:r w:rsidRPr="00AD4AA4">
        <w:rPr>
          <w:rFonts w:ascii="Times New Roman" w:eastAsia="Times New Roman" w:hAnsi="Times New Roman" w:cs="Times New Roman"/>
          <w:color w:val="2D2D2D"/>
          <w:spacing w:val="2"/>
          <w:sz w:val="24"/>
          <w:szCs w:val="24"/>
        </w:rPr>
        <w:t>, занятых на работах с вредными и (или) опасными условиями труда, составляет 4% от должностного оклада.</w:t>
      </w:r>
    </w:p>
    <w:p w:rsidR="00502150" w:rsidRDefault="00502150" w:rsidP="001451C3">
      <w:pPr>
        <w:shd w:val="clear" w:color="auto" w:fill="FFFFFF"/>
        <w:spacing w:after="0" w:line="315" w:lineRule="atLeast"/>
        <w:ind w:firstLine="567"/>
        <w:textAlignment w:val="baseline"/>
        <w:rPr>
          <w:rFonts w:ascii="Times New Roman" w:eastAsia="Times New Roman" w:hAnsi="Times New Roman" w:cs="Times New Roman"/>
          <w:color w:val="2D2D2D"/>
          <w:spacing w:val="2"/>
          <w:sz w:val="24"/>
          <w:szCs w:val="24"/>
        </w:rPr>
      </w:pPr>
    </w:p>
    <w:p w:rsidR="00502150" w:rsidRPr="001451C3" w:rsidRDefault="00502150" w:rsidP="001451C3">
      <w:pPr>
        <w:shd w:val="clear" w:color="auto" w:fill="FFFFFF"/>
        <w:spacing w:after="0" w:line="315" w:lineRule="atLeast"/>
        <w:ind w:firstLine="567"/>
        <w:textAlignment w:val="baseline"/>
        <w:rPr>
          <w:rFonts w:ascii="Times New Roman" w:eastAsia="Times New Roman" w:hAnsi="Times New Roman" w:cs="Times New Roman"/>
          <w:b/>
          <w:color w:val="2D2D2D"/>
          <w:spacing w:val="2"/>
          <w:sz w:val="24"/>
          <w:szCs w:val="24"/>
        </w:rPr>
      </w:pPr>
      <w:r w:rsidRPr="001451C3">
        <w:rPr>
          <w:rFonts w:ascii="Times New Roman" w:eastAsia="Times New Roman" w:hAnsi="Times New Roman" w:cs="Times New Roman"/>
          <w:b/>
          <w:color w:val="2D2D2D"/>
          <w:spacing w:val="2"/>
          <w:sz w:val="24"/>
          <w:szCs w:val="24"/>
        </w:rPr>
        <w:t>4. Порядок и условия установления стимулирующих выплат</w:t>
      </w:r>
    </w:p>
    <w:p w:rsidR="00502150" w:rsidRPr="001451C3" w:rsidRDefault="00502150" w:rsidP="001451C3">
      <w:pPr>
        <w:shd w:val="clear" w:color="auto" w:fill="FFFFFF"/>
        <w:spacing w:after="0" w:line="315" w:lineRule="atLeast"/>
        <w:ind w:firstLine="567"/>
        <w:textAlignment w:val="baseline"/>
        <w:rPr>
          <w:rFonts w:ascii="Times New Roman" w:eastAsia="Times New Roman" w:hAnsi="Times New Roman" w:cs="Times New Roman"/>
          <w:color w:val="2D2D2D"/>
          <w:spacing w:val="2"/>
          <w:sz w:val="24"/>
          <w:szCs w:val="24"/>
        </w:rPr>
      </w:pPr>
      <w:r w:rsidRPr="001451C3">
        <w:rPr>
          <w:rFonts w:ascii="Times New Roman" w:eastAsia="Times New Roman" w:hAnsi="Times New Roman" w:cs="Times New Roman"/>
          <w:color w:val="2D2D2D"/>
          <w:spacing w:val="2"/>
          <w:sz w:val="24"/>
          <w:szCs w:val="24"/>
        </w:rPr>
        <w:t>4.1. К выплатам стимулирующего характера относятся:</w:t>
      </w:r>
    </w:p>
    <w:p w:rsidR="00502150" w:rsidRPr="001451C3" w:rsidRDefault="00502150" w:rsidP="001451C3">
      <w:pPr>
        <w:shd w:val="clear" w:color="auto" w:fill="FFFFFF"/>
        <w:spacing w:after="0" w:line="315" w:lineRule="atLeast"/>
        <w:ind w:firstLine="567"/>
        <w:textAlignment w:val="baseline"/>
        <w:rPr>
          <w:rFonts w:ascii="Times New Roman" w:eastAsia="Times New Roman" w:hAnsi="Times New Roman" w:cs="Times New Roman"/>
          <w:color w:val="2D2D2D"/>
          <w:spacing w:val="2"/>
          <w:sz w:val="24"/>
          <w:szCs w:val="24"/>
        </w:rPr>
      </w:pPr>
      <w:r w:rsidRPr="001451C3">
        <w:rPr>
          <w:rFonts w:ascii="Times New Roman" w:eastAsia="Times New Roman" w:hAnsi="Times New Roman" w:cs="Times New Roman"/>
          <w:color w:val="2D2D2D"/>
          <w:spacing w:val="2"/>
          <w:sz w:val="24"/>
          <w:szCs w:val="24"/>
        </w:rPr>
        <w:t>- надбавка за эффективность работы;</w:t>
      </w:r>
    </w:p>
    <w:p w:rsidR="00502150" w:rsidRPr="001451C3" w:rsidRDefault="00502150" w:rsidP="001451C3">
      <w:pPr>
        <w:shd w:val="clear" w:color="auto" w:fill="FFFFFF"/>
        <w:spacing w:after="0" w:line="315" w:lineRule="atLeast"/>
        <w:ind w:firstLine="567"/>
        <w:textAlignment w:val="baseline"/>
        <w:rPr>
          <w:rFonts w:ascii="Times New Roman" w:eastAsia="Times New Roman" w:hAnsi="Times New Roman" w:cs="Times New Roman"/>
          <w:color w:val="2D2D2D"/>
          <w:spacing w:val="2"/>
          <w:sz w:val="24"/>
          <w:szCs w:val="24"/>
        </w:rPr>
      </w:pPr>
      <w:r w:rsidRPr="001451C3">
        <w:rPr>
          <w:rFonts w:ascii="Times New Roman" w:eastAsia="Times New Roman" w:hAnsi="Times New Roman" w:cs="Times New Roman"/>
          <w:color w:val="2D2D2D"/>
          <w:spacing w:val="2"/>
          <w:sz w:val="24"/>
          <w:szCs w:val="24"/>
        </w:rPr>
        <w:t>- надбавка за сложность, напряженность, качество работы;</w:t>
      </w:r>
    </w:p>
    <w:p w:rsidR="00502150" w:rsidRPr="001451C3" w:rsidRDefault="00502150" w:rsidP="001451C3">
      <w:pPr>
        <w:shd w:val="clear" w:color="auto" w:fill="FFFFFF"/>
        <w:spacing w:after="0" w:line="315" w:lineRule="atLeast"/>
        <w:ind w:firstLine="567"/>
        <w:textAlignment w:val="baseline"/>
        <w:rPr>
          <w:rFonts w:ascii="Times New Roman" w:eastAsia="Times New Roman" w:hAnsi="Times New Roman" w:cs="Times New Roman"/>
          <w:color w:val="2D2D2D"/>
          <w:spacing w:val="2"/>
          <w:sz w:val="24"/>
          <w:szCs w:val="24"/>
        </w:rPr>
      </w:pPr>
      <w:r w:rsidRPr="001451C3">
        <w:rPr>
          <w:rFonts w:ascii="Times New Roman" w:eastAsia="Times New Roman" w:hAnsi="Times New Roman" w:cs="Times New Roman"/>
          <w:color w:val="2D2D2D"/>
          <w:spacing w:val="2"/>
          <w:sz w:val="24"/>
          <w:szCs w:val="24"/>
        </w:rPr>
        <w:t>- надбавка за стаж работы в должности руководителя учреждения;</w:t>
      </w:r>
    </w:p>
    <w:p w:rsidR="00502150" w:rsidRPr="001451C3" w:rsidRDefault="00502150" w:rsidP="001451C3">
      <w:pPr>
        <w:shd w:val="clear" w:color="auto" w:fill="FFFFFF"/>
        <w:spacing w:after="0" w:line="315" w:lineRule="atLeast"/>
        <w:ind w:firstLine="567"/>
        <w:textAlignment w:val="baseline"/>
        <w:rPr>
          <w:rFonts w:ascii="Times New Roman" w:eastAsia="Times New Roman" w:hAnsi="Times New Roman" w:cs="Times New Roman"/>
          <w:color w:val="2D2D2D"/>
          <w:spacing w:val="2"/>
          <w:sz w:val="24"/>
          <w:szCs w:val="24"/>
        </w:rPr>
      </w:pPr>
      <w:r w:rsidRPr="001451C3">
        <w:rPr>
          <w:rFonts w:ascii="Times New Roman" w:eastAsia="Times New Roman" w:hAnsi="Times New Roman" w:cs="Times New Roman"/>
          <w:color w:val="2D2D2D"/>
          <w:spacing w:val="2"/>
          <w:sz w:val="24"/>
          <w:szCs w:val="24"/>
        </w:rPr>
        <w:t>- надбавка за ученую степень, наличие государственной награды, почетного звания, нагрудных знаков;</w:t>
      </w:r>
    </w:p>
    <w:p w:rsidR="00502150" w:rsidRPr="001451C3" w:rsidRDefault="00502150" w:rsidP="001451C3">
      <w:pPr>
        <w:shd w:val="clear" w:color="auto" w:fill="FFFFFF"/>
        <w:spacing w:after="0" w:line="315" w:lineRule="atLeast"/>
        <w:ind w:firstLine="567"/>
        <w:textAlignment w:val="baseline"/>
        <w:rPr>
          <w:rFonts w:ascii="Times New Roman" w:eastAsia="Times New Roman" w:hAnsi="Times New Roman" w:cs="Times New Roman"/>
          <w:color w:val="2D2D2D"/>
          <w:spacing w:val="2"/>
          <w:sz w:val="24"/>
          <w:szCs w:val="24"/>
        </w:rPr>
      </w:pPr>
      <w:r w:rsidRPr="001451C3">
        <w:rPr>
          <w:rFonts w:ascii="Times New Roman" w:eastAsia="Times New Roman" w:hAnsi="Times New Roman" w:cs="Times New Roman"/>
          <w:color w:val="2D2D2D"/>
          <w:spacing w:val="2"/>
          <w:sz w:val="24"/>
          <w:szCs w:val="24"/>
        </w:rPr>
        <w:t>- премия за выполнение особо важных и ответственных работ;</w:t>
      </w:r>
    </w:p>
    <w:p w:rsidR="00502150" w:rsidRPr="001451C3" w:rsidRDefault="00502150" w:rsidP="001451C3">
      <w:pPr>
        <w:shd w:val="clear" w:color="auto" w:fill="FFFFFF"/>
        <w:spacing w:after="0" w:line="315" w:lineRule="atLeast"/>
        <w:ind w:firstLine="567"/>
        <w:textAlignment w:val="baseline"/>
        <w:rPr>
          <w:rFonts w:ascii="Times New Roman" w:eastAsia="Times New Roman" w:hAnsi="Times New Roman" w:cs="Times New Roman"/>
          <w:color w:val="2D2D2D"/>
          <w:spacing w:val="2"/>
          <w:sz w:val="24"/>
          <w:szCs w:val="24"/>
        </w:rPr>
      </w:pPr>
      <w:r w:rsidRPr="001451C3">
        <w:rPr>
          <w:rFonts w:ascii="Times New Roman" w:eastAsia="Times New Roman" w:hAnsi="Times New Roman" w:cs="Times New Roman"/>
          <w:color w:val="2D2D2D"/>
          <w:spacing w:val="2"/>
          <w:sz w:val="24"/>
          <w:szCs w:val="24"/>
        </w:rPr>
        <w:t>- поощрительные премии.</w:t>
      </w:r>
    </w:p>
    <w:p w:rsidR="00502150" w:rsidRPr="001451C3" w:rsidRDefault="00502150" w:rsidP="00C441D9">
      <w:pPr>
        <w:shd w:val="clear" w:color="auto" w:fill="FFFFFF"/>
        <w:spacing w:after="0" w:line="315" w:lineRule="atLeast"/>
        <w:ind w:firstLine="567"/>
        <w:jc w:val="center"/>
        <w:textAlignment w:val="baseline"/>
        <w:rPr>
          <w:rFonts w:ascii="Times New Roman" w:eastAsia="Times New Roman" w:hAnsi="Times New Roman" w:cs="Times New Roman"/>
          <w:color w:val="2D2D2D"/>
          <w:spacing w:val="2"/>
          <w:sz w:val="24"/>
          <w:szCs w:val="24"/>
        </w:rPr>
      </w:pPr>
      <w:r w:rsidRPr="00C441D9">
        <w:rPr>
          <w:rFonts w:ascii="Times New Roman" w:eastAsia="Times New Roman" w:hAnsi="Times New Roman" w:cs="Times New Roman"/>
          <w:i/>
          <w:color w:val="2D2D2D"/>
          <w:spacing w:val="2"/>
          <w:sz w:val="24"/>
          <w:szCs w:val="24"/>
        </w:rPr>
        <w:t>Надбавка за эффективность работы</w:t>
      </w:r>
    </w:p>
    <w:p w:rsidR="00502150" w:rsidRDefault="00502150" w:rsidP="00C441D9">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sidRPr="001451C3">
        <w:rPr>
          <w:rFonts w:ascii="Times New Roman" w:eastAsia="Times New Roman" w:hAnsi="Times New Roman" w:cs="Times New Roman"/>
          <w:color w:val="2D2D2D"/>
          <w:spacing w:val="2"/>
          <w:sz w:val="24"/>
          <w:szCs w:val="24"/>
        </w:rPr>
        <w:t>4.2</w:t>
      </w:r>
      <w:r w:rsidRPr="00C441D9">
        <w:rPr>
          <w:rFonts w:ascii="Times New Roman" w:eastAsia="Times New Roman" w:hAnsi="Times New Roman" w:cs="Times New Roman"/>
          <w:i/>
          <w:color w:val="2D2D2D"/>
          <w:spacing w:val="2"/>
          <w:sz w:val="24"/>
          <w:szCs w:val="24"/>
        </w:rPr>
        <w:t xml:space="preserve">. </w:t>
      </w:r>
      <w:r w:rsidRPr="001451C3">
        <w:rPr>
          <w:rFonts w:ascii="Times New Roman" w:eastAsia="Times New Roman" w:hAnsi="Times New Roman" w:cs="Times New Roman"/>
          <w:color w:val="2D2D2D"/>
          <w:spacing w:val="2"/>
          <w:sz w:val="24"/>
          <w:szCs w:val="24"/>
        </w:rPr>
        <w:t>Целевые показатели эффективности работы заместителей рук</w:t>
      </w:r>
      <w:r>
        <w:rPr>
          <w:rFonts w:ascii="Times New Roman" w:eastAsia="Times New Roman" w:hAnsi="Times New Roman" w:cs="Times New Roman"/>
          <w:color w:val="2D2D2D"/>
          <w:spacing w:val="2"/>
          <w:sz w:val="24"/>
          <w:szCs w:val="24"/>
        </w:rPr>
        <w:t>оводителя и главного бухгалтера</w:t>
      </w:r>
      <w:r w:rsidRPr="001451C3">
        <w:rPr>
          <w:rFonts w:ascii="Times New Roman" w:eastAsia="Times New Roman" w:hAnsi="Times New Roman" w:cs="Times New Roman"/>
          <w:color w:val="2D2D2D"/>
          <w:spacing w:val="2"/>
          <w:sz w:val="24"/>
          <w:szCs w:val="24"/>
        </w:rPr>
        <w:t xml:space="preserve">, порядок оценки достижения ими целевых показателей эффективности работы </w:t>
      </w:r>
      <w:r w:rsidRPr="00C0684F">
        <w:rPr>
          <w:rFonts w:ascii="Times New Roman" w:eastAsia="Times New Roman" w:hAnsi="Times New Roman" w:cs="Times New Roman"/>
          <w:spacing w:val="2"/>
          <w:sz w:val="24"/>
          <w:szCs w:val="24"/>
        </w:rPr>
        <w:t>устанавливаются в соответствии с типовыми целевыми показателями эффективности деятельности заместителя руководителя и главного бухгалтера, утвержденными приказом председателя Комитета</w:t>
      </w:r>
      <w:r>
        <w:rPr>
          <w:rFonts w:ascii="Times New Roman" w:eastAsia="Times New Roman" w:hAnsi="Times New Roman" w:cs="Times New Roman"/>
          <w:spacing w:val="2"/>
          <w:sz w:val="24"/>
          <w:szCs w:val="24"/>
        </w:rPr>
        <w:t xml:space="preserve"> (таблицы 3-5).</w:t>
      </w:r>
    </w:p>
    <w:p w:rsidR="00502150" w:rsidRDefault="00502150" w:rsidP="00C441D9">
      <w:pPr>
        <w:shd w:val="clear" w:color="auto" w:fill="FFFFFF"/>
        <w:spacing w:after="0" w:line="315" w:lineRule="atLeast"/>
        <w:ind w:firstLine="567"/>
        <w:jc w:val="center"/>
        <w:textAlignment w:val="baseline"/>
        <w:rPr>
          <w:rFonts w:ascii="Times New Roman" w:eastAsia="Times New Roman" w:hAnsi="Times New Roman" w:cs="Times New Roman"/>
          <w:b/>
          <w:color w:val="2D2D2D"/>
          <w:spacing w:val="2"/>
          <w:sz w:val="24"/>
          <w:szCs w:val="24"/>
        </w:rPr>
      </w:pPr>
      <w:r w:rsidRPr="00DD03A6">
        <w:rPr>
          <w:rFonts w:ascii="Times New Roman" w:eastAsia="Times New Roman" w:hAnsi="Times New Roman" w:cs="Times New Roman"/>
          <w:b/>
          <w:color w:val="2D2D2D"/>
          <w:spacing w:val="2"/>
          <w:sz w:val="24"/>
          <w:szCs w:val="24"/>
        </w:rPr>
        <w:t xml:space="preserve">Целевые показатели эффективности работы заместителя </w:t>
      </w:r>
    </w:p>
    <w:p w:rsidR="00502150" w:rsidRPr="00DD03A6" w:rsidRDefault="00502150" w:rsidP="00C441D9">
      <w:pPr>
        <w:shd w:val="clear" w:color="auto" w:fill="FFFFFF"/>
        <w:spacing w:after="0" w:line="315" w:lineRule="atLeast"/>
        <w:ind w:firstLine="567"/>
        <w:jc w:val="center"/>
        <w:textAlignment w:val="baseline"/>
        <w:rPr>
          <w:rFonts w:ascii="Times New Roman" w:eastAsia="Times New Roman" w:hAnsi="Times New Roman" w:cs="Times New Roman"/>
          <w:b/>
          <w:color w:val="2D2D2D"/>
          <w:spacing w:val="2"/>
          <w:sz w:val="24"/>
          <w:szCs w:val="24"/>
        </w:rPr>
      </w:pPr>
      <w:r w:rsidRPr="00DD03A6">
        <w:rPr>
          <w:rFonts w:ascii="Times New Roman" w:eastAsia="Times New Roman" w:hAnsi="Times New Roman" w:cs="Times New Roman"/>
          <w:b/>
          <w:color w:val="2D2D2D"/>
          <w:spacing w:val="2"/>
          <w:sz w:val="24"/>
          <w:szCs w:val="24"/>
        </w:rPr>
        <w:t>по воспитательно-образовательной деятельности</w:t>
      </w:r>
    </w:p>
    <w:p w:rsidR="00502150" w:rsidRPr="004B0423" w:rsidRDefault="00502150" w:rsidP="00DD03A6">
      <w:pPr>
        <w:shd w:val="clear" w:color="auto" w:fill="FFFFFF"/>
        <w:spacing w:after="0" w:line="240" w:lineRule="auto"/>
        <w:jc w:val="right"/>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Таблица № 3</w:t>
      </w:r>
    </w:p>
    <w:p w:rsidR="00502150" w:rsidRDefault="00502150" w:rsidP="00C441D9">
      <w:pPr>
        <w:shd w:val="clear" w:color="auto" w:fill="FFFFFF"/>
        <w:spacing w:after="0" w:line="315" w:lineRule="atLeast"/>
        <w:ind w:firstLine="567"/>
        <w:jc w:val="center"/>
        <w:textAlignment w:val="baseline"/>
        <w:rPr>
          <w:rFonts w:ascii="Times New Roman" w:eastAsia="Times New Roman" w:hAnsi="Times New Roman" w:cs="Times New Roman"/>
          <w:i/>
          <w:color w:val="2D2D2D"/>
          <w:spacing w:val="2"/>
          <w:sz w:val="24"/>
          <w:szCs w:val="24"/>
        </w:rPr>
      </w:pPr>
    </w:p>
    <w:tbl>
      <w:tblPr>
        <w:tblStyle w:val="a8"/>
        <w:tblW w:w="0" w:type="auto"/>
        <w:tblLook w:val="04A0" w:firstRow="1" w:lastRow="0" w:firstColumn="1" w:lastColumn="0" w:noHBand="0" w:noVBand="1"/>
      </w:tblPr>
      <w:tblGrid>
        <w:gridCol w:w="576"/>
        <w:gridCol w:w="3360"/>
        <w:gridCol w:w="141"/>
        <w:gridCol w:w="4632"/>
        <w:gridCol w:w="862"/>
      </w:tblGrid>
      <w:tr w:rsidR="00502150" w:rsidRPr="00214B43" w:rsidTr="00837225">
        <w:tc>
          <w:tcPr>
            <w:tcW w:w="576" w:type="dxa"/>
          </w:tcPr>
          <w:p w:rsidR="00502150" w:rsidRPr="00214B43" w:rsidRDefault="00502150" w:rsidP="00214B43">
            <w:pPr>
              <w:rPr>
                <w:rFonts w:ascii="Times New Roman" w:eastAsiaTheme="minorHAnsi" w:hAnsi="Times New Roman" w:cs="Times New Roman"/>
                <w:sz w:val="24"/>
                <w:szCs w:val="24"/>
                <w:lang w:eastAsia="en-US"/>
              </w:rPr>
            </w:pPr>
            <w:r w:rsidRPr="00214B43">
              <w:rPr>
                <w:rFonts w:ascii="Times New Roman" w:eastAsiaTheme="minorHAnsi" w:hAnsi="Times New Roman" w:cs="Times New Roman"/>
                <w:sz w:val="24"/>
                <w:szCs w:val="24"/>
                <w:lang w:eastAsia="en-US"/>
              </w:rPr>
              <w:t>№ п/п</w:t>
            </w:r>
          </w:p>
        </w:tc>
        <w:tc>
          <w:tcPr>
            <w:tcW w:w="3360" w:type="dxa"/>
          </w:tcPr>
          <w:p w:rsidR="00502150" w:rsidRPr="00214B43" w:rsidRDefault="00502150" w:rsidP="00214B43">
            <w:pPr>
              <w:rPr>
                <w:rFonts w:ascii="Times New Roman" w:eastAsiaTheme="minorHAnsi" w:hAnsi="Times New Roman" w:cs="Times New Roman"/>
                <w:sz w:val="24"/>
                <w:szCs w:val="24"/>
                <w:lang w:eastAsia="en-US"/>
              </w:rPr>
            </w:pPr>
            <w:r w:rsidRPr="00214B43">
              <w:rPr>
                <w:rFonts w:ascii="Times New Roman" w:eastAsiaTheme="minorHAnsi" w:hAnsi="Times New Roman" w:cs="Times New Roman"/>
                <w:sz w:val="24"/>
                <w:szCs w:val="24"/>
                <w:lang w:eastAsia="en-US"/>
              </w:rPr>
              <w:t>Целевые показатели эффективности деятельности</w:t>
            </w:r>
          </w:p>
        </w:tc>
        <w:tc>
          <w:tcPr>
            <w:tcW w:w="4773" w:type="dxa"/>
            <w:gridSpan w:val="2"/>
          </w:tcPr>
          <w:p w:rsidR="00502150" w:rsidRPr="00214B43" w:rsidRDefault="00502150" w:rsidP="00214B43">
            <w:pPr>
              <w:rPr>
                <w:rFonts w:ascii="Times New Roman" w:eastAsiaTheme="minorHAnsi" w:hAnsi="Times New Roman" w:cs="Times New Roman"/>
                <w:sz w:val="24"/>
                <w:szCs w:val="24"/>
                <w:lang w:eastAsia="en-US"/>
              </w:rPr>
            </w:pPr>
            <w:r w:rsidRPr="00214B43">
              <w:rPr>
                <w:rFonts w:ascii="Times New Roman" w:eastAsiaTheme="minorHAnsi" w:hAnsi="Times New Roman" w:cs="Times New Roman"/>
                <w:sz w:val="24"/>
                <w:szCs w:val="24"/>
                <w:lang w:eastAsia="en-US"/>
              </w:rPr>
              <w:t>Критерий</w:t>
            </w:r>
          </w:p>
        </w:tc>
        <w:tc>
          <w:tcPr>
            <w:tcW w:w="862" w:type="dxa"/>
          </w:tcPr>
          <w:p w:rsidR="00502150" w:rsidRPr="00214B43" w:rsidRDefault="00502150" w:rsidP="00214B43">
            <w:pPr>
              <w:rPr>
                <w:rFonts w:ascii="Times New Roman" w:eastAsiaTheme="minorHAnsi" w:hAnsi="Times New Roman" w:cs="Times New Roman"/>
                <w:sz w:val="24"/>
                <w:szCs w:val="24"/>
                <w:lang w:eastAsia="en-US"/>
              </w:rPr>
            </w:pPr>
            <w:r w:rsidRPr="00214B43">
              <w:rPr>
                <w:rFonts w:ascii="Times New Roman" w:eastAsiaTheme="minorHAnsi" w:hAnsi="Times New Roman" w:cs="Times New Roman"/>
                <w:sz w:val="24"/>
                <w:szCs w:val="24"/>
                <w:lang w:eastAsia="en-US"/>
              </w:rPr>
              <w:t>Баллы</w:t>
            </w:r>
          </w:p>
        </w:tc>
      </w:tr>
      <w:tr w:rsidR="00502150" w:rsidRPr="00214B43" w:rsidTr="00837225">
        <w:trPr>
          <w:trHeight w:val="180"/>
        </w:trPr>
        <w:tc>
          <w:tcPr>
            <w:tcW w:w="576" w:type="dxa"/>
          </w:tcPr>
          <w:p w:rsidR="00502150" w:rsidRPr="00214B43" w:rsidRDefault="00502150" w:rsidP="00DD03A6">
            <w:pPr>
              <w:jc w:val="center"/>
              <w:rPr>
                <w:rFonts w:ascii="Times New Roman" w:eastAsiaTheme="minorHAnsi" w:hAnsi="Times New Roman" w:cs="Times New Roman"/>
                <w:sz w:val="16"/>
                <w:szCs w:val="16"/>
                <w:lang w:eastAsia="en-US"/>
              </w:rPr>
            </w:pPr>
            <w:r w:rsidRPr="00214B43">
              <w:rPr>
                <w:rFonts w:ascii="Times New Roman" w:eastAsiaTheme="minorHAnsi" w:hAnsi="Times New Roman" w:cs="Times New Roman"/>
                <w:sz w:val="16"/>
                <w:szCs w:val="16"/>
                <w:lang w:eastAsia="en-US"/>
              </w:rPr>
              <w:t>1</w:t>
            </w:r>
          </w:p>
        </w:tc>
        <w:tc>
          <w:tcPr>
            <w:tcW w:w="3360" w:type="dxa"/>
          </w:tcPr>
          <w:p w:rsidR="00502150" w:rsidRPr="00214B43" w:rsidRDefault="00502150" w:rsidP="00DD03A6">
            <w:pPr>
              <w:jc w:val="center"/>
              <w:rPr>
                <w:rFonts w:ascii="Times New Roman" w:eastAsiaTheme="minorHAnsi" w:hAnsi="Times New Roman" w:cs="Times New Roman"/>
                <w:sz w:val="16"/>
                <w:szCs w:val="16"/>
                <w:lang w:eastAsia="en-US"/>
              </w:rPr>
            </w:pPr>
            <w:r w:rsidRPr="00214B43">
              <w:rPr>
                <w:rFonts w:ascii="Times New Roman" w:eastAsiaTheme="minorHAnsi" w:hAnsi="Times New Roman" w:cs="Times New Roman"/>
                <w:sz w:val="16"/>
                <w:szCs w:val="16"/>
                <w:lang w:eastAsia="en-US"/>
              </w:rPr>
              <w:t>2</w:t>
            </w:r>
          </w:p>
        </w:tc>
        <w:tc>
          <w:tcPr>
            <w:tcW w:w="4773" w:type="dxa"/>
            <w:gridSpan w:val="2"/>
          </w:tcPr>
          <w:p w:rsidR="00502150" w:rsidRPr="00214B43" w:rsidRDefault="00502150" w:rsidP="00DD03A6">
            <w:pPr>
              <w:jc w:val="center"/>
              <w:rPr>
                <w:rFonts w:ascii="Times New Roman" w:eastAsiaTheme="minorHAnsi" w:hAnsi="Times New Roman" w:cs="Times New Roman"/>
                <w:sz w:val="16"/>
                <w:szCs w:val="16"/>
                <w:lang w:eastAsia="en-US"/>
              </w:rPr>
            </w:pPr>
            <w:r w:rsidRPr="00214B43">
              <w:rPr>
                <w:rFonts w:ascii="Times New Roman" w:eastAsiaTheme="minorHAnsi" w:hAnsi="Times New Roman" w:cs="Times New Roman"/>
                <w:sz w:val="16"/>
                <w:szCs w:val="16"/>
                <w:lang w:eastAsia="en-US"/>
              </w:rPr>
              <w:t>3</w:t>
            </w:r>
          </w:p>
        </w:tc>
        <w:tc>
          <w:tcPr>
            <w:tcW w:w="862" w:type="dxa"/>
          </w:tcPr>
          <w:p w:rsidR="00502150" w:rsidRPr="00214B43" w:rsidRDefault="00502150" w:rsidP="00DD03A6">
            <w:pPr>
              <w:jc w:val="center"/>
              <w:rPr>
                <w:rFonts w:ascii="Times New Roman" w:eastAsiaTheme="minorHAnsi" w:hAnsi="Times New Roman" w:cs="Times New Roman"/>
                <w:sz w:val="16"/>
                <w:szCs w:val="16"/>
                <w:lang w:eastAsia="en-US"/>
              </w:rPr>
            </w:pPr>
            <w:r w:rsidRPr="00214B43">
              <w:rPr>
                <w:rFonts w:ascii="Times New Roman" w:eastAsiaTheme="minorHAnsi" w:hAnsi="Times New Roman" w:cs="Times New Roman"/>
                <w:sz w:val="16"/>
                <w:szCs w:val="16"/>
                <w:lang w:eastAsia="en-US"/>
              </w:rPr>
              <w:t>4</w:t>
            </w:r>
          </w:p>
        </w:tc>
      </w:tr>
      <w:tr w:rsidR="00502150" w:rsidRPr="00214B43" w:rsidTr="00837225">
        <w:tc>
          <w:tcPr>
            <w:tcW w:w="9571" w:type="dxa"/>
            <w:gridSpan w:val="5"/>
          </w:tcPr>
          <w:p w:rsidR="00502150" w:rsidRPr="00214B43" w:rsidRDefault="00502150" w:rsidP="001A2454">
            <w:pPr>
              <w:numPr>
                <w:ilvl w:val="0"/>
                <w:numId w:val="45"/>
              </w:numPr>
              <w:contextualSpacing/>
              <w:jc w:val="center"/>
              <w:rPr>
                <w:rFonts w:ascii="Times New Roman" w:eastAsiaTheme="minorHAnsi" w:hAnsi="Times New Roman" w:cs="Times New Roman"/>
                <w:i/>
                <w:sz w:val="24"/>
                <w:szCs w:val="24"/>
                <w:lang w:eastAsia="en-US"/>
              </w:rPr>
            </w:pPr>
            <w:r w:rsidRPr="00214B43">
              <w:rPr>
                <w:rFonts w:ascii="Times New Roman" w:eastAsiaTheme="minorHAnsi" w:hAnsi="Times New Roman" w:cs="Times New Roman"/>
                <w:i/>
                <w:sz w:val="24"/>
                <w:szCs w:val="24"/>
                <w:lang w:eastAsia="en-US"/>
              </w:rPr>
              <w:t>Организационно-исполнительская деятельность</w:t>
            </w:r>
          </w:p>
        </w:tc>
      </w:tr>
      <w:tr w:rsidR="00502150" w:rsidRPr="00214B43" w:rsidTr="00837225">
        <w:tc>
          <w:tcPr>
            <w:tcW w:w="576" w:type="dxa"/>
          </w:tcPr>
          <w:p w:rsidR="00502150" w:rsidRPr="00214B43" w:rsidRDefault="00502150" w:rsidP="00214B43">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w:t>
            </w:r>
          </w:p>
        </w:tc>
        <w:tc>
          <w:tcPr>
            <w:tcW w:w="3501" w:type="dxa"/>
            <w:gridSpan w:val="2"/>
          </w:tcPr>
          <w:p w:rsidR="00502150" w:rsidRPr="00214B43" w:rsidRDefault="00502150" w:rsidP="00214B43">
            <w:pPr>
              <w:jc w:val="both"/>
              <w:rPr>
                <w:rFonts w:ascii="Times New Roman" w:eastAsiaTheme="minorHAnsi" w:hAnsi="Times New Roman" w:cs="Times New Roman"/>
                <w:sz w:val="24"/>
                <w:szCs w:val="24"/>
                <w:lang w:eastAsia="en-US"/>
              </w:rPr>
            </w:pPr>
            <w:r w:rsidRPr="00214B43">
              <w:rPr>
                <w:rFonts w:ascii="Times New Roman" w:eastAsiaTheme="minorHAnsi" w:hAnsi="Times New Roman" w:cs="Times New Roman"/>
                <w:sz w:val="24"/>
                <w:szCs w:val="24"/>
                <w:lang w:eastAsia="en-US"/>
              </w:rPr>
              <w:t>Выполнение муниципального задания</w:t>
            </w:r>
          </w:p>
        </w:tc>
        <w:tc>
          <w:tcPr>
            <w:tcW w:w="4632" w:type="dxa"/>
          </w:tcPr>
          <w:p w:rsidR="00502150" w:rsidRPr="00214B43" w:rsidRDefault="00502150" w:rsidP="00214B43">
            <w:pPr>
              <w:jc w:val="both"/>
              <w:rPr>
                <w:rFonts w:ascii="Times New Roman" w:eastAsiaTheme="minorHAnsi" w:hAnsi="Times New Roman" w:cs="Times New Roman"/>
                <w:sz w:val="24"/>
                <w:szCs w:val="24"/>
                <w:lang w:eastAsia="en-US"/>
              </w:rPr>
            </w:pPr>
            <w:r w:rsidRPr="00214B43">
              <w:rPr>
                <w:rFonts w:ascii="Times New Roman" w:eastAsiaTheme="minorHAnsi" w:hAnsi="Times New Roman" w:cs="Times New Roman"/>
                <w:sz w:val="24"/>
                <w:szCs w:val="24"/>
                <w:lang w:eastAsia="en-US"/>
              </w:rPr>
              <w:t>Выполнение качественных показателей (100%)</w:t>
            </w:r>
          </w:p>
        </w:tc>
        <w:tc>
          <w:tcPr>
            <w:tcW w:w="862" w:type="dxa"/>
          </w:tcPr>
          <w:p w:rsidR="00502150" w:rsidRPr="00214B43" w:rsidRDefault="00502150" w:rsidP="00DD03A6">
            <w:pPr>
              <w:jc w:val="center"/>
              <w:rPr>
                <w:rFonts w:ascii="Times New Roman" w:eastAsiaTheme="minorHAnsi" w:hAnsi="Times New Roman" w:cs="Times New Roman"/>
                <w:sz w:val="24"/>
                <w:szCs w:val="24"/>
                <w:lang w:eastAsia="en-US"/>
              </w:rPr>
            </w:pPr>
            <w:r w:rsidRPr="00214B43">
              <w:rPr>
                <w:rFonts w:ascii="Times New Roman" w:eastAsiaTheme="minorHAnsi" w:hAnsi="Times New Roman" w:cs="Times New Roman"/>
                <w:sz w:val="24"/>
                <w:szCs w:val="24"/>
                <w:lang w:eastAsia="en-US"/>
              </w:rPr>
              <w:t>5,0</w:t>
            </w:r>
          </w:p>
        </w:tc>
      </w:tr>
      <w:tr w:rsidR="00502150" w:rsidRPr="00214B43" w:rsidTr="00837225">
        <w:tc>
          <w:tcPr>
            <w:tcW w:w="576" w:type="dxa"/>
          </w:tcPr>
          <w:p w:rsidR="00502150" w:rsidRPr="00214B43" w:rsidRDefault="00502150" w:rsidP="00214B43">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1.2</w:t>
            </w:r>
          </w:p>
        </w:tc>
        <w:tc>
          <w:tcPr>
            <w:tcW w:w="3501" w:type="dxa"/>
            <w:gridSpan w:val="2"/>
          </w:tcPr>
          <w:p w:rsidR="00502150" w:rsidRPr="00214B43" w:rsidRDefault="00502150" w:rsidP="00214B43">
            <w:pPr>
              <w:jc w:val="both"/>
              <w:rPr>
                <w:rFonts w:ascii="Times New Roman" w:eastAsiaTheme="minorHAnsi" w:hAnsi="Times New Roman" w:cs="Times New Roman"/>
                <w:sz w:val="24"/>
                <w:szCs w:val="24"/>
                <w:lang w:eastAsia="en-US"/>
              </w:rPr>
            </w:pPr>
            <w:r w:rsidRPr="00214B43">
              <w:rPr>
                <w:rFonts w:ascii="Times New Roman" w:eastAsiaTheme="minorHAnsi" w:hAnsi="Times New Roman" w:cs="Times New Roman"/>
                <w:sz w:val="24"/>
                <w:szCs w:val="24"/>
                <w:lang w:eastAsia="en-US"/>
              </w:rPr>
              <w:t>Удовлетворенность граждан качеством предоставления услуг</w:t>
            </w:r>
          </w:p>
        </w:tc>
        <w:tc>
          <w:tcPr>
            <w:tcW w:w="4632" w:type="dxa"/>
          </w:tcPr>
          <w:p w:rsidR="00502150" w:rsidRPr="00214B43" w:rsidRDefault="00502150" w:rsidP="00214B43">
            <w:pPr>
              <w:jc w:val="both"/>
              <w:rPr>
                <w:rFonts w:ascii="Times New Roman" w:eastAsiaTheme="minorHAnsi" w:hAnsi="Times New Roman" w:cs="Times New Roman"/>
                <w:sz w:val="24"/>
                <w:szCs w:val="24"/>
                <w:lang w:eastAsia="en-US"/>
              </w:rPr>
            </w:pPr>
            <w:r w:rsidRPr="00214B43">
              <w:rPr>
                <w:rFonts w:ascii="Times New Roman" w:eastAsiaTheme="minorHAnsi" w:hAnsi="Times New Roman" w:cs="Times New Roman"/>
                <w:sz w:val="24"/>
                <w:szCs w:val="24"/>
                <w:lang w:eastAsia="en-US"/>
              </w:rPr>
              <w:t>Отсутствие обоснованных жалоб на порядок и результат предоставления услуг</w:t>
            </w:r>
          </w:p>
        </w:tc>
        <w:tc>
          <w:tcPr>
            <w:tcW w:w="862" w:type="dxa"/>
          </w:tcPr>
          <w:p w:rsidR="00502150" w:rsidRPr="00214B43" w:rsidRDefault="00502150" w:rsidP="00DD03A6">
            <w:pPr>
              <w:jc w:val="center"/>
              <w:rPr>
                <w:rFonts w:ascii="Times New Roman" w:eastAsiaTheme="minorHAnsi" w:hAnsi="Times New Roman" w:cs="Times New Roman"/>
                <w:sz w:val="24"/>
                <w:szCs w:val="24"/>
                <w:lang w:eastAsia="en-US"/>
              </w:rPr>
            </w:pPr>
          </w:p>
          <w:p w:rsidR="00502150" w:rsidRPr="00214B43" w:rsidRDefault="00502150" w:rsidP="00DD03A6">
            <w:pPr>
              <w:jc w:val="center"/>
              <w:rPr>
                <w:rFonts w:ascii="Times New Roman" w:eastAsiaTheme="minorHAnsi" w:hAnsi="Times New Roman" w:cs="Times New Roman"/>
                <w:sz w:val="24"/>
                <w:szCs w:val="24"/>
                <w:lang w:eastAsia="en-US"/>
              </w:rPr>
            </w:pPr>
            <w:r w:rsidRPr="00214B43">
              <w:rPr>
                <w:rFonts w:ascii="Times New Roman" w:eastAsiaTheme="minorHAnsi" w:hAnsi="Times New Roman" w:cs="Times New Roman"/>
                <w:sz w:val="24"/>
                <w:szCs w:val="24"/>
                <w:lang w:eastAsia="en-US"/>
              </w:rPr>
              <w:t>3,0</w:t>
            </w:r>
          </w:p>
        </w:tc>
      </w:tr>
      <w:tr w:rsidR="00502150" w:rsidRPr="00214B43" w:rsidTr="00837225">
        <w:tc>
          <w:tcPr>
            <w:tcW w:w="576" w:type="dxa"/>
            <w:vMerge w:val="restart"/>
          </w:tcPr>
          <w:p w:rsidR="00502150" w:rsidRPr="00214B43" w:rsidRDefault="00502150" w:rsidP="00214B43">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1.3</w:t>
            </w:r>
          </w:p>
        </w:tc>
        <w:tc>
          <w:tcPr>
            <w:tcW w:w="3501" w:type="dxa"/>
            <w:gridSpan w:val="2"/>
            <w:vMerge w:val="restart"/>
          </w:tcPr>
          <w:p w:rsidR="00502150" w:rsidRPr="00214B43" w:rsidRDefault="00502150" w:rsidP="00214B43">
            <w:pPr>
              <w:jc w:val="both"/>
              <w:rPr>
                <w:rFonts w:ascii="Times New Roman" w:eastAsiaTheme="minorHAnsi" w:hAnsi="Times New Roman" w:cs="Times New Roman"/>
                <w:sz w:val="24"/>
                <w:szCs w:val="24"/>
                <w:lang w:eastAsia="en-US"/>
              </w:rPr>
            </w:pPr>
            <w:r w:rsidRPr="00214B43">
              <w:rPr>
                <w:rFonts w:ascii="Times New Roman" w:eastAsiaTheme="minorHAnsi" w:hAnsi="Times New Roman" w:cs="Times New Roman"/>
                <w:sz w:val="24"/>
                <w:szCs w:val="24"/>
                <w:lang w:eastAsia="en-US"/>
              </w:rPr>
              <w:t>Развитие вариативных форм дошкольного образования</w:t>
            </w:r>
          </w:p>
        </w:tc>
        <w:tc>
          <w:tcPr>
            <w:tcW w:w="4632" w:type="dxa"/>
          </w:tcPr>
          <w:p w:rsidR="00502150" w:rsidRPr="00214B43" w:rsidRDefault="00502150" w:rsidP="00214B43">
            <w:pPr>
              <w:jc w:val="both"/>
              <w:rPr>
                <w:rFonts w:ascii="Times New Roman" w:eastAsiaTheme="minorHAnsi" w:hAnsi="Times New Roman" w:cs="Times New Roman"/>
                <w:sz w:val="24"/>
                <w:szCs w:val="24"/>
                <w:lang w:eastAsia="en-US"/>
              </w:rPr>
            </w:pPr>
            <w:r w:rsidRPr="00214B43">
              <w:rPr>
                <w:rFonts w:ascii="Times New Roman" w:eastAsiaTheme="minorHAnsi" w:hAnsi="Times New Roman" w:cs="Times New Roman"/>
                <w:sz w:val="24"/>
                <w:szCs w:val="24"/>
                <w:lang w:eastAsia="en-US"/>
              </w:rPr>
              <w:t>Организация семейных дошкольных групп</w:t>
            </w:r>
          </w:p>
        </w:tc>
        <w:tc>
          <w:tcPr>
            <w:tcW w:w="862" w:type="dxa"/>
          </w:tcPr>
          <w:p w:rsidR="00502150" w:rsidRPr="00214B43" w:rsidRDefault="00502150" w:rsidP="00DD03A6">
            <w:pPr>
              <w:jc w:val="center"/>
              <w:rPr>
                <w:rFonts w:ascii="Times New Roman" w:eastAsiaTheme="minorHAnsi" w:hAnsi="Times New Roman" w:cs="Times New Roman"/>
                <w:sz w:val="24"/>
                <w:szCs w:val="24"/>
                <w:lang w:eastAsia="en-US"/>
              </w:rPr>
            </w:pPr>
            <w:r w:rsidRPr="00214B43">
              <w:rPr>
                <w:rFonts w:ascii="Times New Roman" w:eastAsiaTheme="minorHAnsi" w:hAnsi="Times New Roman" w:cs="Times New Roman"/>
                <w:sz w:val="24"/>
                <w:szCs w:val="24"/>
                <w:lang w:eastAsia="en-US"/>
              </w:rPr>
              <w:t>1,0</w:t>
            </w:r>
          </w:p>
        </w:tc>
      </w:tr>
      <w:tr w:rsidR="00502150" w:rsidRPr="00214B43" w:rsidTr="00837225">
        <w:tc>
          <w:tcPr>
            <w:tcW w:w="576" w:type="dxa"/>
            <w:vMerge/>
          </w:tcPr>
          <w:p w:rsidR="00502150" w:rsidRPr="00214B43" w:rsidRDefault="00502150" w:rsidP="00214B43">
            <w:pPr>
              <w:rPr>
                <w:rFonts w:ascii="Times New Roman" w:eastAsiaTheme="minorHAnsi" w:hAnsi="Times New Roman" w:cs="Times New Roman"/>
                <w:sz w:val="24"/>
                <w:szCs w:val="24"/>
                <w:lang w:eastAsia="en-US"/>
              </w:rPr>
            </w:pPr>
          </w:p>
        </w:tc>
        <w:tc>
          <w:tcPr>
            <w:tcW w:w="3501" w:type="dxa"/>
            <w:gridSpan w:val="2"/>
            <w:vMerge/>
          </w:tcPr>
          <w:p w:rsidR="00502150" w:rsidRPr="00214B43" w:rsidRDefault="00502150" w:rsidP="00214B43">
            <w:pPr>
              <w:jc w:val="both"/>
              <w:rPr>
                <w:rFonts w:ascii="Times New Roman" w:eastAsiaTheme="minorHAnsi" w:hAnsi="Times New Roman" w:cs="Times New Roman"/>
                <w:sz w:val="24"/>
                <w:szCs w:val="24"/>
                <w:lang w:eastAsia="en-US"/>
              </w:rPr>
            </w:pPr>
          </w:p>
        </w:tc>
        <w:tc>
          <w:tcPr>
            <w:tcW w:w="4632" w:type="dxa"/>
          </w:tcPr>
          <w:p w:rsidR="00502150" w:rsidRPr="00214B43" w:rsidRDefault="00502150" w:rsidP="00214B43">
            <w:pPr>
              <w:jc w:val="both"/>
              <w:rPr>
                <w:rFonts w:ascii="Times New Roman" w:eastAsiaTheme="minorHAnsi" w:hAnsi="Times New Roman" w:cs="Times New Roman"/>
                <w:sz w:val="24"/>
                <w:szCs w:val="24"/>
                <w:lang w:eastAsia="en-US"/>
              </w:rPr>
            </w:pPr>
            <w:r w:rsidRPr="00214B43">
              <w:rPr>
                <w:rFonts w:ascii="Times New Roman" w:eastAsiaTheme="minorHAnsi" w:hAnsi="Times New Roman" w:cs="Times New Roman"/>
                <w:sz w:val="24"/>
                <w:szCs w:val="24"/>
                <w:lang w:eastAsia="en-US"/>
              </w:rPr>
              <w:t xml:space="preserve">Организация обучения и воспитания детей-инвалидов в соответствии с индивидуальной программой реабилитации инвалида: </w:t>
            </w:r>
          </w:p>
          <w:p w:rsidR="00502150" w:rsidRPr="00214B43" w:rsidRDefault="00502150" w:rsidP="00214B43">
            <w:pPr>
              <w:jc w:val="both"/>
              <w:rPr>
                <w:rFonts w:ascii="Times New Roman" w:eastAsiaTheme="minorHAnsi" w:hAnsi="Times New Roman" w:cs="Times New Roman"/>
                <w:sz w:val="24"/>
                <w:szCs w:val="24"/>
                <w:lang w:eastAsia="en-US"/>
              </w:rPr>
            </w:pPr>
            <w:r w:rsidRPr="00214B43">
              <w:rPr>
                <w:rFonts w:ascii="Times New Roman" w:eastAsiaTheme="minorHAnsi" w:hAnsi="Times New Roman" w:cs="Times New Roman"/>
                <w:sz w:val="24"/>
                <w:szCs w:val="24"/>
                <w:lang w:eastAsia="en-US"/>
              </w:rPr>
              <w:t>- до 5 человек;</w:t>
            </w:r>
          </w:p>
          <w:p w:rsidR="00502150" w:rsidRPr="00214B43" w:rsidRDefault="00502150" w:rsidP="00214B43">
            <w:pPr>
              <w:jc w:val="both"/>
              <w:rPr>
                <w:rFonts w:ascii="Times New Roman" w:eastAsiaTheme="minorHAnsi" w:hAnsi="Times New Roman" w:cs="Times New Roman"/>
                <w:sz w:val="24"/>
                <w:szCs w:val="24"/>
                <w:lang w:eastAsia="en-US"/>
              </w:rPr>
            </w:pPr>
            <w:r w:rsidRPr="00214B43">
              <w:rPr>
                <w:rFonts w:ascii="Times New Roman" w:eastAsiaTheme="minorHAnsi" w:hAnsi="Times New Roman" w:cs="Times New Roman"/>
                <w:sz w:val="24"/>
                <w:szCs w:val="24"/>
                <w:lang w:eastAsia="en-US"/>
              </w:rPr>
              <w:t>- более 5 человек</w:t>
            </w:r>
          </w:p>
        </w:tc>
        <w:tc>
          <w:tcPr>
            <w:tcW w:w="862" w:type="dxa"/>
          </w:tcPr>
          <w:p w:rsidR="00502150" w:rsidRPr="00214B43" w:rsidRDefault="00502150" w:rsidP="00DD03A6">
            <w:pPr>
              <w:jc w:val="center"/>
              <w:rPr>
                <w:rFonts w:ascii="Times New Roman" w:eastAsiaTheme="minorHAnsi" w:hAnsi="Times New Roman" w:cs="Times New Roman"/>
                <w:sz w:val="24"/>
                <w:szCs w:val="24"/>
                <w:lang w:eastAsia="en-US"/>
              </w:rPr>
            </w:pPr>
          </w:p>
          <w:p w:rsidR="00502150" w:rsidRPr="00214B43" w:rsidRDefault="00502150" w:rsidP="00DD03A6">
            <w:pPr>
              <w:jc w:val="center"/>
              <w:rPr>
                <w:rFonts w:ascii="Times New Roman" w:eastAsiaTheme="minorHAnsi" w:hAnsi="Times New Roman" w:cs="Times New Roman"/>
                <w:sz w:val="24"/>
                <w:szCs w:val="24"/>
                <w:lang w:eastAsia="en-US"/>
              </w:rPr>
            </w:pPr>
          </w:p>
          <w:p w:rsidR="00502150" w:rsidRPr="00214B43" w:rsidRDefault="00502150" w:rsidP="00DD03A6">
            <w:pPr>
              <w:jc w:val="center"/>
              <w:rPr>
                <w:rFonts w:ascii="Times New Roman" w:eastAsiaTheme="minorHAnsi" w:hAnsi="Times New Roman" w:cs="Times New Roman"/>
                <w:sz w:val="24"/>
                <w:szCs w:val="24"/>
                <w:lang w:eastAsia="en-US"/>
              </w:rPr>
            </w:pPr>
          </w:p>
          <w:p w:rsidR="00502150" w:rsidRPr="00214B43" w:rsidRDefault="00502150" w:rsidP="00DD03A6">
            <w:pPr>
              <w:jc w:val="center"/>
              <w:rPr>
                <w:rFonts w:ascii="Times New Roman" w:eastAsiaTheme="minorHAnsi" w:hAnsi="Times New Roman" w:cs="Times New Roman"/>
                <w:sz w:val="24"/>
                <w:szCs w:val="24"/>
                <w:lang w:eastAsia="en-US"/>
              </w:rPr>
            </w:pPr>
          </w:p>
          <w:p w:rsidR="00502150" w:rsidRPr="00214B43" w:rsidRDefault="00502150" w:rsidP="00DD03A6">
            <w:pPr>
              <w:jc w:val="center"/>
              <w:rPr>
                <w:rFonts w:ascii="Times New Roman" w:eastAsiaTheme="minorHAnsi" w:hAnsi="Times New Roman" w:cs="Times New Roman"/>
                <w:sz w:val="24"/>
                <w:szCs w:val="24"/>
                <w:lang w:eastAsia="en-US"/>
              </w:rPr>
            </w:pPr>
            <w:r w:rsidRPr="00214B43">
              <w:rPr>
                <w:rFonts w:ascii="Times New Roman" w:eastAsiaTheme="minorHAnsi" w:hAnsi="Times New Roman" w:cs="Times New Roman"/>
                <w:sz w:val="24"/>
                <w:szCs w:val="24"/>
                <w:lang w:eastAsia="en-US"/>
              </w:rPr>
              <w:t>1,0</w:t>
            </w:r>
          </w:p>
          <w:p w:rsidR="00502150" w:rsidRPr="00214B43" w:rsidRDefault="00502150" w:rsidP="00DD03A6">
            <w:pPr>
              <w:jc w:val="center"/>
              <w:rPr>
                <w:rFonts w:ascii="Times New Roman" w:eastAsiaTheme="minorHAnsi" w:hAnsi="Times New Roman" w:cs="Times New Roman"/>
                <w:sz w:val="24"/>
                <w:szCs w:val="24"/>
                <w:lang w:eastAsia="en-US"/>
              </w:rPr>
            </w:pPr>
            <w:r w:rsidRPr="00214B43">
              <w:rPr>
                <w:rFonts w:ascii="Times New Roman" w:eastAsiaTheme="minorHAnsi" w:hAnsi="Times New Roman" w:cs="Times New Roman"/>
                <w:sz w:val="24"/>
                <w:szCs w:val="24"/>
                <w:lang w:eastAsia="en-US"/>
              </w:rPr>
              <w:t>2,5</w:t>
            </w:r>
          </w:p>
        </w:tc>
      </w:tr>
      <w:tr w:rsidR="00502150" w:rsidRPr="00214B43" w:rsidTr="00837225">
        <w:tc>
          <w:tcPr>
            <w:tcW w:w="576" w:type="dxa"/>
            <w:vMerge/>
          </w:tcPr>
          <w:p w:rsidR="00502150" w:rsidRPr="00214B43" w:rsidRDefault="00502150" w:rsidP="00214B43">
            <w:pPr>
              <w:rPr>
                <w:rFonts w:ascii="Times New Roman" w:eastAsiaTheme="minorHAnsi" w:hAnsi="Times New Roman" w:cs="Times New Roman"/>
                <w:sz w:val="24"/>
                <w:szCs w:val="24"/>
                <w:lang w:eastAsia="en-US"/>
              </w:rPr>
            </w:pPr>
          </w:p>
        </w:tc>
        <w:tc>
          <w:tcPr>
            <w:tcW w:w="3501" w:type="dxa"/>
            <w:gridSpan w:val="2"/>
            <w:vMerge/>
          </w:tcPr>
          <w:p w:rsidR="00502150" w:rsidRPr="00214B43" w:rsidRDefault="00502150" w:rsidP="00214B43">
            <w:pPr>
              <w:jc w:val="both"/>
              <w:rPr>
                <w:rFonts w:ascii="Times New Roman" w:eastAsiaTheme="minorHAnsi" w:hAnsi="Times New Roman" w:cs="Times New Roman"/>
                <w:sz w:val="24"/>
                <w:szCs w:val="24"/>
                <w:lang w:eastAsia="en-US"/>
              </w:rPr>
            </w:pPr>
          </w:p>
        </w:tc>
        <w:tc>
          <w:tcPr>
            <w:tcW w:w="4632" w:type="dxa"/>
          </w:tcPr>
          <w:p w:rsidR="00502150" w:rsidRPr="00214B43" w:rsidRDefault="00502150" w:rsidP="00214B43">
            <w:pPr>
              <w:jc w:val="both"/>
              <w:rPr>
                <w:rFonts w:ascii="Times New Roman" w:eastAsiaTheme="minorHAnsi" w:hAnsi="Times New Roman" w:cs="Times New Roman"/>
                <w:sz w:val="24"/>
                <w:szCs w:val="24"/>
                <w:lang w:eastAsia="en-US"/>
              </w:rPr>
            </w:pPr>
            <w:r w:rsidRPr="00214B43">
              <w:rPr>
                <w:rFonts w:ascii="Times New Roman" w:eastAsiaTheme="minorHAnsi" w:hAnsi="Times New Roman" w:cs="Times New Roman"/>
                <w:sz w:val="24"/>
                <w:szCs w:val="24"/>
                <w:lang w:eastAsia="en-US"/>
              </w:rPr>
              <w:t>Организация групп кратковременного пребывания детей:</w:t>
            </w:r>
          </w:p>
          <w:p w:rsidR="00502150" w:rsidRPr="00214B43" w:rsidRDefault="00502150" w:rsidP="00214B43">
            <w:pPr>
              <w:jc w:val="both"/>
              <w:rPr>
                <w:rFonts w:ascii="Times New Roman" w:eastAsiaTheme="minorHAnsi" w:hAnsi="Times New Roman" w:cs="Times New Roman"/>
                <w:sz w:val="24"/>
                <w:szCs w:val="24"/>
                <w:lang w:eastAsia="en-US"/>
              </w:rPr>
            </w:pPr>
            <w:r w:rsidRPr="00214B43">
              <w:rPr>
                <w:rFonts w:ascii="Times New Roman" w:eastAsiaTheme="minorHAnsi" w:hAnsi="Times New Roman" w:cs="Times New Roman"/>
                <w:sz w:val="24"/>
                <w:szCs w:val="24"/>
                <w:lang w:eastAsia="en-US"/>
              </w:rPr>
              <w:t>- за наполняемость от 5 до 10 человек;</w:t>
            </w:r>
          </w:p>
          <w:p w:rsidR="00502150" w:rsidRPr="00214B43" w:rsidRDefault="00502150" w:rsidP="00214B43">
            <w:pPr>
              <w:jc w:val="both"/>
              <w:rPr>
                <w:rFonts w:ascii="Times New Roman" w:eastAsiaTheme="minorHAnsi" w:hAnsi="Times New Roman" w:cs="Times New Roman"/>
                <w:sz w:val="24"/>
                <w:szCs w:val="24"/>
                <w:lang w:eastAsia="en-US"/>
              </w:rPr>
            </w:pPr>
            <w:r w:rsidRPr="00214B43">
              <w:rPr>
                <w:rFonts w:ascii="Times New Roman" w:eastAsiaTheme="minorHAnsi" w:hAnsi="Times New Roman" w:cs="Times New Roman"/>
                <w:sz w:val="24"/>
                <w:szCs w:val="24"/>
                <w:lang w:eastAsia="en-US"/>
              </w:rPr>
              <w:t>- за наполняемость более 10 человек</w:t>
            </w:r>
          </w:p>
        </w:tc>
        <w:tc>
          <w:tcPr>
            <w:tcW w:w="862" w:type="dxa"/>
          </w:tcPr>
          <w:p w:rsidR="00502150" w:rsidRPr="00214B43" w:rsidRDefault="00502150" w:rsidP="00DD03A6">
            <w:pPr>
              <w:jc w:val="center"/>
              <w:rPr>
                <w:rFonts w:ascii="Times New Roman" w:eastAsiaTheme="minorHAnsi" w:hAnsi="Times New Roman" w:cs="Times New Roman"/>
                <w:sz w:val="24"/>
                <w:szCs w:val="24"/>
                <w:lang w:eastAsia="en-US"/>
              </w:rPr>
            </w:pPr>
          </w:p>
          <w:p w:rsidR="00502150" w:rsidRPr="00214B43" w:rsidRDefault="00502150" w:rsidP="00DD03A6">
            <w:pPr>
              <w:jc w:val="center"/>
              <w:rPr>
                <w:rFonts w:ascii="Times New Roman" w:eastAsiaTheme="minorHAnsi" w:hAnsi="Times New Roman" w:cs="Times New Roman"/>
                <w:sz w:val="24"/>
                <w:szCs w:val="24"/>
                <w:lang w:eastAsia="en-US"/>
              </w:rPr>
            </w:pPr>
          </w:p>
          <w:p w:rsidR="00502150" w:rsidRPr="00214B43" w:rsidRDefault="00502150" w:rsidP="00DD03A6">
            <w:pPr>
              <w:jc w:val="center"/>
              <w:rPr>
                <w:rFonts w:ascii="Times New Roman" w:eastAsiaTheme="minorHAnsi" w:hAnsi="Times New Roman" w:cs="Times New Roman"/>
                <w:sz w:val="24"/>
                <w:szCs w:val="24"/>
                <w:lang w:eastAsia="en-US"/>
              </w:rPr>
            </w:pPr>
            <w:r w:rsidRPr="00214B43">
              <w:rPr>
                <w:rFonts w:ascii="Times New Roman" w:eastAsiaTheme="minorHAnsi" w:hAnsi="Times New Roman" w:cs="Times New Roman"/>
                <w:sz w:val="24"/>
                <w:szCs w:val="24"/>
                <w:lang w:eastAsia="en-US"/>
              </w:rPr>
              <w:t>0,5</w:t>
            </w:r>
          </w:p>
          <w:p w:rsidR="00502150" w:rsidRPr="00214B43" w:rsidRDefault="00502150" w:rsidP="00DD03A6">
            <w:pPr>
              <w:jc w:val="center"/>
              <w:rPr>
                <w:rFonts w:ascii="Times New Roman" w:eastAsiaTheme="minorHAnsi" w:hAnsi="Times New Roman" w:cs="Times New Roman"/>
                <w:sz w:val="24"/>
                <w:szCs w:val="24"/>
                <w:lang w:eastAsia="en-US"/>
              </w:rPr>
            </w:pPr>
            <w:r w:rsidRPr="00214B43">
              <w:rPr>
                <w:rFonts w:ascii="Times New Roman" w:eastAsiaTheme="minorHAnsi" w:hAnsi="Times New Roman" w:cs="Times New Roman"/>
                <w:sz w:val="24"/>
                <w:szCs w:val="24"/>
                <w:lang w:eastAsia="en-US"/>
              </w:rPr>
              <w:t>1,0</w:t>
            </w:r>
          </w:p>
        </w:tc>
      </w:tr>
      <w:tr w:rsidR="00502150" w:rsidRPr="00214B43" w:rsidTr="00837225">
        <w:tc>
          <w:tcPr>
            <w:tcW w:w="576" w:type="dxa"/>
          </w:tcPr>
          <w:p w:rsidR="00502150" w:rsidRPr="00214B43" w:rsidRDefault="00502150" w:rsidP="00214B43">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1.4</w:t>
            </w:r>
          </w:p>
        </w:tc>
        <w:tc>
          <w:tcPr>
            <w:tcW w:w="3501" w:type="dxa"/>
            <w:gridSpan w:val="2"/>
          </w:tcPr>
          <w:p w:rsidR="00502150" w:rsidRPr="00214B43" w:rsidRDefault="00502150" w:rsidP="00214B43">
            <w:pPr>
              <w:jc w:val="both"/>
              <w:rPr>
                <w:rFonts w:ascii="Times New Roman" w:eastAsiaTheme="minorHAnsi" w:hAnsi="Times New Roman" w:cs="Times New Roman"/>
                <w:sz w:val="24"/>
                <w:szCs w:val="24"/>
                <w:lang w:eastAsia="en-US"/>
              </w:rPr>
            </w:pPr>
            <w:r w:rsidRPr="00214B43">
              <w:rPr>
                <w:rFonts w:ascii="Times New Roman" w:eastAsiaTheme="minorHAnsi" w:hAnsi="Times New Roman" w:cs="Times New Roman"/>
                <w:sz w:val="24"/>
                <w:szCs w:val="24"/>
                <w:lang w:eastAsia="en-US"/>
              </w:rPr>
              <w:t>Соответствие деятельности учреждения требованиям законодательства в сфере образования</w:t>
            </w:r>
          </w:p>
        </w:tc>
        <w:tc>
          <w:tcPr>
            <w:tcW w:w="4632" w:type="dxa"/>
          </w:tcPr>
          <w:p w:rsidR="00502150" w:rsidRPr="00214B43" w:rsidRDefault="00502150" w:rsidP="00214B43">
            <w:pPr>
              <w:jc w:val="both"/>
              <w:rPr>
                <w:rFonts w:ascii="Times New Roman" w:eastAsiaTheme="minorHAnsi" w:hAnsi="Times New Roman" w:cs="Times New Roman"/>
                <w:sz w:val="24"/>
                <w:szCs w:val="24"/>
                <w:lang w:eastAsia="en-US"/>
              </w:rPr>
            </w:pPr>
            <w:r w:rsidRPr="00214B43">
              <w:rPr>
                <w:rFonts w:ascii="Times New Roman" w:eastAsiaTheme="minorHAnsi" w:hAnsi="Times New Roman" w:cs="Times New Roman"/>
                <w:sz w:val="24"/>
                <w:szCs w:val="24"/>
                <w:lang w:eastAsia="en-US"/>
              </w:rPr>
              <w:t>Отсутствие предписаний, представлений, протестов надзорных и контролирующих органов в сфере образования</w:t>
            </w:r>
          </w:p>
        </w:tc>
        <w:tc>
          <w:tcPr>
            <w:tcW w:w="862" w:type="dxa"/>
          </w:tcPr>
          <w:p w:rsidR="00502150" w:rsidRPr="00214B43" w:rsidRDefault="00502150" w:rsidP="00DD03A6">
            <w:pPr>
              <w:jc w:val="center"/>
              <w:rPr>
                <w:rFonts w:ascii="Times New Roman" w:eastAsiaTheme="minorHAnsi" w:hAnsi="Times New Roman" w:cs="Times New Roman"/>
                <w:sz w:val="24"/>
                <w:szCs w:val="24"/>
                <w:lang w:eastAsia="en-US"/>
              </w:rPr>
            </w:pPr>
          </w:p>
          <w:p w:rsidR="00502150" w:rsidRPr="00214B43" w:rsidRDefault="00502150" w:rsidP="00DD03A6">
            <w:pPr>
              <w:jc w:val="center"/>
              <w:rPr>
                <w:rFonts w:ascii="Times New Roman" w:eastAsiaTheme="minorHAnsi" w:hAnsi="Times New Roman" w:cs="Times New Roman"/>
                <w:sz w:val="24"/>
                <w:szCs w:val="24"/>
                <w:lang w:eastAsia="en-US"/>
              </w:rPr>
            </w:pPr>
            <w:r w:rsidRPr="00214B43">
              <w:rPr>
                <w:rFonts w:ascii="Times New Roman" w:eastAsiaTheme="minorHAnsi" w:hAnsi="Times New Roman" w:cs="Times New Roman"/>
                <w:sz w:val="24"/>
                <w:szCs w:val="24"/>
                <w:lang w:eastAsia="en-US"/>
              </w:rPr>
              <w:t>3,0</w:t>
            </w:r>
          </w:p>
        </w:tc>
      </w:tr>
      <w:tr w:rsidR="00502150" w:rsidRPr="00214B43" w:rsidTr="00837225">
        <w:tc>
          <w:tcPr>
            <w:tcW w:w="576" w:type="dxa"/>
            <w:vMerge w:val="restart"/>
          </w:tcPr>
          <w:p w:rsidR="00502150" w:rsidRPr="00214B43" w:rsidRDefault="00502150" w:rsidP="00214B43">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1.5</w:t>
            </w:r>
          </w:p>
        </w:tc>
        <w:tc>
          <w:tcPr>
            <w:tcW w:w="3501" w:type="dxa"/>
            <w:gridSpan w:val="2"/>
            <w:vMerge w:val="restart"/>
          </w:tcPr>
          <w:p w:rsidR="00502150" w:rsidRPr="00214B43" w:rsidRDefault="00502150" w:rsidP="00214B43">
            <w:pPr>
              <w:jc w:val="both"/>
              <w:rPr>
                <w:rFonts w:ascii="Times New Roman" w:eastAsiaTheme="minorHAnsi" w:hAnsi="Times New Roman" w:cs="Times New Roman"/>
                <w:sz w:val="24"/>
                <w:szCs w:val="24"/>
                <w:lang w:eastAsia="en-US"/>
              </w:rPr>
            </w:pPr>
            <w:r w:rsidRPr="00214B43">
              <w:rPr>
                <w:rFonts w:ascii="Times New Roman" w:eastAsiaTheme="minorHAnsi" w:hAnsi="Times New Roman" w:cs="Times New Roman"/>
                <w:sz w:val="24"/>
                <w:szCs w:val="24"/>
                <w:lang w:eastAsia="en-US"/>
              </w:rPr>
              <w:t>Инициатива по развитию учреждения</w:t>
            </w:r>
          </w:p>
        </w:tc>
        <w:tc>
          <w:tcPr>
            <w:tcW w:w="4632" w:type="dxa"/>
          </w:tcPr>
          <w:p w:rsidR="00502150" w:rsidRPr="00214B43" w:rsidRDefault="00502150" w:rsidP="00214B43">
            <w:pPr>
              <w:jc w:val="both"/>
              <w:rPr>
                <w:rFonts w:ascii="Times New Roman" w:eastAsiaTheme="minorHAnsi" w:hAnsi="Times New Roman" w:cs="Times New Roman"/>
                <w:sz w:val="24"/>
                <w:szCs w:val="24"/>
                <w:lang w:eastAsia="en-US"/>
              </w:rPr>
            </w:pPr>
            <w:r w:rsidRPr="00214B43">
              <w:rPr>
                <w:rFonts w:ascii="Times New Roman" w:eastAsiaTheme="minorHAnsi" w:hAnsi="Times New Roman" w:cs="Times New Roman"/>
                <w:sz w:val="24"/>
                <w:szCs w:val="24"/>
                <w:lang w:eastAsia="en-US"/>
              </w:rPr>
              <w:t>Статус площадки:</w:t>
            </w:r>
          </w:p>
          <w:p w:rsidR="00502150" w:rsidRPr="00214B43" w:rsidRDefault="00502150" w:rsidP="00214B43">
            <w:pPr>
              <w:jc w:val="both"/>
              <w:rPr>
                <w:rFonts w:ascii="Times New Roman" w:eastAsiaTheme="minorHAnsi" w:hAnsi="Times New Roman" w:cs="Times New Roman"/>
                <w:sz w:val="24"/>
                <w:szCs w:val="24"/>
                <w:lang w:eastAsia="en-US"/>
              </w:rPr>
            </w:pPr>
            <w:r w:rsidRPr="00214B43">
              <w:rPr>
                <w:rFonts w:ascii="Times New Roman" w:eastAsiaTheme="minorHAnsi" w:hAnsi="Times New Roman" w:cs="Times New Roman"/>
                <w:sz w:val="24"/>
                <w:szCs w:val="24"/>
                <w:lang w:eastAsia="en-US"/>
              </w:rPr>
              <w:t>- муниципальная опорная;</w:t>
            </w:r>
          </w:p>
          <w:p w:rsidR="00502150" w:rsidRPr="00214B43" w:rsidRDefault="00502150" w:rsidP="00214B43">
            <w:pPr>
              <w:jc w:val="both"/>
              <w:rPr>
                <w:rFonts w:ascii="Times New Roman" w:eastAsiaTheme="minorHAnsi" w:hAnsi="Times New Roman" w:cs="Times New Roman"/>
                <w:sz w:val="24"/>
                <w:szCs w:val="24"/>
                <w:lang w:eastAsia="en-US"/>
              </w:rPr>
            </w:pPr>
            <w:r w:rsidRPr="00214B43">
              <w:rPr>
                <w:rFonts w:ascii="Times New Roman" w:eastAsiaTheme="minorHAnsi" w:hAnsi="Times New Roman" w:cs="Times New Roman"/>
                <w:sz w:val="24"/>
                <w:szCs w:val="24"/>
                <w:lang w:eastAsia="en-US"/>
              </w:rPr>
              <w:t>- региональная инновационная;</w:t>
            </w:r>
          </w:p>
          <w:p w:rsidR="00502150" w:rsidRPr="00214B43" w:rsidRDefault="00502150" w:rsidP="00214B43">
            <w:pPr>
              <w:jc w:val="both"/>
              <w:rPr>
                <w:rFonts w:ascii="Times New Roman" w:eastAsiaTheme="minorHAnsi" w:hAnsi="Times New Roman" w:cs="Times New Roman"/>
                <w:sz w:val="24"/>
                <w:szCs w:val="24"/>
                <w:lang w:eastAsia="en-US"/>
              </w:rPr>
            </w:pPr>
            <w:r w:rsidRPr="00214B43">
              <w:rPr>
                <w:rFonts w:ascii="Times New Roman" w:eastAsiaTheme="minorHAnsi" w:hAnsi="Times New Roman" w:cs="Times New Roman"/>
                <w:sz w:val="24"/>
                <w:szCs w:val="24"/>
                <w:lang w:eastAsia="en-US"/>
              </w:rPr>
              <w:t>- федеральная экспериментальная</w:t>
            </w:r>
          </w:p>
        </w:tc>
        <w:tc>
          <w:tcPr>
            <w:tcW w:w="862" w:type="dxa"/>
          </w:tcPr>
          <w:p w:rsidR="00502150" w:rsidRPr="00214B43" w:rsidRDefault="00502150" w:rsidP="00DD03A6">
            <w:pPr>
              <w:jc w:val="center"/>
              <w:rPr>
                <w:rFonts w:ascii="Times New Roman" w:eastAsiaTheme="minorHAnsi" w:hAnsi="Times New Roman" w:cs="Times New Roman"/>
                <w:sz w:val="24"/>
                <w:szCs w:val="24"/>
                <w:lang w:eastAsia="en-US"/>
              </w:rPr>
            </w:pPr>
          </w:p>
          <w:p w:rsidR="00502150" w:rsidRPr="00214B43" w:rsidRDefault="00502150" w:rsidP="00DD03A6">
            <w:pPr>
              <w:jc w:val="center"/>
              <w:rPr>
                <w:rFonts w:ascii="Times New Roman" w:eastAsiaTheme="minorHAnsi" w:hAnsi="Times New Roman" w:cs="Times New Roman"/>
                <w:sz w:val="24"/>
                <w:szCs w:val="24"/>
                <w:lang w:eastAsia="en-US"/>
              </w:rPr>
            </w:pPr>
            <w:r w:rsidRPr="00214B43">
              <w:rPr>
                <w:rFonts w:ascii="Times New Roman" w:eastAsiaTheme="minorHAnsi" w:hAnsi="Times New Roman" w:cs="Times New Roman"/>
                <w:sz w:val="24"/>
                <w:szCs w:val="24"/>
                <w:lang w:eastAsia="en-US"/>
              </w:rPr>
              <w:t>0,5</w:t>
            </w:r>
          </w:p>
          <w:p w:rsidR="00502150" w:rsidRPr="00214B43" w:rsidRDefault="00502150" w:rsidP="00DD03A6">
            <w:pPr>
              <w:jc w:val="center"/>
              <w:rPr>
                <w:rFonts w:ascii="Times New Roman" w:eastAsiaTheme="minorHAnsi" w:hAnsi="Times New Roman" w:cs="Times New Roman"/>
                <w:sz w:val="24"/>
                <w:szCs w:val="24"/>
                <w:lang w:eastAsia="en-US"/>
              </w:rPr>
            </w:pPr>
            <w:r w:rsidRPr="00214B43">
              <w:rPr>
                <w:rFonts w:ascii="Times New Roman" w:eastAsiaTheme="minorHAnsi" w:hAnsi="Times New Roman" w:cs="Times New Roman"/>
                <w:sz w:val="24"/>
                <w:szCs w:val="24"/>
                <w:lang w:eastAsia="en-US"/>
              </w:rPr>
              <w:t>1,0</w:t>
            </w:r>
          </w:p>
          <w:p w:rsidR="00502150" w:rsidRPr="00214B43" w:rsidRDefault="00502150" w:rsidP="00DD03A6">
            <w:pPr>
              <w:jc w:val="center"/>
              <w:rPr>
                <w:rFonts w:ascii="Times New Roman" w:eastAsiaTheme="minorHAnsi" w:hAnsi="Times New Roman" w:cs="Times New Roman"/>
                <w:sz w:val="24"/>
                <w:szCs w:val="24"/>
                <w:lang w:eastAsia="en-US"/>
              </w:rPr>
            </w:pPr>
            <w:r w:rsidRPr="00214B43">
              <w:rPr>
                <w:rFonts w:ascii="Times New Roman" w:eastAsiaTheme="minorHAnsi" w:hAnsi="Times New Roman" w:cs="Times New Roman"/>
                <w:sz w:val="24"/>
                <w:szCs w:val="24"/>
                <w:lang w:eastAsia="en-US"/>
              </w:rPr>
              <w:t>1,5</w:t>
            </w:r>
          </w:p>
        </w:tc>
      </w:tr>
      <w:tr w:rsidR="00502150" w:rsidRPr="00214B43" w:rsidTr="00837225">
        <w:tc>
          <w:tcPr>
            <w:tcW w:w="576" w:type="dxa"/>
            <w:vMerge/>
          </w:tcPr>
          <w:p w:rsidR="00502150" w:rsidRPr="00214B43" w:rsidRDefault="00502150" w:rsidP="00214B43">
            <w:pPr>
              <w:rPr>
                <w:rFonts w:ascii="Times New Roman" w:eastAsiaTheme="minorHAnsi" w:hAnsi="Times New Roman" w:cs="Times New Roman"/>
                <w:sz w:val="24"/>
                <w:szCs w:val="24"/>
                <w:lang w:eastAsia="en-US"/>
              </w:rPr>
            </w:pPr>
          </w:p>
        </w:tc>
        <w:tc>
          <w:tcPr>
            <w:tcW w:w="3501" w:type="dxa"/>
            <w:gridSpan w:val="2"/>
            <w:vMerge/>
          </w:tcPr>
          <w:p w:rsidR="00502150" w:rsidRPr="00214B43" w:rsidRDefault="00502150" w:rsidP="00214B43">
            <w:pPr>
              <w:jc w:val="both"/>
              <w:rPr>
                <w:rFonts w:ascii="Times New Roman" w:eastAsiaTheme="minorHAnsi" w:hAnsi="Times New Roman" w:cs="Times New Roman"/>
                <w:sz w:val="24"/>
                <w:szCs w:val="24"/>
                <w:lang w:eastAsia="en-US"/>
              </w:rPr>
            </w:pPr>
          </w:p>
        </w:tc>
        <w:tc>
          <w:tcPr>
            <w:tcW w:w="4632" w:type="dxa"/>
          </w:tcPr>
          <w:p w:rsidR="00502150" w:rsidRPr="00214B43" w:rsidRDefault="00502150" w:rsidP="00214B43">
            <w:pPr>
              <w:jc w:val="both"/>
              <w:rPr>
                <w:rFonts w:ascii="Times New Roman" w:eastAsiaTheme="minorHAnsi" w:hAnsi="Times New Roman" w:cs="Times New Roman"/>
                <w:sz w:val="24"/>
                <w:szCs w:val="24"/>
                <w:lang w:eastAsia="en-US"/>
              </w:rPr>
            </w:pPr>
            <w:r w:rsidRPr="00214B43">
              <w:rPr>
                <w:rFonts w:ascii="Times New Roman" w:eastAsiaTheme="minorHAnsi" w:hAnsi="Times New Roman" w:cs="Times New Roman"/>
                <w:sz w:val="24"/>
                <w:szCs w:val="24"/>
                <w:lang w:eastAsia="en-US"/>
              </w:rPr>
              <w:t>Участие учреждения в проектной, экспериментальной, научно-исследовательской деятельности, социальных проектах:</w:t>
            </w:r>
          </w:p>
          <w:p w:rsidR="00502150" w:rsidRPr="00214B43" w:rsidRDefault="00502150" w:rsidP="00214B43">
            <w:pPr>
              <w:jc w:val="both"/>
              <w:rPr>
                <w:rFonts w:ascii="Times New Roman" w:eastAsiaTheme="minorHAnsi" w:hAnsi="Times New Roman" w:cs="Times New Roman"/>
                <w:sz w:val="24"/>
                <w:szCs w:val="24"/>
                <w:lang w:eastAsia="en-US"/>
              </w:rPr>
            </w:pPr>
            <w:r w:rsidRPr="00214B43">
              <w:rPr>
                <w:rFonts w:ascii="Times New Roman" w:eastAsiaTheme="minorHAnsi" w:hAnsi="Times New Roman" w:cs="Times New Roman"/>
                <w:sz w:val="24"/>
                <w:szCs w:val="24"/>
                <w:lang w:eastAsia="en-US"/>
              </w:rPr>
              <w:t>- областной уровень;</w:t>
            </w:r>
          </w:p>
          <w:p w:rsidR="00502150" w:rsidRPr="00214B43" w:rsidRDefault="00502150" w:rsidP="00214B43">
            <w:pPr>
              <w:jc w:val="both"/>
              <w:rPr>
                <w:rFonts w:ascii="Times New Roman" w:eastAsiaTheme="minorHAnsi" w:hAnsi="Times New Roman" w:cs="Times New Roman"/>
                <w:sz w:val="24"/>
                <w:szCs w:val="24"/>
                <w:lang w:eastAsia="en-US"/>
              </w:rPr>
            </w:pPr>
            <w:r w:rsidRPr="00214B43">
              <w:rPr>
                <w:rFonts w:ascii="Times New Roman" w:eastAsiaTheme="minorHAnsi" w:hAnsi="Times New Roman" w:cs="Times New Roman"/>
                <w:sz w:val="24"/>
                <w:szCs w:val="24"/>
                <w:lang w:eastAsia="en-US"/>
              </w:rPr>
              <w:t>- федеральный (международный) уровень</w:t>
            </w:r>
          </w:p>
        </w:tc>
        <w:tc>
          <w:tcPr>
            <w:tcW w:w="862" w:type="dxa"/>
          </w:tcPr>
          <w:p w:rsidR="00502150" w:rsidRPr="00214B43" w:rsidRDefault="00502150" w:rsidP="00DD03A6">
            <w:pPr>
              <w:jc w:val="center"/>
              <w:rPr>
                <w:rFonts w:ascii="Times New Roman" w:eastAsiaTheme="minorHAnsi" w:hAnsi="Times New Roman" w:cs="Times New Roman"/>
                <w:sz w:val="24"/>
                <w:szCs w:val="24"/>
                <w:lang w:eastAsia="en-US"/>
              </w:rPr>
            </w:pPr>
          </w:p>
          <w:p w:rsidR="00502150" w:rsidRPr="00214B43" w:rsidRDefault="00502150" w:rsidP="00DD03A6">
            <w:pPr>
              <w:jc w:val="center"/>
              <w:rPr>
                <w:rFonts w:ascii="Times New Roman" w:eastAsiaTheme="minorHAnsi" w:hAnsi="Times New Roman" w:cs="Times New Roman"/>
                <w:sz w:val="24"/>
                <w:szCs w:val="24"/>
                <w:lang w:eastAsia="en-US"/>
              </w:rPr>
            </w:pPr>
          </w:p>
          <w:p w:rsidR="00502150" w:rsidRPr="00214B43" w:rsidRDefault="00502150" w:rsidP="00DD03A6">
            <w:pPr>
              <w:jc w:val="center"/>
              <w:rPr>
                <w:rFonts w:ascii="Times New Roman" w:eastAsiaTheme="minorHAnsi" w:hAnsi="Times New Roman" w:cs="Times New Roman"/>
                <w:sz w:val="24"/>
                <w:szCs w:val="24"/>
                <w:lang w:eastAsia="en-US"/>
              </w:rPr>
            </w:pPr>
          </w:p>
          <w:p w:rsidR="00502150" w:rsidRPr="00214B43" w:rsidRDefault="00502150" w:rsidP="00DD03A6">
            <w:pPr>
              <w:jc w:val="center"/>
              <w:rPr>
                <w:rFonts w:ascii="Times New Roman" w:eastAsiaTheme="minorHAnsi" w:hAnsi="Times New Roman" w:cs="Times New Roman"/>
                <w:sz w:val="24"/>
                <w:szCs w:val="24"/>
                <w:lang w:eastAsia="en-US"/>
              </w:rPr>
            </w:pPr>
          </w:p>
          <w:p w:rsidR="00502150" w:rsidRPr="00214B43" w:rsidRDefault="00502150" w:rsidP="00DD03A6">
            <w:pPr>
              <w:jc w:val="center"/>
              <w:rPr>
                <w:rFonts w:ascii="Times New Roman" w:eastAsiaTheme="minorHAnsi" w:hAnsi="Times New Roman" w:cs="Times New Roman"/>
                <w:sz w:val="24"/>
                <w:szCs w:val="24"/>
                <w:lang w:eastAsia="en-US"/>
              </w:rPr>
            </w:pPr>
            <w:r w:rsidRPr="00214B43">
              <w:rPr>
                <w:rFonts w:ascii="Times New Roman" w:eastAsiaTheme="minorHAnsi" w:hAnsi="Times New Roman" w:cs="Times New Roman"/>
                <w:sz w:val="24"/>
                <w:szCs w:val="24"/>
                <w:lang w:eastAsia="en-US"/>
              </w:rPr>
              <w:t>0,5</w:t>
            </w:r>
          </w:p>
          <w:p w:rsidR="00502150" w:rsidRPr="00214B43" w:rsidRDefault="00502150" w:rsidP="00DD03A6">
            <w:pPr>
              <w:jc w:val="center"/>
              <w:rPr>
                <w:rFonts w:ascii="Times New Roman" w:eastAsiaTheme="minorHAnsi" w:hAnsi="Times New Roman" w:cs="Times New Roman"/>
                <w:sz w:val="24"/>
                <w:szCs w:val="24"/>
                <w:lang w:eastAsia="en-US"/>
              </w:rPr>
            </w:pPr>
            <w:r w:rsidRPr="00214B43">
              <w:rPr>
                <w:rFonts w:ascii="Times New Roman" w:eastAsiaTheme="minorHAnsi" w:hAnsi="Times New Roman" w:cs="Times New Roman"/>
                <w:sz w:val="24"/>
                <w:szCs w:val="24"/>
                <w:lang w:eastAsia="en-US"/>
              </w:rPr>
              <w:t>1,0</w:t>
            </w:r>
          </w:p>
        </w:tc>
      </w:tr>
      <w:tr w:rsidR="00502150" w:rsidRPr="00214B43" w:rsidTr="00837225">
        <w:tc>
          <w:tcPr>
            <w:tcW w:w="576" w:type="dxa"/>
          </w:tcPr>
          <w:p w:rsidR="00502150" w:rsidRPr="00214B43" w:rsidRDefault="00502150" w:rsidP="00214B43">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1.6</w:t>
            </w:r>
          </w:p>
        </w:tc>
        <w:tc>
          <w:tcPr>
            <w:tcW w:w="3501" w:type="dxa"/>
            <w:gridSpan w:val="2"/>
          </w:tcPr>
          <w:p w:rsidR="00502150" w:rsidRPr="00214B43" w:rsidRDefault="00502150" w:rsidP="00214B43">
            <w:pPr>
              <w:jc w:val="both"/>
              <w:rPr>
                <w:rFonts w:ascii="Times New Roman" w:eastAsiaTheme="minorHAnsi" w:hAnsi="Times New Roman" w:cs="Times New Roman"/>
                <w:sz w:val="24"/>
                <w:szCs w:val="24"/>
                <w:lang w:eastAsia="en-US"/>
              </w:rPr>
            </w:pPr>
            <w:r w:rsidRPr="00214B43">
              <w:rPr>
                <w:rFonts w:ascii="Times New Roman" w:eastAsiaTheme="minorHAnsi" w:hAnsi="Times New Roman" w:cs="Times New Roman"/>
                <w:sz w:val="24"/>
                <w:szCs w:val="24"/>
                <w:lang w:eastAsia="en-US"/>
              </w:rPr>
              <w:t>Информационная открытость (дополнительная информация, размещенная на сайте учреждения)</w:t>
            </w:r>
          </w:p>
        </w:tc>
        <w:tc>
          <w:tcPr>
            <w:tcW w:w="4632" w:type="dxa"/>
          </w:tcPr>
          <w:p w:rsidR="00502150" w:rsidRPr="00214B43" w:rsidRDefault="00502150" w:rsidP="00214B43">
            <w:pPr>
              <w:jc w:val="both"/>
              <w:rPr>
                <w:rFonts w:ascii="Times New Roman" w:eastAsiaTheme="minorHAnsi" w:hAnsi="Times New Roman" w:cs="Times New Roman"/>
                <w:sz w:val="24"/>
                <w:szCs w:val="24"/>
                <w:lang w:eastAsia="en-US"/>
              </w:rPr>
            </w:pPr>
            <w:r w:rsidRPr="00214B43">
              <w:rPr>
                <w:rFonts w:ascii="Times New Roman" w:eastAsiaTheme="minorHAnsi" w:hAnsi="Times New Roman" w:cs="Times New Roman"/>
                <w:sz w:val="24"/>
                <w:szCs w:val="24"/>
                <w:lang w:eastAsia="en-US"/>
              </w:rPr>
              <w:t>Своевременное обновление и пополнение информации на сайте (актуальное состояние) в соответствии с приказом Рособрнадзора от 29.05.2014 № 785 «Об утверждении требований к структуре официального сайта образовательной организации в информационно- телекоммуникационной сети «Интернет» и формату представления на нем информации</w:t>
            </w:r>
          </w:p>
        </w:tc>
        <w:tc>
          <w:tcPr>
            <w:tcW w:w="862" w:type="dxa"/>
          </w:tcPr>
          <w:p w:rsidR="00502150" w:rsidRPr="00214B43" w:rsidRDefault="00502150" w:rsidP="00DD03A6">
            <w:pPr>
              <w:jc w:val="center"/>
              <w:rPr>
                <w:rFonts w:ascii="Times New Roman" w:eastAsiaTheme="minorHAnsi" w:hAnsi="Times New Roman" w:cs="Times New Roman"/>
                <w:sz w:val="24"/>
                <w:szCs w:val="24"/>
                <w:lang w:eastAsia="en-US"/>
              </w:rPr>
            </w:pPr>
          </w:p>
          <w:p w:rsidR="00502150" w:rsidRPr="00214B43" w:rsidRDefault="00502150" w:rsidP="00DD03A6">
            <w:pPr>
              <w:jc w:val="center"/>
              <w:rPr>
                <w:rFonts w:ascii="Times New Roman" w:eastAsiaTheme="minorHAnsi" w:hAnsi="Times New Roman" w:cs="Times New Roman"/>
                <w:sz w:val="24"/>
                <w:szCs w:val="24"/>
                <w:lang w:eastAsia="en-US"/>
              </w:rPr>
            </w:pPr>
          </w:p>
          <w:p w:rsidR="00502150" w:rsidRPr="00214B43" w:rsidRDefault="00502150" w:rsidP="00DD03A6">
            <w:pPr>
              <w:jc w:val="center"/>
              <w:rPr>
                <w:rFonts w:ascii="Times New Roman" w:eastAsiaTheme="minorHAnsi" w:hAnsi="Times New Roman" w:cs="Times New Roman"/>
                <w:sz w:val="24"/>
                <w:szCs w:val="24"/>
                <w:lang w:eastAsia="en-US"/>
              </w:rPr>
            </w:pPr>
            <w:r w:rsidRPr="00214B43">
              <w:rPr>
                <w:rFonts w:ascii="Times New Roman" w:eastAsiaTheme="minorHAnsi" w:hAnsi="Times New Roman" w:cs="Times New Roman"/>
                <w:sz w:val="24"/>
                <w:szCs w:val="24"/>
                <w:lang w:eastAsia="en-US"/>
              </w:rPr>
              <w:t>2,0</w:t>
            </w:r>
          </w:p>
        </w:tc>
      </w:tr>
      <w:tr w:rsidR="00502150" w:rsidRPr="00214B43" w:rsidTr="00837225">
        <w:tc>
          <w:tcPr>
            <w:tcW w:w="576" w:type="dxa"/>
          </w:tcPr>
          <w:p w:rsidR="00502150" w:rsidRPr="00214B43" w:rsidRDefault="00502150" w:rsidP="00214B43">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1.7</w:t>
            </w:r>
          </w:p>
        </w:tc>
        <w:tc>
          <w:tcPr>
            <w:tcW w:w="3501" w:type="dxa"/>
            <w:gridSpan w:val="2"/>
          </w:tcPr>
          <w:p w:rsidR="00502150" w:rsidRPr="00214B43" w:rsidRDefault="00502150" w:rsidP="00214B43">
            <w:pPr>
              <w:jc w:val="both"/>
              <w:rPr>
                <w:rFonts w:ascii="Times New Roman" w:eastAsiaTheme="minorHAnsi" w:hAnsi="Times New Roman" w:cs="Times New Roman"/>
                <w:sz w:val="24"/>
                <w:szCs w:val="24"/>
                <w:lang w:eastAsia="en-US"/>
              </w:rPr>
            </w:pPr>
            <w:r w:rsidRPr="00214B43">
              <w:rPr>
                <w:rFonts w:ascii="Times New Roman" w:eastAsiaTheme="minorHAnsi" w:hAnsi="Times New Roman" w:cs="Times New Roman"/>
                <w:sz w:val="24"/>
                <w:szCs w:val="24"/>
                <w:lang w:eastAsia="en-US"/>
              </w:rPr>
              <w:t>Развитие инициативы педагогических работников</w:t>
            </w:r>
          </w:p>
        </w:tc>
        <w:tc>
          <w:tcPr>
            <w:tcW w:w="4632" w:type="dxa"/>
          </w:tcPr>
          <w:p w:rsidR="00502150" w:rsidRPr="00214B43" w:rsidRDefault="00502150" w:rsidP="00214B43">
            <w:pPr>
              <w:jc w:val="both"/>
              <w:rPr>
                <w:rFonts w:ascii="Times New Roman" w:eastAsiaTheme="minorHAnsi" w:hAnsi="Times New Roman" w:cs="Times New Roman"/>
                <w:sz w:val="24"/>
                <w:szCs w:val="24"/>
                <w:lang w:eastAsia="en-US"/>
              </w:rPr>
            </w:pPr>
            <w:r w:rsidRPr="00214B43">
              <w:rPr>
                <w:rFonts w:ascii="Times New Roman" w:eastAsiaTheme="minorHAnsi" w:hAnsi="Times New Roman" w:cs="Times New Roman"/>
                <w:sz w:val="24"/>
                <w:szCs w:val="24"/>
                <w:lang w:eastAsia="en-US"/>
              </w:rPr>
              <w:t>Очное участие педагогов в профессиональных конкурсах, мероприятиях, фестивалях:</w:t>
            </w:r>
          </w:p>
          <w:p w:rsidR="00502150" w:rsidRPr="00214B43" w:rsidRDefault="00502150" w:rsidP="00214B43">
            <w:pPr>
              <w:jc w:val="both"/>
              <w:rPr>
                <w:rFonts w:ascii="Times New Roman" w:eastAsiaTheme="minorHAnsi" w:hAnsi="Times New Roman" w:cs="Times New Roman"/>
                <w:sz w:val="24"/>
                <w:szCs w:val="24"/>
                <w:lang w:eastAsia="en-US"/>
              </w:rPr>
            </w:pPr>
            <w:r w:rsidRPr="00214B43">
              <w:rPr>
                <w:rFonts w:ascii="Times New Roman" w:eastAsiaTheme="minorHAnsi" w:hAnsi="Times New Roman" w:cs="Times New Roman"/>
                <w:sz w:val="24"/>
                <w:szCs w:val="24"/>
                <w:lang w:eastAsia="en-US"/>
              </w:rPr>
              <w:t>- уровень учреждения;</w:t>
            </w:r>
          </w:p>
          <w:p w:rsidR="00502150" w:rsidRPr="00214B43" w:rsidRDefault="00502150" w:rsidP="00214B43">
            <w:pPr>
              <w:jc w:val="both"/>
              <w:rPr>
                <w:rFonts w:ascii="Times New Roman" w:eastAsiaTheme="minorHAnsi" w:hAnsi="Times New Roman" w:cs="Times New Roman"/>
                <w:sz w:val="24"/>
                <w:szCs w:val="24"/>
                <w:lang w:eastAsia="en-US"/>
              </w:rPr>
            </w:pPr>
            <w:r w:rsidRPr="00214B43">
              <w:rPr>
                <w:rFonts w:ascii="Times New Roman" w:eastAsiaTheme="minorHAnsi" w:hAnsi="Times New Roman" w:cs="Times New Roman"/>
                <w:sz w:val="24"/>
                <w:szCs w:val="24"/>
                <w:lang w:eastAsia="en-US"/>
              </w:rPr>
              <w:t>- муниципальный уровень;</w:t>
            </w:r>
          </w:p>
          <w:p w:rsidR="00502150" w:rsidRPr="00214B43" w:rsidRDefault="00502150" w:rsidP="00214B43">
            <w:pPr>
              <w:jc w:val="both"/>
              <w:rPr>
                <w:rFonts w:ascii="Times New Roman" w:eastAsiaTheme="minorHAnsi" w:hAnsi="Times New Roman" w:cs="Times New Roman"/>
                <w:sz w:val="24"/>
                <w:szCs w:val="24"/>
                <w:lang w:eastAsia="en-US"/>
              </w:rPr>
            </w:pPr>
            <w:r w:rsidRPr="00214B43">
              <w:rPr>
                <w:rFonts w:ascii="Times New Roman" w:eastAsiaTheme="minorHAnsi" w:hAnsi="Times New Roman" w:cs="Times New Roman"/>
                <w:sz w:val="24"/>
                <w:szCs w:val="24"/>
                <w:lang w:eastAsia="en-US"/>
              </w:rPr>
              <w:t>- областной уровень;</w:t>
            </w:r>
          </w:p>
          <w:p w:rsidR="00502150" w:rsidRPr="00214B43" w:rsidRDefault="00502150" w:rsidP="00214B43">
            <w:pPr>
              <w:jc w:val="both"/>
              <w:rPr>
                <w:rFonts w:ascii="Times New Roman" w:eastAsiaTheme="minorHAnsi" w:hAnsi="Times New Roman" w:cs="Times New Roman"/>
                <w:sz w:val="24"/>
                <w:szCs w:val="24"/>
                <w:lang w:eastAsia="en-US"/>
              </w:rPr>
            </w:pPr>
            <w:r w:rsidRPr="00214B43">
              <w:rPr>
                <w:rFonts w:ascii="Times New Roman" w:eastAsiaTheme="minorHAnsi" w:hAnsi="Times New Roman" w:cs="Times New Roman"/>
                <w:sz w:val="24"/>
                <w:szCs w:val="24"/>
                <w:lang w:eastAsia="en-US"/>
              </w:rPr>
              <w:t>-всероссийский (международный) уровень</w:t>
            </w:r>
          </w:p>
        </w:tc>
        <w:tc>
          <w:tcPr>
            <w:tcW w:w="862" w:type="dxa"/>
          </w:tcPr>
          <w:p w:rsidR="00502150" w:rsidRPr="00214B43" w:rsidRDefault="00502150" w:rsidP="00DD03A6">
            <w:pPr>
              <w:jc w:val="center"/>
              <w:rPr>
                <w:rFonts w:ascii="Times New Roman" w:eastAsiaTheme="minorHAnsi" w:hAnsi="Times New Roman" w:cs="Times New Roman"/>
                <w:sz w:val="24"/>
                <w:szCs w:val="24"/>
                <w:lang w:eastAsia="en-US"/>
              </w:rPr>
            </w:pPr>
          </w:p>
          <w:p w:rsidR="00502150" w:rsidRPr="00214B43" w:rsidRDefault="00502150" w:rsidP="00DD03A6">
            <w:pPr>
              <w:jc w:val="center"/>
              <w:rPr>
                <w:rFonts w:ascii="Times New Roman" w:eastAsiaTheme="minorHAnsi" w:hAnsi="Times New Roman" w:cs="Times New Roman"/>
                <w:sz w:val="24"/>
                <w:szCs w:val="24"/>
                <w:lang w:eastAsia="en-US"/>
              </w:rPr>
            </w:pPr>
          </w:p>
          <w:p w:rsidR="00502150" w:rsidRPr="00214B43" w:rsidRDefault="00502150" w:rsidP="00DD03A6">
            <w:pPr>
              <w:jc w:val="center"/>
              <w:rPr>
                <w:rFonts w:ascii="Times New Roman" w:eastAsiaTheme="minorHAnsi" w:hAnsi="Times New Roman" w:cs="Times New Roman"/>
                <w:sz w:val="24"/>
                <w:szCs w:val="24"/>
                <w:lang w:eastAsia="en-US"/>
              </w:rPr>
            </w:pPr>
          </w:p>
          <w:p w:rsidR="00502150" w:rsidRPr="00214B43" w:rsidRDefault="00502150" w:rsidP="00DD03A6">
            <w:pPr>
              <w:jc w:val="center"/>
              <w:rPr>
                <w:rFonts w:ascii="Times New Roman" w:eastAsiaTheme="minorHAnsi" w:hAnsi="Times New Roman" w:cs="Times New Roman"/>
                <w:sz w:val="24"/>
                <w:szCs w:val="24"/>
                <w:lang w:eastAsia="en-US"/>
              </w:rPr>
            </w:pPr>
            <w:r w:rsidRPr="00214B43">
              <w:rPr>
                <w:rFonts w:ascii="Times New Roman" w:eastAsiaTheme="minorHAnsi" w:hAnsi="Times New Roman" w:cs="Times New Roman"/>
                <w:sz w:val="24"/>
                <w:szCs w:val="24"/>
                <w:lang w:eastAsia="en-US"/>
              </w:rPr>
              <w:t>0,5</w:t>
            </w:r>
          </w:p>
          <w:p w:rsidR="00502150" w:rsidRPr="00214B43" w:rsidRDefault="00502150" w:rsidP="00DD03A6">
            <w:pPr>
              <w:jc w:val="center"/>
              <w:rPr>
                <w:rFonts w:ascii="Times New Roman" w:eastAsiaTheme="minorHAnsi" w:hAnsi="Times New Roman" w:cs="Times New Roman"/>
                <w:sz w:val="24"/>
                <w:szCs w:val="24"/>
                <w:lang w:eastAsia="en-US"/>
              </w:rPr>
            </w:pPr>
            <w:r w:rsidRPr="00214B43">
              <w:rPr>
                <w:rFonts w:ascii="Times New Roman" w:eastAsiaTheme="minorHAnsi" w:hAnsi="Times New Roman" w:cs="Times New Roman"/>
                <w:sz w:val="24"/>
                <w:szCs w:val="24"/>
                <w:lang w:eastAsia="en-US"/>
              </w:rPr>
              <w:t>1,0</w:t>
            </w:r>
          </w:p>
          <w:p w:rsidR="00502150" w:rsidRPr="00214B43" w:rsidRDefault="00502150" w:rsidP="00DD03A6">
            <w:pPr>
              <w:jc w:val="center"/>
              <w:rPr>
                <w:rFonts w:ascii="Times New Roman" w:eastAsiaTheme="minorHAnsi" w:hAnsi="Times New Roman" w:cs="Times New Roman"/>
                <w:sz w:val="24"/>
                <w:szCs w:val="24"/>
                <w:lang w:eastAsia="en-US"/>
              </w:rPr>
            </w:pPr>
            <w:r w:rsidRPr="00214B43">
              <w:rPr>
                <w:rFonts w:ascii="Times New Roman" w:eastAsiaTheme="minorHAnsi" w:hAnsi="Times New Roman" w:cs="Times New Roman"/>
                <w:sz w:val="24"/>
                <w:szCs w:val="24"/>
                <w:lang w:eastAsia="en-US"/>
              </w:rPr>
              <w:t>1,5</w:t>
            </w:r>
          </w:p>
          <w:p w:rsidR="00502150" w:rsidRPr="00214B43" w:rsidRDefault="00502150" w:rsidP="00DD03A6">
            <w:pPr>
              <w:jc w:val="center"/>
              <w:rPr>
                <w:rFonts w:ascii="Times New Roman" w:eastAsiaTheme="minorHAnsi" w:hAnsi="Times New Roman" w:cs="Times New Roman"/>
                <w:sz w:val="24"/>
                <w:szCs w:val="24"/>
                <w:lang w:eastAsia="en-US"/>
              </w:rPr>
            </w:pPr>
            <w:r w:rsidRPr="00214B43">
              <w:rPr>
                <w:rFonts w:ascii="Times New Roman" w:eastAsiaTheme="minorHAnsi" w:hAnsi="Times New Roman" w:cs="Times New Roman"/>
                <w:sz w:val="24"/>
                <w:szCs w:val="24"/>
                <w:lang w:eastAsia="en-US"/>
              </w:rPr>
              <w:t>2,5</w:t>
            </w:r>
          </w:p>
        </w:tc>
      </w:tr>
      <w:tr w:rsidR="00502150" w:rsidRPr="00214B43" w:rsidTr="00837225">
        <w:tc>
          <w:tcPr>
            <w:tcW w:w="576" w:type="dxa"/>
          </w:tcPr>
          <w:p w:rsidR="00502150" w:rsidRPr="00214B43" w:rsidRDefault="00502150" w:rsidP="00214B43">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1.8</w:t>
            </w:r>
          </w:p>
        </w:tc>
        <w:tc>
          <w:tcPr>
            <w:tcW w:w="3501" w:type="dxa"/>
            <w:gridSpan w:val="2"/>
          </w:tcPr>
          <w:p w:rsidR="00502150" w:rsidRPr="00214B43" w:rsidRDefault="00502150" w:rsidP="00214B43">
            <w:pPr>
              <w:jc w:val="both"/>
              <w:rPr>
                <w:rFonts w:ascii="Times New Roman" w:eastAsiaTheme="minorHAnsi" w:hAnsi="Times New Roman" w:cs="Times New Roman"/>
                <w:sz w:val="24"/>
                <w:szCs w:val="24"/>
                <w:lang w:eastAsia="en-US"/>
              </w:rPr>
            </w:pPr>
            <w:r w:rsidRPr="00214B43">
              <w:rPr>
                <w:rFonts w:ascii="Times New Roman" w:eastAsiaTheme="minorHAnsi" w:hAnsi="Times New Roman" w:cs="Times New Roman"/>
                <w:sz w:val="24"/>
                <w:szCs w:val="24"/>
                <w:lang w:eastAsia="en-US"/>
              </w:rPr>
              <w:t>Работа с детьми из социально неблагополучных семей</w:t>
            </w:r>
          </w:p>
        </w:tc>
        <w:tc>
          <w:tcPr>
            <w:tcW w:w="4632" w:type="dxa"/>
          </w:tcPr>
          <w:p w:rsidR="00502150" w:rsidRPr="00214B43" w:rsidRDefault="00502150" w:rsidP="00214B43">
            <w:pPr>
              <w:jc w:val="both"/>
              <w:rPr>
                <w:rFonts w:ascii="Times New Roman" w:eastAsiaTheme="minorHAnsi" w:hAnsi="Times New Roman" w:cs="Times New Roman"/>
                <w:sz w:val="24"/>
                <w:szCs w:val="24"/>
                <w:lang w:eastAsia="en-US"/>
              </w:rPr>
            </w:pPr>
            <w:r w:rsidRPr="00214B43">
              <w:rPr>
                <w:rFonts w:ascii="Times New Roman" w:eastAsiaTheme="minorHAnsi" w:hAnsi="Times New Roman" w:cs="Times New Roman"/>
                <w:sz w:val="24"/>
                <w:szCs w:val="24"/>
                <w:lang w:eastAsia="en-US"/>
              </w:rPr>
              <w:t>Доля детей из социально неблагополучных семей, получающих индивидуальное социально-психолого- педагогическое сопровождение на базе образовательного учреждения (70%)</w:t>
            </w:r>
          </w:p>
        </w:tc>
        <w:tc>
          <w:tcPr>
            <w:tcW w:w="862" w:type="dxa"/>
          </w:tcPr>
          <w:p w:rsidR="00502150" w:rsidRPr="00214B43" w:rsidRDefault="00502150" w:rsidP="00DD03A6">
            <w:pPr>
              <w:jc w:val="center"/>
              <w:rPr>
                <w:rFonts w:ascii="Times New Roman" w:eastAsiaTheme="minorHAnsi" w:hAnsi="Times New Roman" w:cs="Times New Roman"/>
                <w:sz w:val="24"/>
                <w:szCs w:val="24"/>
                <w:lang w:eastAsia="en-US"/>
              </w:rPr>
            </w:pPr>
          </w:p>
          <w:p w:rsidR="00502150" w:rsidRPr="00214B43" w:rsidRDefault="00502150" w:rsidP="00DD03A6">
            <w:pPr>
              <w:jc w:val="center"/>
              <w:rPr>
                <w:rFonts w:ascii="Times New Roman" w:eastAsiaTheme="minorHAnsi" w:hAnsi="Times New Roman" w:cs="Times New Roman"/>
                <w:sz w:val="24"/>
                <w:szCs w:val="24"/>
                <w:lang w:eastAsia="en-US"/>
              </w:rPr>
            </w:pPr>
            <w:r w:rsidRPr="00214B43">
              <w:rPr>
                <w:rFonts w:ascii="Times New Roman" w:eastAsiaTheme="minorHAnsi" w:hAnsi="Times New Roman" w:cs="Times New Roman"/>
                <w:sz w:val="24"/>
                <w:szCs w:val="24"/>
                <w:lang w:eastAsia="en-US"/>
              </w:rPr>
              <w:t>3,0</w:t>
            </w:r>
          </w:p>
        </w:tc>
      </w:tr>
      <w:tr w:rsidR="00502150" w:rsidRPr="00214B43" w:rsidTr="00837225">
        <w:tc>
          <w:tcPr>
            <w:tcW w:w="576" w:type="dxa"/>
          </w:tcPr>
          <w:p w:rsidR="00502150" w:rsidRPr="00214B43" w:rsidRDefault="00502150" w:rsidP="00DD03A6">
            <w:pPr>
              <w:rPr>
                <w:rFonts w:ascii="Times New Roman" w:eastAsiaTheme="minorHAnsi" w:hAnsi="Times New Roman" w:cs="Times New Roman"/>
                <w:sz w:val="24"/>
                <w:szCs w:val="24"/>
                <w:lang w:eastAsia="en-US"/>
              </w:rPr>
            </w:pPr>
            <w:r w:rsidRPr="00214B43">
              <w:rPr>
                <w:rFonts w:ascii="Times New Roman" w:eastAsiaTheme="minorHAnsi" w:hAnsi="Times New Roman" w:cs="Times New Roman"/>
                <w:sz w:val="24"/>
                <w:szCs w:val="24"/>
                <w:lang w:eastAsia="en-US"/>
              </w:rPr>
              <w:t>1.9</w:t>
            </w:r>
          </w:p>
        </w:tc>
        <w:tc>
          <w:tcPr>
            <w:tcW w:w="3501" w:type="dxa"/>
            <w:gridSpan w:val="2"/>
          </w:tcPr>
          <w:p w:rsidR="00502150" w:rsidRPr="00214B43" w:rsidRDefault="00502150" w:rsidP="00214B43">
            <w:pPr>
              <w:jc w:val="both"/>
              <w:rPr>
                <w:rFonts w:ascii="Times New Roman" w:eastAsiaTheme="minorHAnsi" w:hAnsi="Times New Roman" w:cs="Times New Roman"/>
                <w:sz w:val="24"/>
                <w:szCs w:val="24"/>
                <w:lang w:eastAsia="en-US"/>
              </w:rPr>
            </w:pPr>
            <w:r w:rsidRPr="00214B43">
              <w:rPr>
                <w:rFonts w:ascii="Times New Roman" w:eastAsiaTheme="minorHAnsi" w:hAnsi="Times New Roman" w:cs="Times New Roman"/>
                <w:sz w:val="24"/>
                <w:szCs w:val="24"/>
                <w:lang w:eastAsia="en-US"/>
              </w:rPr>
              <w:t>Реализация программ по сохранению и укреплению здоровья детей, организации физкультурно-оздоровительной и спортивной работы (спортивных секций, соревнований)</w:t>
            </w:r>
          </w:p>
        </w:tc>
        <w:tc>
          <w:tcPr>
            <w:tcW w:w="4632" w:type="dxa"/>
          </w:tcPr>
          <w:p w:rsidR="00502150" w:rsidRPr="00214B43" w:rsidRDefault="00502150" w:rsidP="00214B43">
            <w:pPr>
              <w:jc w:val="both"/>
              <w:rPr>
                <w:rFonts w:ascii="Times New Roman" w:eastAsiaTheme="minorHAnsi" w:hAnsi="Times New Roman" w:cs="Times New Roman"/>
                <w:sz w:val="24"/>
                <w:szCs w:val="24"/>
                <w:lang w:eastAsia="en-US"/>
              </w:rPr>
            </w:pPr>
            <w:r w:rsidRPr="00214B43">
              <w:rPr>
                <w:rFonts w:ascii="Times New Roman" w:eastAsiaTheme="minorHAnsi" w:hAnsi="Times New Roman" w:cs="Times New Roman"/>
                <w:sz w:val="24"/>
                <w:szCs w:val="24"/>
                <w:lang w:eastAsia="en-US"/>
              </w:rPr>
              <w:t>Соотношение количества воспитанников, участвовавших в мероприятиях программ в отчетном периоде, и общей численности воспитанников:</w:t>
            </w:r>
          </w:p>
          <w:p w:rsidR="00502150" w:rsidRPr="00214B43" w:rsidRDefault="00502150" w:rsidP="00214B43">
            <w:pPr>
              <w:jc w:val="both"/>
              <w:rPr>
                <w:rFonts w:ascii="Times New Roman" w:eastAsiaTheme="minorHAnsi" w:hAnsi="Times New Roman" w:cs="Times New Roman"/>
                <w:sz w:val="24"/>
                <w:szCs w:val="24"/>
                <w:lang w:eastAsia="en-US"/>
              </w:rPr>
            </w:pPr>
            <w:r w:rsidRPr="00214B43">
              <w:rPr>
                <w:rFonts w:ascii="Times New Roman" w:eastAsiaTheme="minorHAnsi" w:hAnsi="Times New Roman" w:cs="Times New Roman"/>
                <w:sz w:val="24"/>
                <w:szCs w:val="24"/>
                <w:lang w:eastAsia="en-US"/>
              </w:rPr>
              <w:t>- от 50% до 69%;</w:t>
            </w:r>
          </w:p>
          <w:p w:rsidR="00502150" w:rsidRPr="00214B43" w:rsidRDefault="00502150" w:rsidP="00214B43">
            <w:pPr>
              <w:jc w:val="both"/>
              <w:rPr>
                <w:rFonts w:ascii="Times New Roman" w:eastAsiaTheme="minorHAnsi" w:hAnsi="Times New Roman" w:cs="Times New Roman"/>
                <w:sz w:val="24"/>
                <w:szCs w:val="24"/>
                <w:lang w:eastAsia="en-US"/>
              </w:rPr>
            </w:pPr>
            <w:r w:rsidRPr="00214B43">
              <w:rPr>
                <w:rFonts w:ascii="Times New Roman" w:eastAsiaTheme="minorHAnsi" w:hAnsi="Times New Roman" w:cs="Times New Roman"/>
                <w:sz w:val="24"/>
                <w:szCs w:val="24"/>
                <w:lang w:eastAsia="en-US"/>
              </w:rPr>
              <w:t>- 70% и более</w:t>
            </w:r>
          </w:p>
        </w:tc>
        <w:tc>
          <w:tcPr>
            <w:tcW w:w="862" w:type="dxa"/>
          </w:tcPr>
          <w:p w:rsidR="00502150" w:rsidRPr="00214B43" w:rsidRDefault="00502150" w:rsidP="00DD03A6">
            <w:pPr>
              <w:jc w:val="center"/>
              <w:rPr>
                <w:rFonts w:ascii="Times New Roman" w:eastAsiaTheme="minorHAnsi" w:hAnsi="Times New Roman" w:cs="Times New Roman"/>
                <w:sz w:val="24"/>
                <w:szCs w:val="24"/>
                <w:lang w:eastAsia="en-US"/>
              </w:rPr>
            </w:pPr>
          </w:p>
          <w:p w:rsidR="00502150" w:rsidRPr="00214B43" w:rsidRDefault="00502150" w:rsidP="00DD03A6">
            <w:pPr>
              <w:jc w:val="center"/>
              <w:rPr>
                <w:rFonts w:ascii="Times New Roman" w:eastAsiaTheme="minorHAnsi" w:hAnsi="Times New Roman" w:cs="Times New Roman"/>
                <w:sz w:val="24"/>
                <w:szCs w:val="24"/>
                <w:lang w:eastAsia="en-US"/>
              </w:rPr>
            </w:pPr>
          </w:p>
          <w:p w:rsidR="00502150" w:rsidRPr="00214B43" w:rsidRDefault="00502150" w:rsidP="00DD03A6">
            <w:pPr>
              <w:jc w:val="center"/>
              <w:rPr>
                <w:rFonts w:ascii="Times New Roman" w:eastAsiaTheme="minorHAnsi" w:hAnsi="Times New Roman" w:cs="Times New Roman"/>
                <w:sz w:val="24"/>
                <w:szCs w:val="24"/>
                <w:lang w:eastAsia="en-US"/>
              </w:rPr>
            </w:pPr>
          </w:p>
          <w:p w:rsidR="00502150" w:rsidRPr="00214B43" w:rsidRDefault="00502150" w:rsidP="00DD03A6">
            <w:pPr>
              <w:jc w:val="center"/>
              <w:rPr>
                <w:rFonts w:ascii="Times New Roman" w:eastAsiaTheme="minorHAnsi" w:hAnsi="Times New Roman" w:cs="Times New Roman"/>
                <w:sz w:val="24"/>
                <w:szCs w:val="24"/>
                <w:lang w:eastAsia="en-US"/>
              </w:rPr>
            </w:pPr>
          </w:p>
          <w:p w:rsidR="00502150" w:rsidRPr="00214B43" w:rsidRDefault="00502150" w:rsidP="00DD03A6">
            <w:pPr>
              <w:jc w:val="center"/>
              <w:rPr>
                <w:rFonts w:ascii="Times New Roman" w:eastAsiaTheme="minorHAnsi" w:hAnsi="Times New Roman" w:cs="Times New Roman"/>
                <w:sz w:val="24"/>
                <w:szCs w:val="24"/>
                <w:lang w:eastAsia="en-US"/>
              </w:rPr>
            </w:pPr>
            <w:r w:rsidRPr="00214B43">
              <w:rPr>
                <w:rFonts w:ascii="Times New Roman" w:eastAsiaTheme="minorHAnsi" w:hAnsi="Times New Roman" w:cs="Times New Roman"/>
                <w:sz w:val="24"/>
                <w:szCs w:val="24"/>
                <w:lang w:eastAsia="en-US"/>
              </w:rPr>
              <w:t>2,5</w:t>
            </w:r>
          </w:p>
          <w:p w:rsidR="00502150" w:rsidRPr="00214B43" w:rsidRDefault="00502150" w:rsidP="00DD03A6">
            <w:pPr>
              <w:jc w:val="center"/>
              <w:rPr>
                <w:rFonts w:ascii="Times New Roman" w:eastAsiaTheme="minorHAnsi" w:hAnsi="Times New Roman" w:cs="Times New Roman"/>
                <w:sz w:val="24"/>
                <w:szCs w:val="24"/>
                <w:lang w:eastAsia="en-US"/>
              </w:rPr>
            </w:pPr>
            <w:r w:rsidRPr="00214B43">
              <w:rPr>
                <w:rFonts w:ascii="Times New Roman" w:eastAsiaTheme="minorHAnsi" w:hAnsi="Times New Roman" w:cs="Times New Roman"/>
                <w:sz w:val="24"/>
                <w:szCs w:val="24"/>
                <w:lang w:eastAsia="en-US"/>
              </w:rPr>
              <w:t>5,0</w:t>
            </w:r>
          </w:p>
        </w:tc>
      </w:tr>
      <w:tr w:rsidR="00502150" w:rsidRPr="00214B43" w:rsidTr="00837225">
        <w:tc>
          <w:tcPr>
            <w:tcW w:w="9571" w:type="dxa"/>
            <w:gridSpan w:val="5"/>
          </w:tcPr>
          <w:p w:rsidR="00502150" w:rsidRPr="00214B43" w:rsidRDefault="00502150" w:rsidP="001A2454">
            <w:pPr>
              <w:numPr>
                <w:ilvl w:val="0"/>
                <w:numId w:val="45"/>
              </w:numPr>
              <w:contextualSpacing/>
              <w:jc w:val="center"/>
              <w:rPr>
                <w:rFonts w:ascii="Times New Roman" w:eastAsiaTheme="minorHAnsi" w:hAnsi="Times New Roman" w:cs="Times New Roman"/>
                <w:i/>
                <w:sz w:val="24"/>
                <w:szCs w:val="24"/>
                <w:lang w:eastAsia="en-US"/>
              </w:rPr>
            </w:pPr>
            <w:r w:rsidRPr="00214B43">
              <w:rPr>
                <w:rFonts w:ascii="Times New Roman" w:eastAsiaTheme="minorHAnsi" w:hAnsi="Times New Roman" w:cs="Times New Roman"/>
                <w:i/>
                <w:sz w:val="24"/>
                <w:szCs w:val="24"/>
                <w:lang w:eastAsia="en-US"/>
              </w:rPr>
              <w:t>Кадровая деятельность</w:t>
            </w:r>
          </w:p>
        </w:tc>
      </w:tr>
      <w:tr w:rsidR="00502150" w:rsidRPr="00214B43" w:rsidTr="00837225">
        <w:tc>
          <w:tcPr>
            <w:tcW w:w="576" w:type="dxa"/>
          </w:tcPr>
          <w:p w:rsidR="00502150" w:rsidRPr="00214B43" w:rsidRDefault="00502150" w:rsidP="00DD03A6">
            <w:pPr>
              <w:rPr>
                <w:rFonts w:ascii="Times New Roman" w:eastAsiaTheme="minorHAnsi" w:hAnsi="Times New Roman" w:cs="Times New Roman"/>
                <w:sz w:val="24"/>
                <w:szCs w:val="24"/>
                <w:lang w:eastAsia="en-US"/>
              </w:rPr>
            </w:pPr>
            <w:r w:rsidRPr="00214B43">
              <w:rPr>
                <w:rFonts w:ascii="Times New Roman" w:eastAsiaTheme="minorHAnsi" w:hAnsi="Times New Roman" w:cs="Times New Roman"/>
                <w:sz w:val="24"/>
                <w:szCs w:val="24"/>
                <w:lang w:eastAsia="en-US"/>
              </w:rPr>
              <w:t>2.1</w:t>
            </w:r>
          </w:p>
        </w:tc>
        <w:tc>
          <w:tcPr>
            <w:tcW w:w="3501" w:type="dxa"/>
            <w:gridSpan w:val="2"/>
          </w:tcPr>
          <w:p w:rsidR="00502150" w:rsidRPr="00214B43" w:rsidRDefault="00502150" w:rsidP="00214B43">
            <w:pPr>
              <w:jc w:val="both"/>
              <w:rPr>
                <w:rFonts w:ascii="Times New Roman" w:eastAsiaTheme="minorHAnsi" w:hAnsi="Times New Roman" w:cs="Times New Roman"/>
                <w:sz w:val="24"/>
                <w:szCs w:val="24"/>
                <w:lang w:eastAsia="en-US"/>
              </w:rPr>
            </w:pPr>
            <w:r w:rsidRPr="00214B43">
              <w:rPr>
                <w:rFonts w:ascii="Times New Roman" w:eastAsiaTheme="minorHAnsi" w:hAnsi="Times New Roman" w:cs="Times New Roman"/>
                <w:sz w:val="24"/>
                <w:szCs w:val="24"/>
                <w:lang w:eastAsia="en-US"/>
              </w:rPr>
              <w:t>Реализация мероприятий по привлечению молодых педагогов</w:t>
            </w:r>
          </w:p>
        </w:tc>
        <w:tc>
          <w:tcPr>
            <w:tcW w:w="4632" w:type="dxa"/>
          </w:tcPr>
          <w:p w:rsidR="00502150" w:rsidRPr="00214B43" w:rsidRDefault="00502150" w:rsidP="00214B43">
            <w:pPr>
              <w:jc w:val="both"/>
              <w:rPr>
                <w:rFonts w:ascii="Times New Roman" w:eastAsiaTheme="minorHAnsi" w:hAnsi="Times New Roman" w:cs="Times New Roman"/>
                <w:sz w:val="24"/>
                <w:szCs w:val="24"/>
                <w:lang w:eastAsia="en-US"/>
              </w:rPr>
            </w:pPr>
            <w:r w:rsidRPr="00214B43">
              <w:rPr>
                <w:rFonts w:ascii="Times New Roman" w:eastAsiaTheme="minorHAnsi" w:hAnsi="Times New Roman" w:cs="Times New Roman"/>
                <w:sz w:val="24"/>
                <w:szCs w:val="24"/>
                <w:lang w:eastAsia="en-US"/>
              </w:rPr>
              <w:t>Наставничество, осуществление педагоги-ческой помощи педагогическим работни-кам с опытом работы до трех лет</w:t>
            </w:r>
          </w:p>
        </w:tc>
        <w:tc>
          <w:tcPr>
            <w:tcW w:w="862" w:type="dxa"/>
          </w:tcPr>
          <w:p w:rsidR="00502150" w:rsidRPr="00214B43" w:rsidRDefault="00502150" w:rsidP="00DD03A6">
            <w:pPr>
              <w:jc w:val="center"/>
              <w:rPr>
                <w:rFonts w:ascii="Times New Roman" w:eastAsiaTheme="minorHAnsi" w:hAnsi="Times New Roman" w:cs="Times New Roman"/>
                <w:sz w:val="24"/>
                <w:szCs w:val="24"/>
                <w:lang w:eastAsia="en-US"/>
              </w:rPr>
            </w:pPr>
          </w:p>
          <w:p w:rsidR="00502150" w:rsidRPr="00214B43" w:rsidRDefault="00502150" w:rsidP="00DD03A6">
            <w:pPr>
              <w:jc w:val="center"/>
              <w:rPr>
                <w:rFonts w:ascii="Times New Roman" w:eastAsiaTheme="minorHAnsi" w:hAnsi="Times New Roman" w:cs="Times New Roman"/>
                <w:sz w:val="24"/>
                <w:szCs w:val="24"/>
                <w:lang w:eastAsia="en-US"/>
              </w:rPr>
            </w:pPr>
            <w:r w:rsidRPr="00214B43">
              <w:rPr>
                <w:rFonts w:ascii="Times New Roman" w:eastAsiaTheme="minorHAnsi" w:hAnsi="Times New Roman" w:cs="Times New Roman"/>
                <w:sz w:val="24"/>
                <w:szCs w:val="24"/>
                <w:lang w:eastAsia="en-US"/>
              </w:rPr>
              <w:t>2,5</w:t>
            </w:r>
          </w:p>
        </w:tc>
      </w:tr>
      <w:tr w:rsidR="00502150" w:rsidRPr="00214B43" w:rsidTr="00837225">
        <w:tc>
          <w:tcPr>
            <w:tcW w:w="576" w:type="dxa"/>
            <w:vMerge w:val="restart"/>
          </w:tcPr>
          <w:p w:rsidR="00502150" w:rsidRPr="00214B43" w:rsidRDefault="00502150" w:rsidP="00DD03A6">
            <w:pPr>
              <w:rPr>
                <w:rFonts w:ascii="Times New Roman" w:eastAsiaTheme="minorHAnsi" w:hAnsi="Times New Roman" w:cs="Times New Roman"/>
                <w:sz w:val="24"/>
                <w:szCs w:val="24"/>
                <w:lang w:eastAsia="en-US"/>
              </w:rPr>
            </w:pPr>
            <w:r w:rsidRPr="00214B43">
              <w:rPr>
                <w:rFonts w:ascii="Times New Roman" w:eastAsiaTheme="minorHAnsi" w:hAnsi="Times New Roman" w:cs="Times New Roman"/>
                <w:sz w:val="24"/>
                <w:szCs w:val="24"/>
                <w:lang w:eastAsia="en-US"/>
              </w:rPr>
              <w:t>2.2</w:t>
            </w:r>
          </w:p>
        </w:tc>
        <w:tc>
          <w:tcPr>
            <w:tcW w:w="3501" w:type="dxa"/>
            <w:gridSpan w:val="2"/>
            <w:vMerge w:val="restart"/>
          </w:tcPr>
          <w:p w:rsidR="00502150" w:rsidRPr="00214B43" w:rsidRDefault="00502150" w:rsidP="00214B43">
            <w:pPr>
              <w:jc w:val="both"/>
              <w:rPr>
                <w:rFonts w:ascii="Times New Roman" w:eastAsiaTheme="minorHAnsi" w:hAnsi="Times New Roman" w:cs="Times New Roman"/>
                <w:sz w:val="24"/>
                <w:szCs w:val="24"/>
                <w:lang w:eastAsia="en-US"/>
              </w:rPr>
            </w:pPr>
            <w:r w:rsidRPr="00214B43">
              <w:rPr>
                <w:rFonts w:ascii="Times New Roman" w:eastAsiaTheme="minorHAnsi" w:hAnsi="Times New Roman" w:cs="Times New Roman"/>
                <w:sz w:val="24"/>
                <w:szCs w:val="24"/>
                <w:lang w:eastAsia="en-US"/>
              </w:rPr>
              <w:t>Создание условий, способствующих повышению качества и результативности профессиональной деятельности педагогического работника</w:t>
            </w:r>
          </w:p>
        </w:tc>
        <w:tc>
          <w:tcPr>
            <w:tcW w:w="4632" w:type="dxa"/>
          </w:tcPr>
          <w:p w:rsidR="00502150" w:rsidRPr="00214B43" w:rsidRDefault="00502150" w:rsidP="00214B43">
            <w:pPr>
              <w:jc w:val="both"/>
              <w:rPr>
                <w:rFonts w:ascii="Times New Roman" w:eastAsiaTheme="minorHAnsi" w:hAnsi="Times New Roman" w:cs="Times New Roman"/>
                <w:sz w:val="24"/>
                <w:szCs w:val="24"/>
                <w:lang w:eastAsia="en-US"/>
              </w:rPr>
            </w:pPr>
            <w:r w:rsidRPr="00214B43">
              <w:rPr>
                <w:rFonts w:ascii="Times New Roman" w:eastAsiaTheme="minorHAnsi" w:hAnsi="Times New Roman" w:cs="Times New Roman"/>
                <w:sz w:val="24"/>
                <w:szCs w:val="24"/>
                <w:lang w:eastAsia="en-US"/>
              </w:rPr>
              <w:t>Выполнение плана повышения квалификации, профессиональной подготовки, переподготовки, стажировки</w:t>
            </w:r>
          </w:p>
        </w:tc>
        <w:tc>
          <w:tcPr>
            <w:tcW w:w="862" w:type="dxa"/>
          </w:tcPr>
          <w:p w:rsidR="00502150" w:rsidRPr="00214B43" w:rsidRDefault="00502150" w:rsidP="00DD03A6">
            <w:pPr>
              <w:jc w:val="center"/>
              <w:rPr>
                <w:rFonts w:ascii="Times New Roman" w:eastAsiaTheme="minorHAnsi" w:hAnsi="Times New Roman" w:cs="Times New Roman"/>
                <w:sz w:val="24"/>
                <w:szCs w:val="24"/>
                <w:lang w:eastAsia="en-US"/>
              </w:rPr>
            </w:pPr>
          </w:p>
          <w:p w:rsidR="00502150" w:rsidRPr="00214B43" w:rsidRDefault="00502150" w:rsidP="00DD03A6">
            <w:pPr>
              <w:jc w:val="center"/>
              <w:rPr>
                <w:rFonts w:ascii="Times New Roman" w:eastAsiaTheme="minorHAnsi" w:hAnsi="Times New Roman" w:cs="Times New Roman"/>
                <w:sz w:val="24"/>
                <w:szCs w:val="24"/>
                <w:lang w:eastAsia="en-US"/>
              </w:rPr>
            </w:pPr>
            <w:r w:rsidRPr="00214B43">
              <w:rPr>
                <w:rFonts w:ascii="Times New Roman" w:eastAsiaTheme="minorHAnsi" w:hAnsi="Times New Roman" w:cs="Times New Roman"/>
                <w:sz w:val="24"/>
                <w:szCs w:val="24"/>
                <w:lang w:eastAsia="en-US"/>
              </w:rPr>
              <w:t>2,0</w:t>
            </w:r>
          </w:p>
        </w:tc>
      </w:tr>
      <w:tr w:rsidR="00502150" w:rsidRPr="00214B43" w:rsidTr="00837225">
        <w:tc>
          <w:tcPr>
            <w:tcW w:w="576" w:type="dxa"/>
            <w:vMerge/>
          </w:tcPr>
          <w:p w:rsidR="00502150" w:rsidRPr="00214B43" w:rsidRDefault="00502150" w:rsidP="00214B43">
            <w:pPr>
              <w:rPr>
                <w:rFonts w:ascii="Times New Roman" w:eastAsiaTheme="minorHAnsi" w:hAnsi="Times New Roman" w:cs="Times New Roman"/>
                <w:sz w:val="24"/>
                <w:szCs w:val="24"/>
                <w:lang w:eastAsia="en-US"/>
              </w:rPr>
            </w:pPr>
          </w:p>
        </w:tc>
        <w:tc>
          <w:tcPr>
            <w:tcW w:w="3501" w:type="dxa"/>
            <w:gridSpan w:val="2"/>
            <w:vMerge/>
          </w:tcPr>
          <w:p w:rsidR="00502150" w:rsidRPr="00214B43" w:rsidRDefault="00502150" w:rsidP="00214B43">
            <w:pPr>
              <w:jc w:val="both"/>
              <w:rPr>
                <w:rFonts w:ascii="Times New Roman" w:eastAsiaTheme="minorHAnsi" w:hAnsi="Times New Roman" w:cs="Times New Roman"/>
                <w:sz w:val="24"/>
                <w:szCs w:val="24"/>
                <w:lang w:eastAsia="en-US"/>
              </w:rPr>
            </w:pPr>
          </w:p>
        </w:tc>
        <w:tc>
          <w:tcPr>
            <w:tcW w:w="4632" w:type="dxa"/>
          </w:tcPr>
          <w:p w:rsidR="00502150" w:rsidRPr="00214B43" w:rsidRDefault="00502150" w:rsidP="00214B43">
            <w:pPr>
              <w:jc w:val="both"/>
              <w:rPr>
                <w:rFonts w:ascii="Times New Roman" w:eastAsiaTheme="minorHAnsi" w:hAnsi="Times New Roman" w:cs="Times New Roman"/>
                <w:sz w:val="24"/>
                <w:szCs w:val="24"/>
                <w:lang w:eastAsia="en-US"/>
              </w:rPr>
            </w:pPr>
            <w:r w:rsidRPr="00214B43">
              <w:rPr>
                <w:rFonts w:ascii="Times New Roman" w:eastAsiaTheme="minorHAnsi" w:hAnsi="Times New Roman" w:cs="Times New Roman"/>
                <w:sz w:val="24"/>
                <w:szCs w:val="24"/>
                <w:lang w:eastAsia="en-US"/>
              </w:rPr>
              <w:t>Увеличение доли педагогических работников, имеющих первую или высшую квалификационную категорию:</w:t>
            </w:r>
          </w:p>
          <w:p w:rsidR="00502150" w:rsidRPr="00214B43" w:rsidRDefault="00502150" w:rsidP="00214B43">
            <w:pPr>
              <w:jc w:val="both"/>
              <w:rPr>
                <w:rFonts w:ascii="Times New Roman" w:eastAsiaTheme="minorHAnsi" w:hAnsi="Times New Roman" w:cs="Times New Roman"/>
                <w:sz w:val="24"/>
                <w:szCs w:val="24"/>
                <w:lang w:eastAsia="en-US"/>
              </w:rPr>
            </w:pPr>
            <w:r w:rsidRPr="00214B43">
              <w:rPr>
                <w:rFonts w:ascii="Times New Roman" w:eastAsiaTheme="minorHAnsi" w:hAnsi="Times New Roman" w:cs="Times New Roman"/>
                <w:sz w:val="24"/>
                <w:szCs w:val="24"/>
                <w:lang w:eastAsia="en-US"/>
              </w:rPr>
              <w:t>- положительная динамика</w:t>
            </w:r>
          </w:p>
        </w:tc>
        <w:tc>
          <w:tcPr>
            <w:tcW w:w="862" w:type="dxa"/>
          </w:tcPr>
          <w:p w:rsidR="00502150" w:rsidRPr="00214B43" w:rsidRDefault="00502150" w:rsidP="00DD03A6">
            <w:pPr>
              <w:jc w:val="center"/>
              <w:rPr>
                <w:rFonts w:ascii="Times New Roman" w:eastAsiaTheme="minorHAnsi" w:hAnsi="Times New Roman" w:cs="Times New Roman"/>
                <w:sz w:val="24"/>
                <w:szCs w:val="24"/>
                <w:lang w:eastAsia="en-US"/>
              </w:rPr>
            </w:pPr>
          </w:p>
          <w:p w:rsidR="00502150" w:rsidRPr="00214B43" w:rsidRDefault="00502150" w:rsidP="00DD03A6">
            <w:pPr>
              <w:jc w:val="center"/>
              <w:rPr>
                <w:rFonts w:ascii="Times New Roman" w:eastAsiaTheme="minorHAnsi" w:hAnsi="Times New Roman" w:cs="Times New Roman"/>
                <w:sz w:val="24"/>
                <w:szCs w:val="24"/>
                <w:lang w:eastAsia="en-US"/>
              </w:rPr>
            </w:pPr>
          </w:p>
          <w:p w:rsidR="00502150" w:rsidRPr="00214B43" w:rsidRDefault="00502150" w:rsidP="00DD03A6">
            <w:pPr>
              <w:jc w:val="center"/>
              <w:rPr>
                <w:rFonts w:ascii="Times New Roman" w:eastAsiaTheme="minorHAnsi" w:hAnsi="Times New Roman" w:cs="Times New Roman"/>
                <w:sz w:val="24"/>
                <w:szCs w:val="24"/>
                <w:lang w:eastAsia="en-US"/>
              </w:rPr>
            </w:pPr>
          </w:p>
          <w:p w:rsidR="00502150" w:rsidRPr="00214B43" w:rsidRDefault="00502150" w:rsidP="00DD03A6">
            <w:pPr>
              <w:jc w:val="center"/>
              <w:rPr>
                <w:rFonts w:ascii="Times New Roman" w:eastAsiaTheme="minorHAnsi" w:hAnsi="Times New Roman" w:cs="Times New Roman"/>
                <w:sz w:val="24"/>
                <w:szCs w:val="24"/>
                <w:lang w:eastAsia="en-US"/>
              </w:rPr>
            </w:pPr>
            <w:r w:rsidRPr="00214B43">
              <w:rPr>
                <w:rFonts w:ascii="Times New Roman" w:eastAsiaTheme="minorHAnsi" w:hAnsi="Times New Roman" w:cs="Times New Roman"/>
                <w:sz w:val="24"/>
                <w:szCs w:val="24"/>
                <w:lang w:eastAsia="en-US"/>
              </w:rPr>
              <w:t>2,0</w:t>
            </w:r>
          </w:p>
        </w:tc>
      </w:tr>
      <w:tr w:rsidR="00502150" w:rsidRPr="00214B43" w:rsidTr="00837225">
        <w:tc>
          <w:tcPr>
            <w:tcW w:w="576" w:type="dxa"/>
          </w:tcPr>
          <w:p w:rsidR="00502150" w:rsidRPr="00214B43" w:rsidRDefault="00502150" w:rsidP="00DD03A6">
            <w:pPr>
              <w:rPr>
                <w:rFonts w:ascii="Times New Roman" w:eastAsiaTheme="minorHAnsi" w:hAnsi="Times New Roman" w:cs="Times New Roman"/>
                <w:sz w:val="24"/>
                <w:szCs w:val="24"/>
                <w:lang w:eastAsia="en-US"/>
              </w:rPr>
            </w:pPr>
            <w:r w:rsidRPr="00214B43">
              <w:rPr>
                <w:rFonts w:ascii="Times New Roman" w:eastAsiaTheme="minorHAnsi" w:hAnsi="Times New Roman" w:cs="Times New Roman"/>
                <w:sz w:val="24"/>
                <w:szCs w:val="24"/>
                <w:lang w:eastAsia="en-US"/>
              </w:rPr>
              <w:t>2.3</w:t>
            </w:r>
          </w:p>
        </w:tc>
        <w:tc>
          <w:tcPr>
            <w:tcW w:w="3501" w:type="dxa"/>
            <w:gridSpan w:val="2"/>
          </w:tcPr>
          <w:p w:rsidR="00502150" w:rsidRPr="00214B43" w:rsidRDefault="00502150" w:rsidP="00214B43">
            <w:pPr>
              <w:jc w:val="both"/>
              <w:rPr>
                <w:rFonts w:ascii="Times New Roman" w:eastAsiaTheme="minorHAnsi" w:hAnsi="Times New Roman" w:cs="Times New Roman"/>
                <w:sz w:val="24"/>
                <w:szCs w:val="24"/>
                <w:lang w:eastAsia="en-US"/>
              </w:rPr>
            </w:pPr>
            <w:r w:rsidRPr="00214B43">
              <w:rPr>
                <w:rFonts w:ascii="Times New Roman" w:eastAsiaTheme="minorHAnsi" w:hAnsi="Times New Roman" w:cs="Times New Roman"/>
                <w:sz w:val="24"/>
                <w:szCs w:val="24"/>
                <w:lang w:eastAsia="en-US"/>
              </w:rPr>
              <w:t>Состояние морально –психологического климата в трудовом коллективе</w:t>
            </w:r>
          </w:p>
        </w:tc>
        <w:tc>
          <w:tcPr>
            <w:tcW w:w="4632" w:type="dxa"/>
          </w:tcPr>
          <w:p w:rsidR="00502150" w:rsidRPr="00214B43" w:rsidRDefault="00502150" w:rsidP="00214B43">
            <w:pPr>
              <w:jc w:val="both"/>
              <w:rPr>
                <w:rFonts w:ascii="Times New Roman" w:eastAsiaTheme="minorHAnsi" w:hAnsi="Times New Roman" w:cs="Times New Roman"/>
                <w:sz w:val="24"/>
                <w:szCs w:val="24"/>
                <w:lang w:eastAsia="en-US"/>
              </w:rPr>
            </w:pPr>
            <w:r w:rsidRPr="00214B43">
              <w:rPr>
                <w:rFonts w:ascii="Times New Roman" w:eastAsiaTheme="minorHAnsi" w:hAnsi="Times New Roman" w:cs="Times New Roman"/>
                <w:sz w:val="24"/>
                <w:szCs w:val="24"/>
                <w:lang w:eastAsia="en-US"/>
              </w:rPr>
              <w:t>Отсутствие обоснованных жалоб работников морально – психологический климат в трудовом коллективе</w:t>
            </w:r>
          </w:p>
        </w:tc>
        <w:tc>
          <w:tcPr>
            <w:tcW w:w="862" w:type="dxa"/>
          </w:tcPr>
          <w:p w:rsidR="00502150" w:rsidRPr="00214B43" w:rsidRDefault="00502150" w:rsidP="00DD03A6">
            <w:pPr>
              <w:jc w:val="center"/>
              <w:rPr>
                <w:rFonts w:ascii="Times New Roman" w:eastAsiaTheme="minorHAnsi" w:hAnsi="Times New Roman" w:cs="Times New Roman"/>
                <w:sz w:val="24"/>
                <w:szCs w:val="24"/>
                <w:lang w:eastAsia="en-US"/>
              </w:rPr>
            </w:pPr>
          </w:p>
          <w:p w:rsidR="00502150" w:rsidRPr="00214B43" w:rsidRDefault="00502150" w:rsidP="00DD03A6">
            <w:pPr>
              <w:jc w:val="center"/>
              <w:rPr>
                <w:rFonts w:ascii="Times New Roman" w:eastAsiaTheme="minorHAnsi" w:hAnsi="Times New Roman" w:cs="Times New Roman"/>
                <w:sz w:val="24"/>
                <w:szCs w:val="24"/>
                <w:lang w:eastAsia="en-US"/>
              </w:rPr>
            </w:pPr>
            <w:r w:rsidRPr="00214B43">
              <w:rPr>
                <w:rFonts w:ascii="Times New Roman" w:eastAsiaTheme="minorHAnsi" w:hAnsi="Times New Roman" w:cs="Times New Roman"/>
                <w:sz w:val="24"/>
                <w:szCs w:val="24"/>
                <w:lang w:eastAsia="en-US"/>
              </w:rPr>
              <w:t>3,0</w:t>
            </w:r>
          </w:p>
        </w:tc>
      </w:tr>
      <w:tr w:rsidR="00502150" w:rsidRPr="00214B43" w:rsidTr="00837225">
        <w:tc>
          <w:tcPr>
            <w:tcW w:w="9571" w:type="dxa"/>
            <w:gridSpan w:val="5"/>
          </w:tcPr>
          <w:p w:rsidR="00502150" w:rsidRPr="00214B43" w:rsidRDefault="00502150" w:rsidP="001A2454">
            <w:pPr>
              <w:numPr>
                <w:ilvl w:val="0"/>
                <w:numId w:val="45"/>
              </w:numPr>
              <w:contextualSpacing/>
              <w:jc w:val="center"/>
              <w:rPr>
                <w:rFonts w:ascii="Times New Roman" w:eastAsiaTheme="minorHAnsi" w:hAnsi="Times New Roman" w:cs="Times New Roman"/>
                <w:i/>
                <w:sz w:val="24"/>
                <w:szCs w:val="24"/>
                <w:lang w:eastAsia="en-US"/>
              </w:rPr>
            </w:pPr>
            <w:r w:rsidRPr="00214B43">
              <w:rPr>
                <w:rFonts w:ascii="Times New Roman" w:eastAsiaTheme="minorHAnsi" w:hAnsi="Times New Roman" w:cs="Times New Roman"/>
                <w:i/>
                <w:sz w:val="24"/>
                <w:szCs w:val="24"/>
                <w:lang w:eastAsia="en-US"/>
              </w:rPr>
              <w:t>Финансово – экономическая деятельность</w:t>
            </w:r>
          </w:p>
        </w:tc>
      </w:tr>
      <w:tr w:rsidR="00502150" w:rsidRPr="00214B43" w:rsidTr="00837225">
        <w:tc>
          <w:tcPr>
            <w:tcW w:w="576" w:type="dxa"/>
          </w:tcPr>
          <w:p w:rsidR="00502150" w:rsidRPr="00214B43" w:rsidRDefault="00502150" w:rsidP="00DD03A6">
            <w:pPr>
              <w:rPr>
                <w:rFonts w:ascii="Times New Roman" w:eastAsiaTheme="minorHAnsi" w:hAnsi="Times New Roman" w:cs="Times New Roman"/>
                <w:sz w:val="24"/>
                <w:szCs w:val="24"/>
                <w:lang w:eastAsia="en-US"/>
              </w:rPr>
            </w:pPr>
            <w:r w:rsidRPr="00214B43">
              <w:rPr>
                <w:rFonts w:ascii="Times New Roman" w:eastAsiaTheme="minorHAnsi" w:hAnsi="Times New Roman" w:cs="Times New Roman"/>
                <w:sz w:val="24"/>
                <w:szCs w:val="24"/>
                <w:lang w:eastAsia="en-US"/>
              </w:rPr>
              <w:t>3.1</w:t>
            </w:r>
          </w:p>
        </w:tc>
        <w:tc>
          <w:tcPr>
            <w:tcW w:w="3501" w:type="dxa"/>
            <w:gridSpan w:val="2"/>
          </w:tcPr>
          <w:p w:rsidR="00502150" w:rsidRPr="00214B43" w:rsidRDefault="00502150" w:rsidP="00214B43">
            <w:pPr>
              <w:jc w:val="both"/>
              <w:rPr>
                <w:rFonts w:ascii="Times New Roman" w:eastAsiaTheme="minorHAnsi" w:hAnsi="Times New Roman" w:cs="Times New Roman"/>
                <w:sz w:val="24"/>
                <w:szCs w:val="24"/>
                <w:lang w:eastAsia="en-US"/>
              </w:rPr>
            </w:pPr>
            <w:r w:rsidRPr="00214B43">
              <w:rPr>
                <w:rFonts w:ascii="Times New Roman" w:eastAsiaTheme="minorHAnsi" w:hAnsi="Times New Roman" w:cs="Times New Roman"/>
                <w:sz w:val="24"/>
                <w:szCs w:val="24"/>
                <w:lang w:eastAsia="en-US"/>
              </w:rPr>
              <w:t>Организация платных дополнительных образовательных услуг</w:t>
            </w:r>
          </w:p>
        </w:tc>
        <w:tc>
          <w:tcPr>
            <w:tcW w:w="4632" w:type="dxa"/>
          </w:tcPr>
          <w:p w:rsidR="00502150" w:rsidRPr="00214B43" w:rsidRDefault="00502150" w:rsidP="00214B43">
            <w:pPr>
              <w:jc w:val="both"/>
              <w:rPr>
                <w:rFonts w:ascii="Times New Roman" w:eastAsiaTheme="minorHAnsi" w:hAnsi="Times New Roman" w:cs="Times New Roman"/>
                <w:sz w:val="24"/>
                <w:szCs w:val="24"/>
                <w:lang w:eastAsia="en-US"/>
              </w:rPr>
            </w:pPr>
            <w:r w:rsidRPr="00214B43">
              <w:rPr>
                <w:rFonts w:ascii="Times New Roman" w:eastAsiaTheme="minorHAnsi" w:hAnsi="Times New Roman" w:cs="Times New Roman"/>
                <w:sz w:val="24"/>
                <w:szCs w:val="24"/>
                <w:lang w:eastAsia="en-US"/>
              </w:rPr>
              <w:t>Поступление средств от платных дополнительных образовательных услуг в течение полугода:</w:t>
            </w:r>
          </w:p>
          <w:p w:rsidR="00502150" w:rsidRPr="00214B43" w:rsidRDefault="00502150" w:rsidP="00214B43">
            <w:pPr>
              <w:jc w:val="both"/>
              <w:rPr>
                <w:rFonts w:ascii="Times New Roman" w:eastAsiaTheme="minorHAnsi" w:hAnsi="Times New Roman" w:cs="Times New Roman"/>
                <w:sz w:val="24"/>
                <w:szCs w:val="24"/>
                <w:lang w:eastAsia="en-US"/>
              </w:rPr>
            </w:pPr>
            <w:r w:rsidRPr="00214B43">
              <w:rPr>
                <w:rFonts w:ascii="Times New Roman" w:eastAsiaTheme="minorHAnsi" w:hAnsi="Times New Roman" w:cs="Times New Roman"/>
                <w:sz w:val="24"/>
                <w:szCs w:val="24"/>
                <w:lang w:eastAsia="en-US"/>
              </w:rPr>
              <w:t>- от 80 тыс.руб. до 150 тыс.руб. ;</w:t>
            </w:r>
          </w:p>
          <w:p w:rsidR="00502150" w:rsidRPr="00214B43" w:rsidRDefault="00502150" w:rsidP="00214B43">
            <w:pPr>
              <w:jc w:val="both"/>
              <w:rPr>
                <w:rFonts w:ascii="Times New Roman" w:eastAsiaTheme="minorHAnsi" w:hAnsi="Times New Roman" w:cs="Times New Roman"/>
                <w:sz w:val="24"/>
                <w:szCs w:val="24"/>
                <w:lang w:eastAsia="en-US"/>
              </w:rPr>
            </w:pPr>
            <w:r w:rsidRPr="00214B43">
              <w:rPr>
                <w:rFonts w:ascii="Times New Roman" w:eastAsiaTheme="minorHAnsi" w:hAnsi="Times New Roman" w:cs="Times New Roman"/>
                <w:sz w:val="24"/>
                <w:szCs w:val="24"/>
                <w:lang w:eastAsia="en-US"/>
              </w:rPr>
              <w:t>- от 150 тыс.руб. до 300 тыс.руб. ;</w:t>
            </w:r>
          </w:p>
          <w:p w:rsidR="00502150" w:rsidRPr="00214B43" w:rsidRDefault="00502150" w:rsidP="00214B43">
            <w:pPr>
              <w:jc w:val="both"/>
              <w:rPr>
                <w:rFonts w:ascii="Times New Roman" w:eastAsiaTheme="minorHAnsi" w:hAnsi="Times New Roman" w:cs="Times New Roman"/>
                <w:sz w:val="24"/>
                <w:szCs w:val="24"/>
                <w:lang w:eastAsia="en-US"/>
              </w:rPr>
            </w:pPr>
            <w:r w:rsidRPr="00214B43">
              <w:rPr>
                <w:rFonts w:ascii="Times New Roman" w:eastAsiaTheme="minorHAnsi" w:hAnsi="Times New Roman" w:cs="Times New Roman"/>
                <w:sz w:val="24"/>
                <w:szCs w:val="24"/>
                <w:lang w:eastAsia="en-US"/>
              </w:rPr>
              <w:t>- свыше 300 тыс.руб.</w:t>
            </w:r>
          </w:p>
        </w:tc>
        <w:tc>
          <w:tcPr>
            <w:tcW w:w="862" w:type="dxa"/>
          </w:tcPr>
          <w:p w:rsidR="00502150" w:rsidRPr="00214B43" w:rsidRDefault="00502150" w:rsidP="00DD03A6">
            <w:pPr>
              <w:jc w:val="center"/>
              <w:rPr>
                <w:rFonts w:ascii="Times New Roman" w:eastAsiaTheme="minorHAnsi" w:hAnsi="Times New Roman" w:cs="Times New Roman"/>
                <w:sz w:val="24"/>
                <w:szCs w:val="24"/>
                <w:lang w:eastAsia="en-US"/>
              </w:rPr>
            </w:pPr>
          </w:p>
          <w:p w:rsidR="00502150" w:rsidRPr="00214B43" w:rsidRDefault="00502150" w:rsidP="00DD03A6">
            <w:pPr>
              <w:jc w:val="center"/>
              <w:rPr>
                <w:rFonts w:ascii="Times New Roman" w:eastAsiaTheme="minorHAnsi" w:hAnsi="Times New Roman" w:cs="Times New Roman"/>
                <w:sz w:val="24"/>
                <w:szCs w:val="24"/>
                <w:lang w:eastAsia="en-US"/>
              </w:rPr>
            </w:pPr>
          </w:p>
          <w:p w:rsidR="00502150" w:rsidRPr="00214B43" w:rsidRDefault="00502150" w:rsidP="00DD03A6">
            <w:pPr>
              <w:jc w:val="center"/>
              <w:rPr>
                <w:rFonts w:ascii="Times New Roman" w:eastAsiaTheme="minorHAnsi" w:hAnsi="Times New Roman" w:cs="Times New Roman"/>
                <w:sz w:val="24"/>
                <w:szCs w:val="24"/>
                <w:lang w:eastAsia="en-US"/>
              </w:rPr>
            </w:pPr>
          </w:p>
          <w:p w:rsidR="00502150" w:rsidRPr="00214B43" w:rsidRDefault="00502150" w:rsidP="00DD03A6">
            <w:pPr>
              <w:jc w:val="center"/>
              <w:rPr>
                <w:rFonts w:ascii="Times New Roman" w:eastAsiaTheme="minorHAnsi" w:hAnsi="Times New Roman" w:cs="Times New Roman"/>
                <w:sz w:val="24"/>
                <w:szCs w:val="24"/>
                <w:lang w:eastAsia="en-US"/>
              </w:rPr>
            </w:pPr>
            <w:r w:rsidRPr="00214B43">
              <w:rPr>
                <w:rFonts w:ascii="Times New Roman" w:eastAsiaTheme="minorHAnsi" w:hAnsi="Times New Roman" w:cs="Times New Roman"/>
                <w:sz w:val="24"/>
                <w:szCs w:val="24"/>
                <w:lang w:eastAsia="en-US"/>
              </w:rPr>
              <w:t>3,0</w:t>
            </w:r>
          </w:p>
          <w:p w:rsidR="00502150" w:rsidRPr="00214B43" w:rsidRDefault="00502150" w:rsidP="00DD03A6">
            <w:pPr>
              <w:jc w:val="center"/>
              <w:rPr>
                <w:rFonts w:ascii="Times New Roman" w:eastAsiaTheme="minorHAnsi" w:hAnsi="Times New Roman" w:cs="Times New Roman"/>
                <w:sz w:val="24"/>
                <w:szCs w:val="24"/>
                <w:lang w:eastAsia="en-US"/>
              </w:rPr>
            </w:pPr>
            <w:r w:rsidRPr="00214B43">
              <w:rPr>
                <w:rFonts w:ascii="Times New Roman" w:eastAsiaTheme="minorHAnsi" w:hAnsi="Times New Roman" w:cs="Times New Roman"/>
                <w:sz w:val="24"/>
                <w:szCs w:val="24"/>
                <w:lang w:eastAsia="en-US"/>
              </w:rPr>
              <w:t>4,0</w:t>
            </w:r>
          </w:p>
          <w:p w:rsidR="00502150" w:rsidRPr="00214B43" w:rsidRDefault="00502150" w:rsidP="00DD03A6">
            <w:pPr>
              <w:jc w:val="center"/>
              <w:rPr>
                <w:rFonts w:ascii="Times New Roman" w:eastAsiaTheme="minorHAnsi" w:hAnsi="Times New Roman" w:cs="Times New Roman"/>
                <w:sz w:val="24"/>
                <w:szCs w:val="24"/>
                <w:lang w:eastAsia="en-US"/>
              </w:rPr>
            </w:pPr>
            <w:r w:rsidRPr="00214B43">
              <w:rPr>
                <w:rFonts w:ascii="Times New Roman" w:eastAsiaTheme="minorHAnsi" w:hAnsi="Times New Roman" w:cs="Times New Roman"/>
                <w:sz w:val="24"/>
                <w:szCs w:val="24"/>
                <w:lang w:eastAsia="en-US"/>
              </w:rPr>
              <w:t>5,0</w:t>
            </w:r>
          </w:p>
        </w:tc>
      </w:tr>
      <w:tr w:rsidR="00502150" w:rsidRPr="00214B43" w:rsidTr="00837225">
        <w:tc>
          <w:tcPr>
            <w:tcW w:w="8709" w:type="dxa"/>
            <w:gridSpan w:val="4"/>
          </w:tcPr>
          <w:p w:rsidR="00502150" w:rsidRPr="00214B43" w:rsidRDefault="00502150" w:rsidP="00214B43">
            <w:pPr>
              <w:jc w:val="both"/>
              <w:rPr>
                <w:rFonts w:ascii="Times New Roman" w:eastAsiaTheme="minorHAnsi" w:hAnsi="Times New Roman" w:cs="Times New Roman"/>
                <w:sz w:val="24"/>
                <w:szCs w:val="24"/>
                <w:lang w:eastAsia="en-US"/>
              </w:rPr>
            </w:pPr>
            <w:r w:rsidRPr="00214B43">
              <w:rPr>
                <w:rFonts w:ascii="Times New Roman" w:eastAsiaTheme="minorHAnsi" w:hAnsi="Times New Roman" w:cs="Times New Roman"/>
                <w:sz w:val="24"/>
                <w:szCs w:val="24"/>
                <w:lang w:eastAsia="en-US"/>
              </w:rPr>
              <w:t>Максимальное количество:</w:t>
            </w:r>
          </w:p>
        </w:tc>
        <w:tc>
          <w:tcPr>
            <w:tcW w:w="862" w:type="dxa"/>
          </w:tcPr>
          <w:p w:rsidR="00502150" w:rsidRPr="00214B43" w:rsidRDefault="00502150" w:rsidP="00DD03A6">
            <w:pPr>
              <w:jc w:val="center"/>
              <w:rPr>
                <w:rFonts w:ascii="Times New Roman" w:eastAsiaTheme="minorHAnsi" w:hAnsi="Times New Roman" w:cs="Times New Roman"/>
                <w:sz w:val="24"/>
                <w:szCs w:val="24"/>
                <w:lang w:eastAsia="en-US"/>
              </w:rPr>
            </w:pPr>
            <w:r w:rsidRPr="00214B43">
              <w:rPr>
                <w:rFonts w:ascii="Times New Roman" w:eastAsiaTheme="minorHAnsi" w:hAnsi="Times New Roman" w:cs="Times New Roman"/>
                <w:sz w:val="24"/>
                <w:szCs w:val="24"/>
                <w:lang w:eastAsia="en-US"/>
              </w:rPr>
              <w:t>50</w:t>
            </w:r>
          </w:p>
        </w:tc>
      </w:tr>
    </w:tbl>
    <w:p w:rsidR="00502150" w:rsidRDefault="00502150" w:rsidP="000122AD">
      <w:pPr>
        <w:shd w:val="clear" w:color="auto" w:fill="FFFFFF"/>
        <w:spacing w:after="0" w:line="315" w:lineRule="atLeast"/>
        <w:ind w:firstLine="567"/>
        <w:jc w:val="center"/>
        <w:textAlignment w:val="baseline"/>
        <w:rPr>
          <w:rFonts w:ascii="Times New Roman" w:eastAsia="Times New Roman" w:hAnsi="Times New Roman" w:cs="Times New Roman"/>
          <w:b/>
          <w:color w:val="2D2D2D"/>
          <w:spacing w:val="2"/>
          <w:sz w:val="24"/>
          <w:szCs w:val="24"/>
        </w:rPr>
      </w:pPr>
    </w:p>
    <w:p w:rsidR="00502150" w:rsidRDefault="00502150" w:rsidP="000122AD">
      <w:pPr>
        <w:shd w:val="clear" w:color="auto" w:fill="FFFFFF"/>
        <w:spacing w:after="0" w:line="315" w:lineRule="atLeast"/>
        <w:ind w:firstLine="567"/>
        <w:jc w:val="center"/>
        <w:textAlignment w:val="baseline"/>
        <w:rPr>
          <w:rFonts w:ascii="Times New Roman" w:eastAsia="Times New Roman" w:hAnsi="Times New Roman" w:cs="Times New Roman"/>
          <w:b/>
          <w:color w:val="2D2D2D"/>
          <w:spacing w:val="2"/>
          <w:sz w:val="24"/>
          <w:szCs w:val="24"/>
        </w:rPr>
      </w:pPr>
      <w:r w:rsidRPr="00DD03A6">
        <w:rPr>
          <w:rFonts w:ascii="Times New Roman" w:eastAsia="Times New Roman" w:hAnsi="Times New Roman" w:cs="Times New Roman"/>
          <w:b/>
          <w:color w:val="2D2D2D"/>
          <w:spacing w:val="2"/>
          <w:sz w:val="24"/>
          <w:szCs w:val="24"/>
        </w:rPr>
        <w:t xml:space="preserve">Целевые показатели эффективности работы заместителя </w:t>
      </w:r>
    </w:p>
    <w:p w:rsidR="00502150" w:rsidRPr="00DD03A6" w:rsidRDefault="00502150" w:rsidP="000122AD">
      <w:pPr>
        <w:shd w:val="clear" w:color="auto" w:fill="FFFFFF"/>
        <w:spacing w:after="0" w:line="315" w:lineRule="atLeast"/>
        <w:ind w:firstLine="567"/>
        <w:jc w:val="center"/>
        <w:textAlignment w:val="baseline"/>
        <w:rPr>
          <w:rFonts w:ascii="Times New Roman" w:eastAsia="Times New Roman" w:hAnsi="Times New Roman" w:cs="Times New Roman"/>
          <w:b/>
          <w:color w:val="2D2D2D"/>
          <w:spacing w:val="2"/>
          <w:sz w:val="24"/>
          <w:szCs w:val="24"/>
        </w:rPr>
      </w:pPr>
      <w:r w:rsidRPr="00DD03A6">
        <w:rPr>
          <w:rFonts w:ascii="Times New Roman" w:eastAsia="Times New Roman" w:hAnsi="Times New Roman" w:cs="Times New Roman"/>
          <w:b/>
          <w:color w:val="2D2D2D"/>
          <w:spacing w:val="2"/>
          <w:sz w:val="24"/>
          <w:szCs w:val="24"/>
        </w:rPr>
        <w:t xml:space="preserve">по </w:t>
      </w:r>
      <w:r>
        <w:rPr>
          <w:rFonts w:ascii="Times New Roman" w:eastAsia="Times New Roman" w:hAnsi="Times New Roman" w:cs="Times New Roman"/>
          <w:b/>
          <w:color w:val="2D2D2D"/>
          <w:spacing w:val="2"/>
          <w:sz w:val="24"/>
          <w:szCs w:val="24"/>
        </w:rPr>
        <w:t>административно-хозяйственной</w:t>
      </w:r>
      <w:r w:rsidRPr="00DD03A6">
        <w:rPr>
          <w:rFonts w:ascii="Times New Roman" w:eastAsia="Times New Roman" w:hAnsi="Times New Roman" w:cs="Times New Roman"/>
          <w:b/>
          <w:color w:val="2D2D2D"/>
          <w:spacing w:val="2"/>
          <w:sz w:val="24"/>
          <w:szCs w:val="24"/>
        </w:rPr>
        <w:t xml:space="preserve"> </w:t>
      </w:r>
      <w:r>
        <w:rPr>
          <w:rFonts w:ascii="Times New Roman" w:eastAsia="Times New Roman" w:hAnsi="Times New Roman" w:cs="Times New Roman"/>
          <w:b/>
          <w:color w:val="2D2D2D"/>
          <w:spacing w:val="2"/>
          <w:sz w:val="24"/>
          <w:szCs w:val="24"/>
        </w:rPr>
        <w:t>работе</w:t>
      </w:r>
    </w:p>
    <w:p w:rsidR="00502150" w:rsidRPr="004B0423" w:rsidRDefault="00502150" w:rsidP="000122AD">
      <w:pPr>
        <w:shd w:val="clear" w:color="auto" w:fill="FFFFFF"/>
        <w:spacing w:after="0" w:line="240" w:lineRule="auto"/>
        <w:jc w:val="right"/>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Таблица № 4</w:t>
      </w:r>
    </w:p>
    <w:tbl>
      <w:tblPr>
        <w:tblStyle w:val="a8"/>
        <w:tblW w:w="0" w:type="auto"/>
        <w:tblLook w:val="04A0" w:firstRow="1" w:lastRow="0" w:firstColumn="1" w:lastColumn="0" w:noHBand="0" w:noVBand="1"/>
      </w:tblPr>
      <w:tblGrid>
        <w:gridCol w:w="576"/>
        <w:gridCol w:w="3501"/>
        <w:gridCol w:w="4632"/>
        <w:gridCol w:w="862"/>
      </w:tblGrid>
      <w:tr w:rsidR="00502150" w:rsidRPr="00C97FE5" w:rsidTr="006206ED">
        <w:tc>
          <w:tcPr>
            <w:tcW w:w="576" w:type="dxa"/>
          </w:tcPr>
          <w:p w:rsidR="00502150" w:rsidRPr="00C97FE5" w:rsidRDefault="00502150" w:rsidP="00C97FE5">
            <w:pPr>
              <w:jc w:val="center"/>
              <w:rPr>
                <w:rFonts w:ascii="Times New Roman" w:eastAsiaTheme="minorHAnsi" w:hAnsi="Times New Roman" w:cs="Times New Roman"/>
                <w:sz w:val="24"/>
                <w:szCs w:val="24"/>
                <w:lang w:eastAsia="en-US"/>
              </w:rPr>
            </w:pPr>
            <w:r w:rsidRPr="00C97FE5">
              <w:rPr>
                <w:rFonts w:ascii="Times New Roman" w:eastAsiaTheme="minorHAnsi" w:hAnsi="Times New Roman" w:cs="Times New Roman"/>
                <w:sz w:val="24"/>
                <w:szCs w:val="24"/>
                <w:lang w:eastAsia="en-US"/>
              </w:rPr>
              <w:t>№ п/п</w:t>
            </w:r>
          </w:p>
        </w:tc>
        <w:tc>
          <w:tcPr>
            <w:tcW w:w="3501" w:type="dxa"/>
          </w:tcPr>
          <w:p w:rsidR="00502150" w:rsidRPr="00C97FE5" w:rsidRDefault="00502150" w:rsidP="00C97FE5">
            <w:pPr>
              <w:jc w:val="center"/>
              <w:rPr>
                <w:rFonts w:ascii="Times New Roman" w:eastAsiaTheme="minorHAnsi" w:hAnsi="Times New Roman" w:cs="Times New Roman"/>
                <w:sz w:val="24"/>
                <w:szCs w:val="24"/>
                <w:lang w:eastAsia="en-US"/>
              </w:rPr>
            </w:pPr>
            <w:r w:rsidRPr="00C97FE5">
              <w:rPr>
                <w:rFonts w:ascii="Times New Roman" w:eastAsiaTheme="minorHAnsi" w:hAnsi="Times New Roman" w:cs="Times New Roman"/>
                <w:sz w:val="24"/>
                <w:szCs w:val="24"/>
                <w:lang w:eastAsia="en-US"/>
              </w:rPr>
              <w:t>Целевые показатели эффективности деятельности</w:t>
            </w:r>
          </w:p>
        </w:tc>
        <w:tc>
          <w:tcPr>
            <w:tcW w:w="4632" w:type="dxa"/>
          </w:tcPr>
          <w:p w:rsidR="00502150" w:rsidRPr="00C97FE5" w:rsidRDefault="00502150" w:rsidP="00C97FE5">
            <w:pPr>
              <w:jc w:val="center"/>
              <w:rPr>
                <w:rFonts w:ascii="Times New Roman" w:eastAsiaTheme="minorHAnsi" w:hAnsi="Times New Roman" w:cs="Times New Roman"/>
                <w:sz w:val="24"/>
                <w:szCs w:val="24"/>
                <w:lang w:eastAsia="en-US"/>
              </w:rPr>
            </w:pPr>
            <w:r w:rsidRPr="00C97FE5">
              <w:rPr>
                <w:rFonts w:ascii="Times New Roman" w:eastAsiaTheme="minorHAnsi" w:hAnsi="Times New Roman" w:cs="Times New Roman"/>
                <w:sz w:val="24"/>
                <w:szCs w:val="24"/>
                <w:lang w:eastAsia="en-US"/>
              </w:rPr>
              <w:t>Критерии</w:t>
            </w:r>
          </w:p>
        </w:tc>
        <w:tc>
          <w:tcPr>
            <w:tcW w:w="862" w:type="dxa"/>
          </w:tcPr>
          <w:p w:rsidR="00502150" w:rsidRPr="00C97FE5" w:rsidRDefault="00502150" w:rsidP="00C97FE5">
            <w:pPr>
              <w:jc w:val="center"/>
              <w:rPr>
                <w:rFonts w:ascii="Times New Roman" w:eastAsiaTheme="minorHAnsi" w:hAnsi="Times New Roman" w:cs="Times New Roman"/>
                <w:sz w:val="24"/>
                <w:szCs w:val="24"/>
                <w:lang w:eastAsia="en-US"/>
              </w:rPr>
            </w:pPr>
            <w:r w:rsidRPr="00C97FE5">
              <w:rPr>
                <w:rFonts w:ascii="Times New Roman" w:eastAsiaTheme="minorHAnsi" w:hAnsi="Times New Roman" w:cs="Times New Roman"/>
                <w:sz w:val="24"/>
                <w:szCs w:val="24"/>
                <w:lang w:eastAsia="en-US"/>
              </w:rPr>
              <w:t>Баллы</w:t>
            </w:r>
          </w:p>
        </w:tc>
      </w:tr>
      <w:tr w:rsidR="00502150" w:rsidRPr="00C97FE5" w:rsidTr="006206ED">
        <w:tc>
          <w:tcPr>
            <w:tcW w:w="576" w:type="dxa"/>
          </w:tcPr>
          <w:p w:rsidR="00502150" w:rsidRPr="00C97FE5" w:rsidRDefault="00502150" w:rsidP="00C97FE5">
            <w:pPr>
              <w:jc w:val="center"/>
              <w:rPr>
                <w:rFonts w:ascii="Times New Roman" w:eastAsiaTheme="minorHAnsi" w:hAnsi="Times New Roman" w:cs="Times New Roman"/>
                <w:sz w:val="16"/>
                <w:szCs w:val="16"/>
                <w:lang w:eastAsia="en-US"/>
              </w:rPr>
            </w:pPr>
            <w:r w:rsidRPr="00C97FE5">
              <w:rPr>
                <w:rFonts w:ascii="Times New Roman" w:eastAsiaTheme="minorHAnsi" w:hAnsi="Times New Roman" w:cs="Times New Roman"/>
                <w:sz w:val="16"/>
                <w:szCs w:val="16"/>
                <w:lang w:eastAsia="en-US"/>
              </w:rPr>
              <w:t>1</w:t>
            </w:r>
          </w:p>
        </w:tc>
        <w:tc>
          <w:tcPr>
            <w:tcW w:w="3501" w:type="dxa"/>
          </w:tcPr>
          <w:p w:rsidR="00502150" w:rsidRPr="00C97FE5" w:rsidRDefault="00502150" w:rsidP="00C97FE5">
            <w:pPr>
              <w:jc w:val="center"/>
              <w:rPr>
                <w:rFonts w:ascii="Times New Roman" w:eastAsiaTheme="minorHAnsi" w:hAnsi="Times New Roman" w:cs="Times New Roman"/>
                <w:sz w:val="16"/>
                <w:szCs w:val="16"/>
                <w:lang w:eastAsia="en-US"/>
              </w:rPr>
            </w:pPr>
            <w:r w:rsidRPr="00C97FE5">
              <w:rPr>
                <w:rFonts w:ascii="Times New Roman" w:eastAsiaTheme="minorHAnsi" w:hAnsi="Times New Roman" w:cs="Times New Roman"/>
                <w:sz w:val="16"/>
                <w:szCs w:val="16"/>
                <w:lang w:eastAsia="en-US"/>
              </w:rPr>
              <w:t>2</w:t>
            </w:r>
          </w:p>
        </w:tc>
        <w:tc>
          <w:tcPr>
            <w:tcW w:w="4632" w:type="dxa"/>
          </w:tcPr>
          <w:p w:rsidR="00502150" w:rsidRPr="00C97FE5" w:rsidRDefault="00502150" w:rsidP="00C97FE5">
            <w:pPr>
              <w:jc w:val="center"/>
              <w:rPr>
                <w:rFonts w:ascii="Times New Roman" w:eastAsiaTheme="minorHAnsi" w:hAnsi="Times New Roman" w:cs="Times New Roman"/>
                <w:sz w:val="16"/>
                <w:szCs w:val="16"/>
                <w:lang w:eastAsia="en-US"/>
              </w:rPr>
            </w:pPr>
            <w:r w:rsidRPr="00C97FE5">
              <w:rPr>
                <w:rFonts w:ascii="Times New Roman" w:eastAsiaTheme="minorHAnsi" w:hAnsi="Times New Roman" w:cs="Times New Roman"/>
                <w:sz w:val="16"/>
                <w:szCs w:val="16"/>
                <w:lang w:eastAsia="en-US"/>
              </w:rPr>
              <w:t>3</w:t>
            </w:r>
          </w:p>
        </w:tc>
        <w:tc>
          <w:tcPr>
            <w:tcW w:w="862" w:type="dxa"/>
          </w:tcPr>
          <w:p w:rsidR="00502150" w:rsidRPr="00C97FE5" w:rsidRDefault="00502150" w:rsidP="00C97FE5">
            <w:pPr>
              <w:jc w:val="center"/>
              <w:rPr>
                <w:rFonts w:ascii="Times New Roman" w:eastAsiaTheme="minorHAnsi" w:hAnsi="Times New Roman" w:cs="Times New Roman"/>
                <w:sz w:val="16"/>
                <w:szCs w:val="16"/>
                <w:lang w:eastAsia="en-US"/>
              </w:rPr>
            </w:pPr>
            <w:r w:rsidRPr="00C97FE5">
              <w:rPr>
                <w:rFonts w:ascii="Times New Roman" w:eastAsiaTheme="minorHAnsi" w:hAnsi="Times New Roman" w:cs="Times New Roman"/>
                <w:sz w:val="16"/>
                <w:szCs w:val="16"/>
                <w:lang w:eastAsia="en-US"/>
              </w:rPr>
              <w:t>4</w:t>
            </w:r>
          </w:p>
        </w:tc>
      </w:tr>
      <w:tr w:rsidR="00502150" w:rsidRPr="00C97FE5" w:rsidTr="00837225">
        <w:tc>
          <w:tcPr>
            <w:tcW w:w="9571" w:type="dxa"/>
            <w:gridSpan w:val="4"/>
          </w:tcPr>
          <w:p w:rsidR="00502150" w:rsidRPr="00C97FE5" w:rsidRDefault="00502150" w:rsidP="001A2454">
            <w:pPr>
              <w:numPr>
                <w:ilvl w:val="0"/>
                <w:numId w:val="46"/>
              </w:numPr>
              <w:contextualSpacing/>
              <w:jc w:val="center"/>
              <w:rPr>
                <w:rFonts w:ascii="Times New Roman" w:eastAsiaTheme="minorHAnsi" w:hAnsi="Times New Roman" w:cs="Times New Roman"/>
                <w:i/>
                <w:sz w:val="24"/>
                <w:szCs w:val="24"/>
                <w:lang w:eastAsia="en-US"/>
              </w:rPr>
            </w:pPr>
            <w:r w:rsidRPr="00C97FE5">
              <w:rPr>
                <w:rFonts w:ascii="Times New Roman" w:eastAsiaTheme="minorHAnsi" w:hAnsi="Times New Roman" w:cs="Times New Roman"/>
                <w:i/>
                <w:sz w:val="24"/>
                <w:szCs w:val="24"/>
                <w:lang w:eastAsia="en-US"/>
              </w:rPr>
              <w:t>Организационно-исполнительская деятельность</w:t>
            </w:r>
          </w:p>
        </w:tc>
      </w:tr>
      <w:tr w:rsidR="00502150" w:rsidRPr="00C97FE5" w:rsidTr="006206ED">
        <w:tc>
          <w:tcPr>
            <w:tcW w:w="576" w:type="dxa"/>
          </w:tcPr>
          <w:p w:rsidR="00502150" w:rsidRPr="00C97FE5" w:rsidRDefault="00502150" w:rsidP="00C97FE5">
            <w:pPr>
              <w:rPr>
                <w:rFonts w:ascii="Times New Roman" w:eastAsiaTheme="minorHAnsi" w:hAnsi="Times New Roman" w:cs="Times New Roman"/>
                <w:sz w:val="24"/>
                <w:szCs w:val="24"/>
                <w:lang w:eastAsia="en-US"/>
              </w:rPr>
            </w:pPr>
            <w:r w:rsidRPr="00C97FE5">
              <w:rPr>
                <w:rFonts w:ascii="Times New Roman" w:eastAsiaTheme="minorHAnsi" w:hAnsi="Times New Roman" w:cs="Times New Roman"/>
                <w:sz w:val="24"/>
                <w:szCs w:val="24"/>
                <w:lang w:eastAsia="en-US"/>
              </w:rPr>
              <w:t>1.1</w:t>
            </w:r>
          </w:p>
        </w:tc>
        <w:tc>
          <w:tcPr>
            <w:tcW w:w="3501" w:type="dxa"/>
          </w:tcPr>
          <w:p w:rsidR="00502150" w:rsidRPr="00C97FE5" w:rsidRDefault="00502150" w:rsidP="00C97FE5">
            <w:pPr>
              <w:jc w:val="both"/>
              <w:rPr>
                <w:rFonts w:ascii="Times New Roman" w:eastAsiaTheme="minorHAnsi" w:hAnsi="Times New Roman" w:cs="Times New Roman"/>
                <w:sz w:val="24"/>
                <w:szCs w:val="24"/>
                <w:lang w:eastAsia="en-US"/>
              </w:rPr>
            </w:pPr>
            <w:r w:rsidRPr="00C97FE5">
              <w:rPr>
                <w:rFonts w:ascii="Times New Roman" w:eastAsiaTheme="minorHAnsi" w:hAnsi="Times New Roman" w:cs="Times New Roman"/>
                <w:sz w:val="24"/>
                <w:szCs w:val="24"/>
                <w:lang w:eastAsia="en-US"/>
              </w:rPr>
              <w:t>Удовлетворенность граждан качеством предоставления услуг</w:t>
            </w:r>
          </w:p>
        </w:tc>
        <w:tc>
          <w:tcPr>
            <w:tcW w:w="4632" w:type="dxa"/>
          </w:tcPr>
          <w:p w:rsidR="00502150" w:rsidRPr="00C97FE5" w:rsidRDefault="00502150" w:rsidP="00C97FE5">
            <w:pPr>
              <w:jc w:val="both"/>
              <w:rPr>
                <w:rFonts w:ascii="Times New Roman" w:eastAsiaTheme="minorHAnsi" w:hAnsi="Times New Roman" w:cs="Times New Roman"/>
                <w:sz w:val="24"/>
                <w:szCs w:val="24"/>
                <w:lang w:eastAsia="en-US"/>
              </w:rPr>
            </w:pPr>
            <w:r w:rsidRPr="00C97FE5">
              <w:rPr>
                <w:rFonts w:ascii="Times New Roman" w:eastAsiaTheme="minorHAnsi" w:hAnsi="Times New Roman" w:cs="Times New Roman"/>
                <w:sz w:val="24"/>
                <w:szCs w:val="24"/>
                <w:lang w:eastAsia="en-US"/>
              </w:rPr>
              <w:t>Отсутствие обоснованных жалоб на порядок и результат предоставления услуг</w:t>
            </w:r>
          </w:p>
        </w:tc>
        <w:tc>
          <w:tcPr>
            <w:tcW w:w="862" w:type="dxa"/>
          </w:tcPr>
          <w:p w:rsidR="00502150" w:rsidRPr="00C97FE5" w:rsidRDefault="00502150" w:rsidP="00C97FE5">
            <w:pPr>
              <w:jc w:val="center"/>
              <w:rPr>
                <w:rFonts w:ascii="Times New Roman" w:eastAsiaTheme="minorHAnsi" w:hAnsi="Times New Roman" w:cs="Times New Roman"/>
                <w:sz w:val="24"/>
                <w:szCs w:val="24"/>
                <w:lang w:eastAsia="en-US"/>
              </w:rPr>
            </w:pPr>
          </w:p>
          <w:p w:rsidR="00502150" w:rsidRPr="00C97FE5" w:rsidRDefault="00502150" w:rsidP="00C97FE5">
            <w:pPr>
              <w:jc w:val="center"/>
              <w:rPr>
                <w:rFonts w:ascii="Times New Roman" w:eastAsiaTheme="minorHAnsi" w:hAnsi="Times New Roman" w:cs="Times New Roman"/>
                <w:sz w:val="24"/>
                <w:szCs w:val="24"/>
                <w:lang w:eastAsia="en-US"/>
              </w:rPr>
            </w:pPr>
            <w:r w:rsidRPr="00C97FE5">
              <w:rPr>
                <w:rFonts w:ascii="Times New Roman" w:eastAsiaTheme="minorHAnsi" w:hAnsi="Times New Roman" w:cs="Times New Roman"/>
                <w:sz w:val="24"/>
                <w:szCs w:val="24"/>
                <w:lang w:eastAsia="en-US"/>
              </w:rPr>
              <w:t>6,0</w:t>
            </w:r>
          </w:p>
        </w:tc>
      </w:tr>
      <w:tr w:rsidR="00502150" w:rsidRPr="00C97FE5" w:rsidTr="006206ED">
        <w:tc>
          <w:tcPr>
            <w:tcW w:w="576" w:type="dxa"/>
          </w:tcPr>
          <w:p w:rsidR="00502150" w:rsidRPr="00C97FE5" w:rsidRDefault="00502150" w:rsidP="00C97FE5">
            <w:pPr>
              <w:rPr>
                <w:rFonts w:ascii="Times New Roman" w:eastAsiaTheme="minorHAnsi" w:hAnsi="Times New Roman" w:cs="Times New Roman"/>
                <w:sz w:val="24"/>
                <w:szCs w:val="24"/>
                <w:lang w:eastAsia="en-US"/>
              </w:rPr>
            </w:pPr>
            <w:r w:rsidRPr="00C97FE5">
              <w:rPr>
                <w:rFonts w:ascii="Times New Roman" w:eastAsiaTheme="minorHAnsi" w:hAnsi="Times New Roman" w:cs="Times New Roman"/>
                <w:sz w:val="24"/>
                <w:szCs w:val="24"/>
                <w:lang w:eastAsia="en-US"/>
              </w:rPr>
              <w:t>1.2</w:t>
            </w:r>
          </w:p>
        </w:tc>
        <w:tc>
          <w:tcPr>
            <w:tcW w:w="3501" w:type="dxa"/>
          </w:tcPr>
          <w:p w:rsidR="00502150" w:rsidRPr="00C97FE5" w:rsidRDefault="00502150" w:rsidP="00C97FE5">
            <w:pPr>
              <w:jc w:val="both"/>
              <w:rPr>
                <w:rFonts w:ascii="Times New Roman" w:eastAsiaTheme="minorHAnsi" w:hAnsi="Times New Roman" w:cs="Times New Roman"/>
                <w:sz w:val="24"/>
                <w:szCs w:val="24"/>
                <w:lang w:eastAsia="en-US"/>
              </w:rPr>
            </w:pPr>
            <w:r w:rsidRPr="00C97FE5">
              <w:rPr>
                <w:rFonts w:ascii="Times New Roman" w:eastAsiaTheme="minorHAnsi" w:hAnsi="Times New Roman" w:cs="Times New Roman"/>
                <w:sz w:val="24"/>
                <w:szCs w:val="24"/>
                <w:lang w:eastAsia="en-US"/>
              </w:rPr>
              <w:t>Соответствие деятельности учреждения требованиям законодательства</w:t>
            </w:r>
          </w:p>
        </w:tc>
        <w:tc>
          <w:tcPr>
            <w:tcW w:w="4632" w:type="dxa"/>
          </w:tcPr>
          <w:p w:rsidR="00502150" w:rsidRPr="00C97FE5" w:rsidRDefault="00502150" w:rsidP="00C97FE5">
            <w:pPr>
              <w:jc w:val="both"/>
              <w:rPr>
                <w:rFonts w:ascii="Times New Roman" w:eastAsiaTheme="minorHAnsi" w:hAnsi="Times New Roman" w:cs="Times New Roman"/>
                <w:sz w:val="24"/>
                <w:szCs w:val="24"/>
                <w:lang w:eastAsia="en-US"/>
              </w:rPr>
            </w:pPr>
            <w:r w:rsidRPr="00C97FE5">
              <w:rPr>
                <w:rFonts w:ascii="Times New Roman" w:eastAsiaTheme="minorHAnsi" w:hAnsi="Times New Roman" w:cs="Times New Roman"/>
                <w:sz w:val="24"/>
                <w:szCs w:val="24"/>
                <w:lang w:eastAsia="en-US"/>
              </w:rPr>
              <w:t>Отсутствие (или своевременное устранение нарушений по итогам проверки) предписаний, представлений надзорных и контролирующих органов (Госпожнадзор, Роспотребнадзор и др.)</w:t>
            </w:r>
          </w:p>
        </w:tc>
        <w:tc>
          <w:tcPr>
            <w:tcW w:w="862" w:type="dxa"/>
          </w:tcPr>
          <w:p w:rsidR="00502150" w:rsidRPr="00C97FE5" w:rsidRDefault="00502150" w:rsidP="00C97FE5">
            <w:pPr>
              <w:jc w:val="center"/>
              <w:rPr>
                <w:rFonts w:ascii="Times New Roman" w:eastAsiaTheme="minorHAnsi" w:hAnsi="Times New Roman" w:cs="Times New Roman"/>
                <w:sz w:val="24"/>
                <w:szCs w:val="24"/>
                <w:lang w:eastAsia="en-US"/>
              </w:rPr>
            </w:pPr>
          </w:p>
          <w:p w:rsidR="00502150" w:rsidRPr="00C97FE5" w:rsidRDefault="00502150" w:rsidP="00C97FE5">
            <w:pPr>
              <w:jc w:val="center"/>
              <w:rPr>
                <w:rFonts w:ascii="Times New Roman" w:eastAsiaTheme="minorHAnsi" w:hAnsi="Times New Roman" w:cs="Times New Roman"/>
                <w:sz w:val="24"/>
                <w:szCs w:val="24"/>
                <w:lang w:eastAsia="en-US"/>
              </w:rPr>
            </w:pPr>
            <w:r w:rsidRPr="00C97FE5">
              <w:rPr>
                <w:rFonts w:ascii="Times New Roman" w:eastAsiaTheme="minorHAnsi" w:hAnsi="Times New Roman" w:cs="Times New Roman"/>
                <w:sz w:val="24"/>
                <w:szCs w:val="24"/>
                <w:lang w:eastAsia="en-US"/>
              </w:rPr>
              <w:t>3,0</w:t>
            </w:r>
          </w:p>
        </w:tc>
      </w:tr>
      <w:tr w:rsidR="00502150" w:rsidRPr="00C97FE5" w:rsidTr="006206ED">
        <w:tc>
          <w:tcPr>
            <w:tcW w:w="576" w:type="dxa"/>
          </w:tcPr>
          <w:p w:rsidR="00502150" w:rsidRPr="00C97FE5" w:rsidRDefault="00502150" w:rsidP="00C97FE5">
            <w:pPr>
              <w:rPr>
                <w:rFonts w:ascii="Times New Roman" w:eastAsiaTheme="minorHAnsi" w:hAnsi="Times New Roman" w:cs="Times New Roman"/>
                <w:sz w:val="24"/>
                <w:szCs w:val="24"/>
                <w:lang w:eastAsia="en-US"/>
              </w:rPr>
            </w:pPr>
            <w:r w:rsidRPr="00C97FE5">
              <w:rPr>
                <w:rFonts w:ascii="Times New Roman" w:eastAsiaTheme="minorHAnsi" w:hAnsi="Times New Roman" w:cs="Times New Roman"/>
                <w:sz w:val="24"/>
                <w:szCs w:val="24"/>
                <w:lang w:eastAsia="en-US"/>
              </w:rPr>
              <w:t>1.3</w:t>
            </w:r>
          </w:p>
        </w:tc>
        <w:tc>
          <w:tcPr>
            <w:tcW w:w="3501" w:type="dxa"/>
          </w:tcPr>
          <w:p w:rsidR="00502150" w:rsidRPr="00C97FE5" w:rsidRDefault="00502150" w:rsidP="00C97FE5">
            <w:pPr>
              <w:jc w:val="both"/>
              <w:rPr>
                <w:rFonts w:ascii="Times New Roman" w:eastAsiaTheme="minorHAnsi" w:hAnsi="Times New Roman" w:cs="Times New Roman"/>
                <w:sz w:val="24"/>
                <w:szCs w:val="24"/>
                <w:lang w:eastAsia="en-US"/>
              </w:rPr>
            </w:pPr>
            <w:r w:rsidRPr="00C97FE5">
              <w:rPr>
                <w:rFonts w:ascii="Times New Roman" w:eastAsiaTheme="minorHAnsi" w:hAnsi="Times New Roman" w:cs="Times New Roman"/>
                <w:sz w:val="24"/>
                <w:szCs w:val="24"/>
                <w:lang w:eastAsia="en-US"/>
              </w:rPr>
              <w:t>Аналитический подход к планированию работы</w:t>
            </w:r>
          </w:p>
        </w:tc>
        <w:tc>
          <w:tcPr>
            <w:tcW w:w="4632" w:type="dxa"/>
          </w:tcPr>
          <w:p w:rsidR="00502150" w:rsidRPr="00C97FE5" w:rsidRDefault="00502150" w:rsidP="00C97FE5">
            <w:pPr>
              <w:jc w:val="both"/>
              <w:rPr>
                <w:rFonts w:ascii="Times New Roman" w:eastAsiaTheme="minorHAnsi" w:hAnsi="Times New Roman" w:cs="Times New Roman"/>
                <w:sz w:val="24"/>
                <w:szCs w:val="24"/>
                <w:lang w:eastAsia="en-US"/>
              </w:rPr>
            </w:pPr>
            <w:r w:rsidRPr="00C97FE5">
              <w:rPr>
                <w:rFonts w:ascii="Times New Roman" w:eastAsiaTheme="minorHAnsi" w:hAnsi="Times New Roman" w:cs="Times New Roman"/>
                <w:sz w:val="24"/>
                <w:szCs w:val="24"/>
                <w:lang w:eastAsia="en-US"/>
              </w:rPr>
              <w:t>Наличие планов работы на основе проблемного анализа работы за предыдущие периоды</w:t>
            </w:r>
          </w:p>
        </w:tc>
        <w:tc>
          <w:tcPr>
            <w:tcW w:w="862" w:type="dxa"/>
          </w:tcPr>
          <w:p w:rsidR="00502150" w:rsidRPr="00C97FE5" w:rsidRDefault="00502150" w:rsidP="00C97FE5">
            <w:pPr>
              <w:jc w:val="center"/>
              <w:rPr>
                <w:rFonts w:ascii="Times New Roman" w:eastAsiaTheme="minorHAnsi" w:hAnsi="Times New Roman" w:cs="Times New Roman"/>
                <w:sz w:val="24"/>
                <w:szCs w:val="24"/>
                <w:lang w:eastAsia="en-US"/>
              </w:rPr>
            </w:pPr>
          </w:p>
          <w:p w:rsidR="00502150" w:rsidRPr="00C97FE5" w:rsidRDefault="00502150" w:rsidP="00C97FE5">
            <w:pPr>
              <w:jc w:val="center"/>
              <w:rPr>
                <w:rFonts w:ascii="Times New Roman" w:eastAsiaTheme="minorHAnsi" w:hAnsi="Times New Roman" w:cs="Times New Roman"/>
                <w:sz w:val="24"/>
                <w:szCs w:val="24"/>
                <w:lang w:eastAsia="en-US"/>
              </w:rPr>
            </w:pPr>
            <w:r w:rsidRPr="00C97FE5">
              <w:rPr>
                <w:rFonts w:ascii="Times New Roman" w:eastAsiaTheme="minorHAnsi" w:hAnsi="Times New Roman" w:cs="Times New Roman"/>
                <w:sz w:val="24"/>
                <w:szCs w:val="24"/>
                <w:lang w:eastAsia="en-US"/>
              </w:rPr>
              <w:t>6,0</w:t>
            </w:r>
          </w:p>
        </w:tc>
      </w:tr>
      <w:tr w:rsidR="00502150" w:rsidRPr="00C97FE5" w:rsidTr="006206ED">
        <w:tc>
          <w:tcPr>
            <w:tcW w:w="576" w:type="dxa"/>
          </w:tcPr>
          <w:p w:rsidR="00502150" w:rsidRPr="00C97FE5" w:rsidRDefault="00502150" w:rsidP="00C97FE5">
            <w:pPr>
              <w:rPr>
                <w:rFonts w:ascii="Times New Roman" w:eastAsiaTheme="minorHAnsi" w:hAnsi="Times New Roman" w:cs="Times New Roman"/>
                <w:sz w:val="24"/>
                <w:szCs w:val="24"/>
                <w:lang w:eastAsia="en-US"/>
              </w:rPr>
            </w:pPr>
            <w:r w:rsidRPr="00C97FE5">
              <w:rPr>
                <w:rFonts w:ascii="Times New Roman" w:eastAsiaTheme="minorHAnsi" w:hAnsi="Times New Roman" w:cs="Times New Roman"/>
                <w:sz w:val="24"/>
                <w:szCs w:val="24"/>
                <w:lang w:eastAsia="en-US"/>
              </w:rPr>
              <w:t>1.4</w:t>
            </w:r>
          </w:p>
        </w:tc>
        <w:tc>
          <w:tcPr>
            <w:tcW w:w="3501" w:type="dxa"/>
          </w:tcPr>
          <w:p w:rsidR="00502150" w:rsidRPr="00C97FE5" w:rsidRDefault="00502150" w:rsidP="00C97FE5">
            <w:pPr>
              <w:jc w:val="both"/>
              <w:rPr>
                <w:rFonts w:ascii="Times New Roman" w:eastAsiaTheme="minorHAnsi" w:hAnsi="Times New Roman" w:cs="Times New Roman"/>
                <w:sz w:val="24"/>
                <w:szCs w:val="24"/>
                <w:lang w:eastAsia="en-US"/>
              </w:rPr>
            </w:pPr>
            <w:r w:rsidRPr="00C97FE5">
              <w:rPr>
                <w:rFonts w:ascii="Times New Roman" w:eastAsiaTheme="minorHAnsi" w:hAnsi="Times New Roman" w:cs="Times New Roman"/>
                <w:sz w:val="24"/>
                <w:szCs w:val="24"/>
                <w:lang w:eastAsia="en-US"/>
              </w:rPr>
              <w:t>Удовлетворенность работников условиями труда, состояние морально – психологического климата в трудовом коллективе</w:t>
            </w:r>
          </w:p>
        </w:tc>
        <w:tc>
          <w:tcPr>
            <w:tcW w:w="4632" w:type="dxa"/>
          </w:tcPr>
          <w:p w:rsidR="00502150" w:rsidRPr="00C97FE5" w:rsidRDefault="00502150" w:rsidP="00C97FE5">
            <w:pPr>
              <w:jc w:val="both"/>
              <w:rPr>
                <w:rFonts w:ascii="Times New Roman" w:eastAsiaTheme="minorHAnsi" w:hAnsi="Times New Roman" w:cs="Times New Roman"/>
                <w:sz w:val="24"/>
                <w:szCs w:val="24"/>
                <w:lang w:eastAsia="en-US"/>
              </w:rPr>
            </w:pPr>
            <w:r w:rsidRPr="00C97FE5">
              <w:rPr>
                <w:rFonts w:ascii="Times New Roman" w:eastAsiaTheme="minorHAnsi" w:hAnsi="Times New Roman" w:cs="Times New Roman"/>
                <w:sz w:val="24"/>
                <w:szCs w:val="24"/>
                <w:lang w:eastAsia="en-US"/>
              </w:rPr>
              <w:t>Отсутствие обоснованных жалоб работников на организацию труда и морально – психологический климат в трудовом коллективе</w:t>
            </w:r>
          </w:p>
        </w:tc>
        <w:tc>
          <w:tcPr>
            <w:tcW w:w="862" w:type="dxa"/>
          </w:tcPr>
          <w:p w:rsidR="00502150" w:rsidRPr="00C97FE5" w:rsidRDefault="00502150" w:rsidP="00C97FE5">
            <w:pPr>
              <w:jc w:val="center"/>
              <w:rPr>
                <w:rFonts w:ascii="Times New Roman" w:eastAsiaTheme="minorHAnsi" w:hAnsi="Times New Roman" w:cs="Times New Roman"/>
                <w:sz w:val="24"/>
                <w:szCs w:val="24"/>
                <w:lang w:eastAsia="en-US"/>
              </w:rPr>
            </w:pPr>
          </w:p>
          <w:p w:rsidR="00502150" w:rsidRPr="00C97FE5" w:rsidRDefault="00502150" w:rsidP="00C97FE5">
            <w:pPr>
              <w:jc w:val="center"/>
              <w:rPr>
                <w:rFonts w:ascii="Times New Roman" w:eastAsiaTheme="minorHAnsi" w:hAnsi="Times New Roman" w:cs="Times New Roman"/>
                <w:sz w:val="24"/>
                <w:szCs w:val="24"/>
                <w:lang w:eastAsia="en-US"/>
              </w:rPr>
            </w:pPr>
            <w:r w:rsidRPr="00C97FE5">
              <w:rPr>
                <w:rFonts w:ascii="Times New Roman" w:eastAsiaTheme="minorHAnsi" w:hAnsi="Times New Roman" w:cs="Times New Roman"/>
                <w:sz w:val="24"/>
                <w:szCs w:val="24"/>
                <w:lang w:eastAsia="en-US"/>
              </w:rPr>
              <w:t>5,0</w:t>
            </w:r>
          </w:p>
        </w:tc>
      </w:tr>
      <w:tr w:rsidR="00502150" w:rsidRPr="00C97FE5" w:rsidTr="006206ED">
        <w:tc>
          <w:tcPr>
            <w:tcW w:w="576" w:type="dxa"/>
          </w:tcPr>
          <w:p w:rsidR="00502150" w:rsidRPr="00C97FE5" w:rsidRDefault="00502150" w:rsidP="00C97FE5">
            <w:pPr>
              <w:rPr>
                <w:rFonts w:ascii="Times New Roman" w:eastAsiaTheme="minorHAnsi" w:hAnsi="Times New Roman" w:cs="Times New Roman"/>
                <w:sz w:val="24"/>
                <w:szCs w:val="24"/>
                <w:lang w:eastAsia="en-US"/>
              </w:rPr>
            </w:pPr>
            <w:r w:rsidRPr="00C97FE5">
              <w:rPr>
                <w:rFonts w:ascii="Times New Roman" w:eastAsiaTheme="minorHAnsi" w:hAnsi="Times New Roman" w:cs="Times New Roman"/>
                <w:sz w:val="24"/>
                <w:szCs w:val="24"/>
                <w:lang w:eastAsia="en-US"/>
              </w:rPr>
              <w:t>1.5</w:t>
            </w:r>
          </w:p>
        </w:tc>
        <w:tc>
          <w:tcPr>
            <w:tcW w:w="3501" w:type="dxa"/>
          </w:tcPr>
          <w:p w:rsidR="00502150" w:rsidRPr="00C97FE5" w:rsidRDefault="00502150" w:rsidP="00C97FE5">
            <w:pPr>
              <w:jc w:val="both"/>
              <w:rPr>
                <w:rFonts w:ascii="Times New Roman" w:eastAsiaTheme="minorHAnsi" w:hAnsi="Times New Roman" w:cs="Times New Roman"/>
                <w:sz w:val="24"/>
                <w:szCs w:val="24"/>
                <w:lang w:eastAsia="en-US"/>
              </w:rPr>
            </w:pPr>
            <w:r w:rsidRPr="00C97FE5">
              <w:rPr>
                <w:rFonts w:ascii="Times New Roman" w:eastAsiaTheme="minorHAnsi" w:hAnsi="Times New Roman" w:cs="Times New Roman"/>
                <w:sz w:val="24"/>
                <w:szCs w:val="24"/>
                <w:lang w:eastAsia="en-US"/>
              </w:rPr>
              <w:t>Создание безопасных условий труда</w:t>
            </w:r>
          </w:p>
        </w:tc>
        <w:tc>
          <w:tcPr>
            <w:tcW w:w="4632" w:type="dxa"/>
          </w:tcPr>
          <w:p w:rsidR="00502150" w:rsidRPr="00C97FE5" w:rsidRDefault="00502150" w:rsidP="00C97FE5">
            <w:pPr>
              <w:jc w:val="both"/>
              <w:rPr>
                <w:rFonts w:ascii="Times New Roman" w:eastAsiaTheme="minorHAnsi" w:hAnsi="Times New Roman" w:cs="Times New Roman"/>
                <w:sz w:val="24"/>
                <w:szCs w:val="24"/>
                <w:lang w:eastAsia="en-US"/>
              </w:rPr>
            </w:pPr>
            <w:r w:rsidRPr="00C97FE5">
              <w:rPr>
                <w:rFonts w:ascii="Times New Roman" w:eastAsiaTheme="minorHAnsi" w:hAnsi="Times New Roman" w:cs="Times New Roman"/>
                <w:sz w:val="24"/>
                <w:szCs w:val="24"/>
                <w:lang w:eastAsia="en-US"/>
              </w:rPr>
              <w:t>Отсутствие несчастных случаев на производстве в результате нарушения требований охраны труда (отсутствия безопасных условий, мер по предупреждению</w:t>
            </w:r>
            <w:r w:rsidRPr="00C97FE5">
              <w:rPr>
                <w:rFonts w:ascii="Times New Roman" w:eastAsiaTheme="minorHAnsi" w:hAnsi="Times New Roman" w:cs="Times New Roman"/>
                <w:lang w:eastAsia="en-US"/>
              </w:rPr>
              <w:t xml:space="preserve"> </w:t>
            </w:r>
            <w:r w:rsidRPr="00C97FE5">
              <w:rPr>
                <w:rFonts w:ascii="Times New Roman" w:eastAsiaTheme="minorHAnsi" w:hAnsi="Times New Roman" w:cs="Times New Roman"/>
                <w:sz w:val="24"/>
                <w:szCs w:val="24"/>
                <w:lang w:eastAsia="en-US"/>
              </w:rPr>
              <w:t xml:space="preserve">несчастных случаев) </w:t>
            </w:r>
          </w:p>
        </w:tc>
        <w:tc>
          <w:tcPr>
            <w:tcW w:w="862" w:type="dxa"/>
          </w:tcPr>
          <w:p w:rsidR="00502150" w:rsidRPr="00C97FE5" w:rsidRDefault="00502150" w:rsidP="00C97FE5">
            <w:pPr>
              <w:rPr>
                <w:rFonts w:ascii="Times New Roman" w:eastAsiaTheme="minorHAnsi" w:hAnsi="Times New Roman" w:cs="Times New Roman"/>
                <w:sz w:val="24"/>
                <w:szCs w:val="24"/>
                <w:lang w:eastAsia="en-US"/>
              </w:rPr>
            </w:pPr>
          </w:p>
          <w:p w:rsidR="00502150" w:rsidRPr="00C97FE5" w:rsidRDefault="00502150" w:rsidP="00C97FE5">
            <w:pPr>
              <w:jc w:val="center"/>
              <w:rPr>
                <w:rFonts w:ascii="Times New Roman" w:eastAsiaTheme="minorHAnsi" w:hAnsi="Times New Roman" w:cs="Times New Roman"/>
                <w:sz w:val="24"/>
                <w:szCs w:val="24"/>
                <w:lang w:eastAsia="en-US"/>
              </w:rPr>
            </w:pPr>
            <w:r w:rsidRPr="00C97FE5">
              <w:rPr>
                <w:rFonts w:ascii="Times New Roman" w:eastAsiaTheme="minorHAnsi" w:hAnsi="Times New Roman" w:cs="Times New Roman"/>
                <w:sz w:val="24"/>
                <w:szCs w:val="24"/>
                <w:lang w:eastAsia="en-US"/>
              </w:rPr>
              <w:t>3,0</w:t>
            </w:r>
          </w:p>
        </w:tc>
      </w:tr>
      <w:tr w:rsidR="00502150" w:rsidRPr="00C97FE5" w:rsidTr="00837225">
        <w:tc>
          <w:tcPr>
            <w:tcW w:w="9571" w:type="dxa"/>
            <w:gridSpan w:val="4"/>
          </w:tcPr>
          <w:p w:rsidR="00502150" w:rsidRPr="00C97FE5" w:rsidRDefault="00502150" w:rsidP="001A2454">
            <w:pPr>
              <w:numPr>
                <w:ilvl w:val="0"/>
                <w:numId w:val="46"/>
              </w:numPr>
              <w:contextualSpacing/>
              <w:rPr>
                <w:rFonts w:ascii="Times New Roman" w:eastAsiaTheme="minorHAnsi" w:hAnsi="Times New Roman" w:cs="Times New Roman"/>
                <w:i/>
                <w:sz w:val="24"/>
                <w:szCs w:val="24"/>
                <w:lang w:eastAsia="en-US"/>
              </w:rPr>
            </w:pPr>
            <w:r w:rsidRPr="00C97FE5">
              <w:rPr>
                <w:rFonts w:ascii="Times New Roman" w:eastAsiaTheme="minorHAnsi" w:hAnsi="Times New Roman" w:cs="Times New Roman"/>
                <w:i/>
                <w:sz w:val="24"/>
                <w:szCs w:val="24"/>
                <w:lang w:eastAsia="en-US"/>
              </w:rPr>
              <w:t>Техническое, ресурсное обеспечение образовательного процесса</w:t>
            </w:r>
          </w:p>
        </w:tc>
      </w:tr>
      <w:tr w:rsidR="00502150" w:rsidRPr="00C97FE5" w:rsidTr="006206ED">
        <w:tc>
          <w:tcPr>
            <w:tcW w:w="576" w:type="dxa"/>
            <w:vMerge w:val="restart"/>
          </w:tcPr>
          <w:p w:rsidR="00502150" w:rsidRPr="00C97FE5" w:rsidRDefault="00502150" w:rsidP="00C97FE5">
            <w:pPr>
              <w:rPr>
                <w:rFonts w:ascii="Times New Roman" w:eastAsiaTheme="minorHAnsi" w:hAnsi="Times New Roman" w:cs="Times New Roman"/>
                <w:sz w:val="24"/>
                <w:szCs w:val="24"/>
                <w:lang w:eastAsia="en-US"/>
              </w:rPr>
            </w:pPr>
            <w:r w:rsidRPr="00C97FE5">
              <w:rPr>
                <w:rFonts w:ascii="Times New Roman" w:eastAsiaTheme="minorHAnsi" w:hAnsi="Times New Roman" w:cs="Times New Roman"/>
                <w:sz w:val="24"/>
                <w:szCs w:val="24"/>
                <w:lang w:eastAsia="en-US"/>
              </w:rPr>
              <w:t>2.1</w:t>
            </w:r>
          </w:p>
        </w:tc>
        <w:tc>
          <w:tcPr>
            <w:tcW w:w="3501" w:type="dxa"/>
            <w:vMerge w:val="restart"/>
          </w:tcPr>
          <w:p w:rsidR="00502150" w:rsidRPr="00C97FE5" w:rsidRDefault="00502150" w:rsidP="00C97FE5">
            <w:pPr>
              <w:jc w:val="both"/>
              <w:rPr>
                <w:rFonts w:ascii="Times New Roman" w:eastAsiaTheme="minorHAnsi" w:hAnsi="Times New Roman" w:cs="Times New Roman"/>
                <w:sz w:val="24"/>
                <w:szCs w:val="24"/>
                <w:lang w:eastAsia="en-US"/>
              </w:rPr>
            </w:pPr>
            <w:r w:rsidRPr="00C97FE5">
              <w:rPr>
                <w:rFonts w:ascii="Times New Roman" w:eastAsiaTheme="minorHAnsi" w:hAnsi="Times New Roman" w:cs="Times New Roman"/>
                <w:sz w:val="24"/>
                <w:szCs w:val="24"/>
                <w:lang w:eastAsia="en-US"/>
              </w:rPr>
              <w:t>Эффективное использование имущества</w:t>
            </w:r>
          </w:p>
        </w:tc>
        <w:tc>
          <w:tcPr>
            <w:tcW w:w="4632" w:type="dxa"/>
          </w:tcPr>
          <w:p w:rsidR="00502150" w:rsidRPr="00C97FE5" w:rsidRDefault="00502150" w:rsidP="00C97FE5">
            <w:pPr>
              <w:jc w:val="both"/>
              <w:rPr>
                <w:rFonts w:ascii="Times New Roman" w:eastAsiaTheme="minorHAnsi" w:hAnsi="Times New Roman" w:cs="Times New Roman"/>
                <w:sz w:val="24"/>
                <w:szCs w:val="24"/>
                <w:lang w:eastAsia="en-US"/>
              </w:rPr>
            </w:pPr>
            <w:r w:rsidRPr="00C97FE5">
              <w:rPr>
                <w:rFonts w:ascii="Times New Roman" w:eastAsiaTheme="minorHAnsi" w:hAnsi="Times New Roman" w:cs="Times New Roman"/>
                <w:sz w:val="24"/>
                <w:szCs w:val="24"/>
                <w:lang w:eastAsia="en-US"/>
              </w:rPr>
              <w:t>Наличие и выполнение программы энергосбережения (в т.ч. соблюдение установленных лимитов потребления, применение энергосберегающих ламп и др.</w:t>
            </w:r>
          </w:p>
        </w:tc>
        <w:tc>
          <w:tcPr>
            <w:tcW w:w="862" w:type="dxa"/>
          </w:tcPr>
          <w:p w:rsidR="00502150" w:rsidRPr="00C97FE5" w:rsidRDefault="00502150" w:rsidP="00C97FE5">
            <w:pPr>
              <w:jc w:val="center"/>
              <w:rPr>
                <w:rFonts w:ascii="Times New Roman" w:eastAsiaTheme="minorHAnsi" w:hAnsi="Times New Roman" w:cs="Times New Roman"/>
                <w:sz w:val="24"/>
                <w:szCs w:val="24"/>
                <w:lang w:eastAsia="en-US"/>
              </w:rPr>
            </w:pPr>
          </w:p>
          <w:p w:rsidR="00502150" w:rsidRPr="00C97FE5" w:rsidRDefault="00502150" w:rsidP="00C97FE5">
            <w:pPr>
              <w:jc w:val="center"/>
              <w:rPr>
                <w:rFonts w:ascii="Times New Roman" w:eastAsiaTheme="minorHAnsi" w:hAnsi="Times New Roman" w:cs="Times New Roman"/>
                <w:sz w:val="24"/>
                <w:szCs w:val="24"/>
                <w:lang w:eastAsia="en-US"/>
              </w:rPr>
            </w:pPr>
            <w:r w:rsidRPr="00C97FE5">
              <w:rPr>
                <w:rFonts w:ascii="Times New Roman" w:eastAsiaTheme="minorHAnsi" w:hAnsi="Times New Roman" w:cs="Times New Roman"/>
                <w:sz w:val="24"/>
                <w:szCs w:val="24"/>
                <w:lang w:eastAsia="en-US"/>
              </w:rPr>
              <w:t>7,0</w:t>
            </w:r>
          </w:p>
        </w:tc>
      </w:tr>
      <w:tr w:rsidR="00502150" w:rsidRPr="00C97FE5" w:rsidTr="006206ED">
        <w:tc>
          <w:tcPr>
            <w:tcW w:w="576" w:type="dxa"/>
            <w:vMerge/>
          </w:tcPr>
          <w:p w:rsidR="00502150" w:rsidRPr="00C97FE5" w:rsidRDefault="00502150" w:rsidP="00C97FE5">
            <w:pPr>
              <w:rPr>
                <w:rFonts w:ascii="Times New Roman" w:eastAsiaTheme="minorHAnsi" w:hAnsi="Times New Roman" w:cs="Times New Roman"/>
                <w:sz w:val="24"/>
                <w:szCs w:val="24"/>
                <w:lang w:eastAsia="en-US"/>
              </w:rPr>
            </w:pPr>
          </w:p>
        </w:tc>
        <w:tc>
          <w:tcPr>
            <w:tcW w:w="3501" w:type="dxa"/>
            <w:vMerge/>
          </w:tcPr>
          <w:p w:rsidR="00502150" w:rsidRPr="00C97FE5" w:rsidRDefault="00502150" w:rsidP="00C97FE5">
            <w:pPr>
              <w:jc w:val="both"/>
              <w:rPr>
                <w:rFonts w:ascii="Times New Roman" w:eastAsiaTheme="minorHAnsi" w:hAnsi="Times New Roman" w:cs="Times New Roman"/>
                <w:sz w:val="24"/>
                <w:szCs w:val="24"/>
                <w:lang w:eastAsia="en-US"/>
              </w:rPr>
            </w:pPr>
          </w:p>
        </w:tc>
        <w:tc>
          <w:tcPr>
            <w:tcW w:w="4632" w:type="dxa"/>
          </w:tcPr>
          <w:p w:rsidR="00502150" w:rsidRPr="00C97FE5" w:rsidRDefault="00502150" w:rsidP="00C97FE5">
            <w:pPr>
              <w:jc w:val="both"/>
              <w:rPr>
                <w:rFonts w:ascii="Times New Roman" w:eastAsiaTheme="minorHAnsi" w:hAnsi="Times New Roman" w:cs="Times New Roman"/>
                <w:sz w:val="24"/>
                <w:szCs w:val="24"/>
                <w:lang w:eastAsia="en-US"/>
              </w:rPr>
            </w:pPr>
            <w:r w:rsidRPr="00C97FE5">
              <w:rPr>
                <w:rFonts w:ascii="Times New Roman" w:eastAsiaTheme="minorHAnsi" w:hAnsi="Times New Roman" w:cs="Times New Roman"/>
                <w:sz w:val="24"/>
                <w:szCs w:val="24"/>
                <w:lang w:eastAsia="en-US"/>
              </w:rPr>
              <w:t>Наличие экономии электро-, тепло-энергии, воды в сравнении с предыдущим периодом (в натуральных показателях) при сопоставимых показателях инфраструктуры и температурного режима</w:t>
            </w:r>
          </w:p>
        </w:tc>
        <w:tc>
          <w:tcPr>
            <w:tcW w:w="862" w:type="dxa"/>
          </w:tcPr>
          <w:p w:rsidR="00502150" w:rsidRPr="00C97FE5" w:rsidRDefault="00502150" w:rsidP="00C97FE5">
            <w:pPr>
              <w:jc w:val="center"/>
              <w:rPr>
                <w:rFonts w:ascii="Times New Roman" w:eastAsiaTheme="minorHAnsi" w:hAnsi="Times New Roman" w:cs="Times New Roman"/>
                <w:sz w:val="24"/>
                <w:szCs w:val="24"/>
                <w:lang w:eastAsia="en-US"/>
              </w:rPr>
            </w:pPr>
          </w:p>
          <w:p w:rsidR="00502150" w:rsidRPr="00C97FE5" w:rsidRDefault="00502150" w:rsidP="00C97FE5">
            <w:pPr>
              <w:jc w:val="center"/>
              <w:rPr>
                <w:rFonts w:ascii="Times New Roman" w:eastAsiaTheme="minorHAnsi" w:hAnsi="Times New Roman" w:cs="Times New Roman"/>
                <w:sz w:val="24"/>
                <w:szCs w:val="24"/>
                <w:lang w:eastAsia="en-US"/>
              </w:rPr>
            </w:pPr>
            <w:r w:rsidRPr="00C97FE5">
              <w:rPr>
                <w:rFonts w:ascii="Times New Roman" w:eastAsiaTheme="minorHAnsi" w:hAnsi="Times New Roman" w:cs="Times New Roman"/>
                <w:sz w:val="24"/>
                <w:szCs w:val="24"/>
                <w:lang w:eastAsia="en-US"/>
              </w:rPr>
              <w:t>7,0</w:t>
            </w:r>
          </w:p>
        </w:tc>
      </w:tr>
      <w:tr w:rsidR="00502150" w:rsidRPr="00C97FE5" w:rsidTr="006206ED">
        <w:tc>
          <w:tcPr>
            <w:tcW w:w="576" w:type="dxa"/>
            <w:vMerge w:val="restart"/>
          </w:tcPr>
          <w:p w:rsidR="00502150" w:rsidRPr="00C97FE5" w:rsidRDefault="00502150" w:rsidP="00C97FE5">
            <w:pPr>
              <w:rPr>
                <w:rFonts w:ascii="Times New Roman" w:eastAsiaTheme="minorHAnsi" w:hAnsi="Times New Roman" w:cs="Times New Roman"/>
                <w:sz w:val="24"/>
                <w:szCs w:val="24"/>
                <w:lang w:eastAsia="en-US"/>
              </w:rPr>
            </w:pPr>
            <w:r w:rsidRPr="00C97FE5">
              <w:rPr>
                <w:rFonts w:ascii="Times New Roman" w:eastAsiaTheme="minorHAnsi" w:hAnsi="Times New Roman" w:cs="Times New Roman"/>
                <w:sz w:val="24"/>
                <w:szCs w:val="24"/>
                <w:lang w:eastAsia="en-US"/>
              </w:rPr>
              <w:t>2.2.</w:t>
            </w:r>
          </w:p>
        </w:tc>
        <w:tc>
          <w:tcPr>
            <w:tcW w:w="3501" w:type="dxa"/>
            <w:vMerge w:val="restart"/>
          </w:tcPr>
          <w:p w:rsidR="00502150" w:rsidRPr="00C97FE5" w:rsidRDefault="00502150" w:rsidP="00C97FE5">
            <w:pPr>
              <w:jc w:val="both"/>
              <w:rPr>
                <w:rFonts w:ascii="Times New Roman" w:eastAsiaTheme="minorHAnsi" w:hAnsi="Times New Roman" w:cs="Times New Roman"/>
                <w:sz w:val="24"/>
                <w:szCs w:val="24"/>
                <w:lang w:eastAsia="en-US"/>
              </w:rPr>
            </w:pPr>
            <w:r w:rsidRPr="00C97FE5">
              <w:rPr>
                <w:rFonts w:ascii="Times New Roman" w:eastAsiaTheme="minorHAnsi" w:hAnsi="Times New Roman" w:cs="Times New Roman"/>
                <w:sz w:val="24"/>
                <w:szCs w:val="24"/>
                <w:lang w:eastAsia="en-US"/>
              </w:rPr>
              <w:t>Организация бесперебойной работы</w:t>
            </w:r>
          </w:p>
        </w:tc>
        <w:tc>
          <w:tcPr>
            <w:tcW w:w="4632" w:type="dxa"/>
          </w:tcPr>
          <w:p w:rsidR="00502150" w:rsidRPr="00C97FE5" w:rsidRDefault="00502150" w:rsidP="00C97FE5">
            <w:pPr>
              <w:jc w:val="both"/>
              <w:rPr>
                <w:rFonts w:ascii="Times New Roman" w:eastAsiaTheme="minorHAnsi" w:hAnsi="Times New Roman" w:cs="Times New Roman"/>
                <w:sz w:val="24"/>
                <w:szCs w:val="24"/>
                <w:lang w:eastAsia="en-US"/>
              </w:rPr>
            </w:pPr>
            <w:r w:rsidRPr="00C97FE5">
              <w:rPr>
                <w:rFonts w:ascii="Times New Roman" w:eastAsiaTheme="minorHAnsi" w:hAnsi="Times New Roman" w:cs="Times New Roman"/>
                <w:sz w:val="24"/>
                <w:szCs w:val="24"/>
                <w:lang w:eastAsia="en-US"/>
              </w:rPr>
              <w:t>Высокое качество подготовки и организации работ по текущему и капитальному ремонту (включая своевременность составления проектно- сметной документации, контроль за выполнением работ)</w:t>
            </w:r>
          </w:p>
        </w:tc>
        <w:tc>
          <w:tcPr>
            <w:tcW w:w="862" w:type="dxa"/>
          </w:tcPr>
          <w:p w:rsidR="00502150" w:rsidRPr="00C97FE5" w:rsidRDefault="00502150" w:rsidP="00C97FE5">
            <w:pPr>
              <w:jc w:val="center"/>
              <w:rPr>
                <w:rFonts w:ascii="Times New Roman" w:eastAsiaTheme="minorHAnsi" w:hAnsi="Times New Roman" w:cs="Times New Roman"/>
                <w:sz w:val="24"/>
                <w:szCs w:val="24"/>
                <w:lang w:eastAsia="en-US"/>
              </w:rPr>
            </w:pPr>
          </w:p>
          <w:p w:rsidR="00502150" w:rsidRPr="00C97FE5" w:rsidRDefault="00502150" w:rsidP="00C97FE5">
            <w:pPr>
              <w:jc w:val="center"/>
              <w:rPr>
                <w:rFonts w:ascii="Times New Roman" w:eastAsiaTheme="minorHAnsi" w:hAnsi="Times New Roman" w:cs="Times New Roman"/>
                <w:sz w:val="24"/>
                <w:szCs w:val="24"/>
                <w:lang w:eastAsia="en-US"/>
              </w:rPr>
            </w:pPr>
            <w:r w:rsidRPr="00C97FE5">
              <w:rPr>
                <w:rFonts w:ascii="Times New Roman" w:eastAsiaTheme="minorHAnsi" w:hAnsi="Times New Roman" w:cs="Times New Roman"/>
                <w:sz w:val="24"/>
                <w:szCs w:val="24"/>
                <w:lang w:eastAsia="en-US"/>
              </w:rPr>
              <w:t>6,0</w:t>
            </w:r>
          </w:p>
        </w:tc>
      </w:tr>
      <w:tr w:rsidR="00502150" w:rsidRPr="00C97FE5" w:rsidTr="006206ED">
        <w:tc>
          <w:tcPr>
            <w:tcW w:w="576" w:type="dxa"/>
            <w:vMerge/>
          </w:tcPr>
          <w:p w:rsidR="00502150" w:rsidRPr="00C97FE5" w:rsidRDefault="00502150" w:rsidP="00C97FE5">
            <w:pPr>
              <w:rPr>
                <w:rFonts w:ascii="Times New Roman" w:eastAsiaTheme="minorHAnsi" w:hAnsi="Times New Roman" w:cs="Times New Roman"/>
                <w:sz w:val="24"/>
                <w:szCs w:val="24"/>
                <w:lang w:eastAsia="en-US"/>
              </w:rPr>
            </w:pPr>
          </w:p>
        </w:tc>
        <w:tc>
          <w:tcPr>
            <w:tcW w:w="3501" w:type="dxa"/>
            <w:vMerge/>
          </w:tcPr>
          <w:p w:rsidR="00502150" w:rsidRPr="00C97FE5" w:rsidRDefault="00502150" w:rsidP="00C97FE5">
            <w:pPr>
              <w:jc w:val="both"/>
              <w:rPr>
                <w:rFonts w:ascii="Times New Roman" w:eastAsiaTheme="minorHAnsi" w:hAnsi="Times New Roman" w:cs="Times New Roman"/>
                <w:sz w:val="24"/>
                <w:szCs w:val="24"/>
                <w:lang w:eastAsia="en-US"/>
              </w:rPr>
            </w:pPr>
          </w:p>
        </w:tc>
        <w:tc>
          <w:tcPr>
            <w:tcW w:w="4632" w:type="dxa"/>
          </w:tcPr>
          <w:p w:rsidR="00502150" w:rsidRPr="00C97FE5" w:rsidRDefault="00502150" w:rsidP="00C97FE5">
            <w:pPr>
              <w:jc w:val="both"/>
              <w:rPr>
                <w:rFonts w:ascii="Times New Roman" w:eastAsiaTheme="minorHAnsi" w:hAnsi="Times New Roman" w:cs="Times New Roman"/>
                <w:sz w:val="24"/>
                <w:szCs w:val="24"/>
                <w:lang w:eastAsia="en-US"/>
              </w:rPr>
            </w:pPr>
            <w:r w:rsidRPr="00C97FE5">
              <w:rPr>
                <w:rFonts w:ascii="Times New Roman" w:eastAsiaTheme="minorHAnsi" w:hAnsi="Times New Roman" w:cs="Times New Roman"/>
                <w:sz w:val="24"/>
                <w:szCs w:val="24"/>
                <w:lang w:eastAsia="en-US"/>
              </w:rPr>
              <w:t>Наличие исправных технических средств, систем, приборов учета и обеспечение их бесперебойной работы (отсутствие замечаний)</w:t>
            </w:r>
          </w:p>
        </w:tc>
        <w:tc>
          <w:tcPr>
            <w:tcW w:w="862" w:type="dxa"/>
          </w:tcPr>
          <w:p w:rsidR="00502150" w:rsidRPr="00C97FE5" w:rsidRDefault="00502150" w:rsidP="00C97FE5">
            <w:pPr>
              <w:jc w:val="center"/>
              <w:rPr>
                <w:rFonts w:ascii="Times New Roman" w:eastAsiaTheme="minorHAnsi" w:hAnsi="Times New Roman" w:cs="Times New Roman"/>
                <w:sz w:val="24"/>
                <w:szCs w:val="24"/>
                <w:lang w:eastAsia="en-US"/>
              </w:rPr>
            </w:pPr>
          </w:p>
          <w:p w:rsidR="00502150" w:rsidRPr="00C97FE5" w:rsidRDefault="00502150" w:rsidP="00C97FE5">
            <w:pPr>
              <w:jc w:val="center"/>
              <w:rPr>
                <w:rFonts w:ascii="Times New Roman" w:eastAsiaTheme="minorHAnsi" w:hAnsi="Times New Roman" w:cs="Times New Roman"/>
                <w:sz w:val="24"/>
                <w:szCs w:val="24"/>
                <w:lang w:eastAsia="en-US"/>
              </w:rPr>
            </w:pPr>
            <w:r w:rsidRPr="00C97FE5">
              <w:rPr>
                <w:rFonts w:ascii="Times New Roman" w:eastAsiaTheme="minorHAnsi" w:hAnsi="Times New Roman" w:cs="Times New Roman"/>
                <w:sz w:val="24"/>
                <w:szCs w:val="24"/>
                <w:lang w:eastAsia="en-US"/>
              </w:rPr>
              <w:t>7,0</w:t>
            </w:r>
          </w:p>
        </w:tc>
      </w:tr>
      <w:tr w:rsidR="00502150" w:rsidRPr="00C97FE5" w:rsidTr="006206ED">
        <w:tc>
          <w:tcPr>
            <w:tcW w:w="8709" w:type="dxa"/>
            <w:gridSpan w:val="3"/>
          </w:tcPr>
          <w:p w:rsidR="00502150" w:rsidRPr="00C97FE5" w:rsidRDefault="00502150" w:rsidP="00C97FE5">
            <w:pPr>
              <w:rPr>
                <w:rFonts w:ascii="Times New Roman" w:eastAsiaTheme="minorHAnsi" w:hAnsi="Times New Roman" w:cs="Times New Roman"/>
                <w:sz w:val="24"/>
                <w:szCs w:val="24"/>
                <w:lang w:eastAsia="en-US"/>
              </w:rPr>
            </w:pPr>
            <w:r w:rsidRPr="00C97FE5">
              <w:rPr>
                <w:rFonts w:ascii="Times New Roman" w:eastAsiaTheme="minorHAnsi" w:hAnsi="Times New Roman" w:cs="Times New Roman"/>
                <w:sz w:val="24"/>
                <w:szCs w:val="24"/>
                <w:lang w:eastAsia="en-US"/>
              </w:rPr>
              <w:t>Максимальное количество</w:t>
            </w:r>
          </w:p>
        </w:tc>
        <w:tc>
          <w:tcPr>
            <w:tcW w:w="862" w:type="dxa"/>
          </w:tcPr>
          <w:p w:rsidR="00502150" w:rsidRPr="00C97FE5" w:rsidRDefault="00502150" w:rsidP="00C97FE5">
            <w:pPr>
              <w:rPr>
                <w:rFonts w:ascii="Times New Roman" w:eastAsiaTheme="minorHAnsi" w:hAnsi="Times New Roman" w:cs="Times New Roman"/>
                <w:sz w:val="24"/>
                <w:szCs w:val="24"/>
                <w:lang w:eastAsia="en-US"/>
              </w:rPr>
            </w:pPr>
            <w:r w:rsidRPr="00C97FE5">
              <w:rPr>
                <w:rFonts w:ascii="Times New Roman" w:eastAsiaTheme="minorHAnsi" w:hAnsi="Times New Roman" w:cs="Times New Roman"/>
                <w:sz w:val="24"/>
                <w:szCs w:val="24"/>
                <w:lang w:eastAsia="en-US"/>
              </w:rPr>
              <w:t>50,0</w:t>
            </w:r>
          </w:p>
        </w:tc>
      </w:tr>
    </w:tbl>
    <w:p w:rsidR="00502150" w:rsidRDefault="00502150" w:rsidP="00762AE8">
      <w:pPr>
        <w:shd w:val="clear" w:color="auto" w:fill="FFFFFF"/>
        <w:spacing w:after="0" w:line="315" w:lineRule="atLeast"/>
        <w:ind w:firstLine="567"/>
        <w:jc w:val="center"/>
        <w:textAlignment w:val="baseline"/>
        <w:rPr>
          <w:rFonts w:ascii="Times New Roman" w:eastAsia="Times New Roman" w:hAnsi="Times New Roman" w:cs="Times New Roman"/>
          <w:b/>
          <w:color w:val="2D2D2D"/>
          <w:spacing w:val="2"/>
          <w:sz w:val="24"/>
          <w:szCs w:val="24"/>
        </w:rPr>
      </w:pPr>
    </w:p>
    <w:p w:rsidR="00502150" w:rsidRPr="00DD03A6" w:rsidRDefault="00502150" w:rsidP="00762AE8">
      <w:pPr>
        <w:shd w:val="clear" w:color="auto" w:fill="FFFFFF"/>
        <w:spacing w:after="0" w:line="315" w:lineRule="atLeast"/>
        <w:ind w:firstLine="567"/>
        <w:jc w:val="center"/>
        <w:textAlignment w:val="baseline"/>
        <w:rPr>
          <w:rFonts w:ascii="Times New Roman" w:eastAsia="Times New Roman" w:hAnsi="Times New Roman" w:cs="Times New Roman"/>
          <w:b/>
          <w:color w:val="2D2D2D"/>
          <w:spacing w:val="2"/>
          <w:sz w:val="24"/>
          <w:szCs w:val="24"/>
        </w:rPr>
      </w:pPr>
      <w:r w:rsidRPr="00DD03A6">
        <w:rPr>
          <w:rFonts w:ascii="Times New Roman" w:eastAsia="Times New Roman" w:hAnsi="Times New Roman" w:cs="Times New Roman"/>
          <w:b/>
          <w:color w:val="2D2D2D"/>
          <w:spacing w:val="2"/>
          <w:sz w:val="24"/>
          <w:szCs w:val="24"/>
        </w:rPr>
        <w:t xml:space="preserve">Целевые показатели эффективности работы </w:t>
      </w:r>
      <w:r>
        <w:rPr>
          <w:rFonts w:ascii="Times New Roman" w:eastAsia="Times New Roman" w:hAnsi="Times New Roman" w:cs="Times New Roman"/>
          <w:b/>
          <w:color w:val="2D2D2D"/>
          <w:spacing w:val="2"/>
          <w:sz w:val="24"/>
          <w:szCs w:val="24"/>
        </w:rPr>
        <w:t>главного бухгалтера</w:t>
      </w:r>
    </w:p>
    <w:p w:rsidR="00502150" w:rsidRPr="004B0423" w:rsidRDefault="00502150" w:rsidP="00762AE8">
      <w:pPr>
        <w:shd w:val="clear" w:color="auto" w:fill="FFFFFF"/>
        <w:spacing w:after="0" w:line="240" w:lineRule="auto"/>
        <w:jc w:val="right"/>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Таблица № 5</w:t>
      </w:r>
    </w:p>
    <w:tbl>
      <w:tblPr>
        <w:tblStyle w:val="19"/>
        <w:tblW w:w="9640" w:type="dxa"/>
        <w:tblInd w:w="-34" w:type="dxa"/>
        <w:tblLayout w:type="fixed"/>
        <w:tblLook w:val="04A0" w:firstRow="1" w:lastRow="0" w:firstColumn="1" w:lastColumn="0" w:noHBand="0" w:noVBand="1"/>
      </w:tblPr>
      <w:tblGrid>
        <w:gridCol w:w="568"/>
        <w:gridCol w:w="3543"/>
        <w:gridCol w:w="4536"/>
        <w:gridCol w:w="993"/>
      </w:tblGrid>
      <w:tr w:rsidR="00502150" w:rsidRPr="00D4701D" w:rsidTr="006206ED">
        <w:tc>
          <w:tcPr>
            <w:tcW w:w="568" w:type="dxa"/>
          </w:tcPr>
          <w:p w:rsidR="00502150" w:rsidRPr="00D4701D" w:rsidRDefault="00502150" w:rsidP="006206ED">
            <w:pPr>
              <w:jc w:val="center"/>
              <w:rPr>
                <w:rFonts w:ascii="Times New Roman" w:eastAsiaTheme="minorHAnsi" w:hAnsi="Times New Roman"/>
                <w:sz w:val="24"/>
                <w:szCs w:val="24"/>
                <w:lang w:eastAsia="en-US"/>
              </w:rPr>
            </w:pPr>
            <w:r w:rsidRPr="00D4701D">
              <w:rPr>
                <w:rFonts w:ascii="Times New Roman" w:eastAsia="Calibri" w:hAnsi="Times New Roman"/>
                <w:sz w:val="24"/>
                <w:szCs w:val="24"/>
                <w:lang w:eastAsia="en-US"/>
              </w:rPr>
              <w:t>№ п/п</w:t>
            </w:r>
            <w:r w:rsidRPr="00D4701D">
              <w:rPr>
                <w:rFonts w:ascii="Times New Roman" w:eastAsiaTheme="minorHAnsi" w:hAnsi="Times New Roman"/>
                <w:sz w:val="24"/>
                <w:szCs w:val="24"/>
                <w:lang w:eastAsia="en-US"/>
              </w:rPr>
              <w:t xml:space="preserve"> </w:t>
            </w:r>
          </w:p>
        </w:tc>
        <w:tc>
          <w:tcPr>
            <w:tcW w:w="3543" w:type="dxa"/>
          </w:tcPr>
          <w:p w:rsidR="00502150" w:rsidRPr="00D4701D" w:rsidRDefault="00502150" w:rsidP="006206ED">
            <w:pPr>
              <w:jc w:val="center"/>
              <w:rPr>
                <w:rFonts w:ascii="Times New Roman" w:eastAsiaTheme="minorHAnsi" w:hAnsi="Times New Roman"/>
                <w:sz w:val="24"/>
                <w:szCs w:val="24"/>
                <w:lang w:eastAsia="en-US"/>
              </w:rPr>
            </w:pPr>
            <w:r w:rsidRPr="00D4701D">
              <w:rPr>
                <w:rFonts w:ascii="Times New Roman" w:eastAsia="Calibri" w:hAnsi="Times New Roman"/>
                <w:sz w:val="24"/>
                <w:szCs w:val="24"/>
                <w:lang w:eastAsia="en-US"/>
              </w:rPr>
              <w:t>Целевые показатели эффективности деятельности</w:t>
            </w:r>
          </w:p>
        </w:tc>
        <w:tc>
          <w:tcPr>
            <w:tcW w:w="4536" w:type="dxa"/>
          </w:tcPr>
          <w:p w:rsidR="00502150" w:rsidRPr="00D4701D" w:rsidRDefault="00502150" w:rsidP="006206ED">
            <w:pPr>
              <w:spacing w:line="276" w:lineRule="auto"/>
              <w:jc w:val="center"/>
              <w:rPr>
                <w:rFonts w:ascii="Times New Roman" w:eastAsiaTheme="minorHAnsi" w:hAnsi="Times New Roman"/>
                <w:sz w:val="24"/>
                <w:szCs w:val="24"/>
                <w:lang w:eastAsia="en-US"/>
              </w:rPr>
            </w:pPr>
            <w:r w:rsidRPr="00D4701D">
              <w:rPr>
                <w:rFonts w:ascii="Times New Roman" w:eastAsia="Calibri" w:hAnsi="Times New Roman"/>
                <w:sz w:val="24"/>
                <w:szCs w:val="24"/>
                <w:lang w:eastAsia="en-US"/>
              </w:rPr>
              <w:t>Критерии</w:t>
            </w:r>
          </w:p>
        </w:tc>
        <w:tc>
          <w:tcPr>
            <w:tcW w:w="993" w:type="dxa"/>
          </w:tcPr>
          <w:p w:rsidR="00502150" w:rsidRPr="00D4701D" w:rsidRDefault="00502150" w:rsidP="006206ED">
            <w:pPr>
              <w:spacing w:line="276" w:lineRule="auto"/>
              <w:rPr>
                <w:rFonts w:ascii="Times New Roman" w:eastAsiaTheme="minorHAnsi" w:hAnsi="Times New Roman"/>
                <w:sz w:val="24"/>
                <w:szCs w:val="24"/>
                <w:lang w:eastAsia="en-US"/>
              </w:rPr>
            </w:pPr>
            <w:r w:rsidRPr="00D4701D">
              <w:rPr>
                <w:rFonts w:ascii="Times New Roman" w:eastAsiaTheme="minorHAnsi" w:hAnsi="Times New Roman"/>
                <w:sz w:val="24"/>
                <w:szCs w:val="24"/>
                <w:lang w:eastAsia="en-US"/>
              </w:rPr>
              <w:t>Баллы</w:t>
            </w:r>
          </w:p>
        </w:tc>
      </w:tr>
      <w:tr w:rsidR="00502150" w:rsidRPr="00D4701D" w:rsidTr="006206ED">
        <w:trPr>
          <w:trHeight w:val="209"/>
        </w:trPr>
        <w:tc>
          <w:tcPr>
            <w:tcW w:w="568" w:type="dxa"/>
          </w:tcPr>
          <w:p w:rsidR="00502150" w:rsidRPr="00D4701D" w:rsidRDefault="00502150" w:rsidP="006206ED">
            <w:pPr>
              <w:spacing w:line="276" w:lineRule="auto"/>
              <w:jc w:val="center"/>
              <w:rPr>
                <w:rFonts w:ascii="Times New Roman" w:eastAsiaTheme="minorHAnsi" w:hAnsi="Times New Roman"/>
                <w:sz w:val="16"/>
                <w:szCs w:val="16"/>
                <w:lang w:eastAsia="en-US"/>
              </w:rPr>
            </w:pPr>
            <w:r w:rsidRPr="00D4701D">
              <w:rPr>
                <w:rFonts w:ascii="Times New Roman" w:eastAsiaTheme="minorHAnsi" w:hAnsi="Times New Roman"/>
                <w:sz w:val="16"/>
                <w:szCs w:val="16"/>
                <w:lang w:eastAsia="en-US"/>
              </w:rPr>
              <w:t>1</w:t>
            </w:r>
          </w:p>
        </w:tc>
        <w:tc>
          <w:tcPr>
            <w:tcW w:w="3543" w:type="dxa"/>
          </w:tcPr>
          <w:p w:rsidR="00502150" w:rsidRPr="00D4701D" w:rsidRDefault="00502150" w:rsidP="006206ED">
            <w:pPr>
              <w:spacing w:line="276" w:lineRule="auto"/>
              <w:jc w:val="center"/>
              <w:rPr>
                <w:rFonts w:ascii="Times New Roman" w:eastAsiaTheme="minorHAnsi" w:hAnsi="Times New Roman"/>
                <w:sz w:val="16"/>
                <w:szCs w:val="16"/>
                <w:lang w:eastAsia="en-US"/>
              </w:rPr>
            </w:pPr>
            <w:r w:rsidRPr="00D4701D">
              <w:rPr>
                <w:rFonts w:ascii="Times New Roman" w:eastAsiaTheme="minorHAnsi" w:hAnsi="Times New Roman"/>
                <w:sz w:val="16"/>
                <w:szCs w:val="16"/>
                <w:lang w:eastAsia="en-US"/>
              </w:rPr>
              <w:t>2</w:t>
            </w:r>
          </w:p>
        </w:tc>
        <w:tc>
          <w:tcPr>
            <w:tcW w:w="4536" w:type="dxa"/>
          </w:tcPr>
          <w:p w:rsidR="00502150" w:rsidRPr="00D4701D" w:rsidRDefault="00502150" w:rsidP="006206ED">
            <w:pPr>
              <w:spacing w:line="276" w:lineRule="auto"/>
              <w:jc w:val="center"/>
              <w:rPr>
                <w:rFonts w:ascii="Times New Roman" w:eastAsiaTheme="minorHAnsi" w:hAnsi="Times New Roman"/>
                <w:sz w:val="16"/>
                <w:szCs w:val="16"/>
                <w:lang w:eastAsia="en-US"/>
              </w:rPr>
            </w:pPr>
            <w:r w:rsidRPr="00D4701D">
              <w:rPr>
                <w:rFonts w:ascii="Times New Roman" w:eastAsiaTheme="minorHAnsi" w:hAnsi="Times New Roman"/>
                <w:sz w:val="16"/>
                <w:szCs w:val="16"/>
                <w:lang w:eastAsia="en-US"/>
              </w:rPr>
              <w:t>3</w:t>
            </w:r>
          </w:p>
        </w:tc>
        <w:tc>
          <w:tcPr>
            <w:tcW w:w="993" w:type="dxa"/>
          </w:tcPr>
          <w:p w:rsidR="00502150" w:rsidRPr="00D4701D" w:rsidRDefault="00502150" w:rsidP="006206ED">
            <w:pPr>
              <w:spacing w:line="276" w:lineRule="auto"/>
              <w:jc w:val="center"/>
              <w:rPr>
                <w:rFonts w:ascii="Times New Roman" w:eastAsiaTheme="minorHAnsi" w:hAnsi="Times New Roman"/>
                <w:sz w:val="16"/>
                <w:szCs w:val="16"/>
                <w:lang w:eastAsia="en-US"/>
              </w:rPr>
            </w:pPr>
            <w:r w:rsidRPr="00D4701D">
              <w:rPr>
                <w:rFonts w:ascii="Times New Roman" w:eastAsiaTheme="minorHAnsi" w:hAnsi="Times New Roman"/>
                <w:sz w:val="16"/>
                <w:szCs w:val="16"/>
                <w:lang w:eastAsia="en-US"/>
              </w:rPr>
              <w:t>4</w:t>
            </w:r>
          </w:p>
        </w:tc>
      </w:tr>
      <w:tr w:rsidR="00502150" w:rsidRPr="00D4701D" w:rsidTr="00D208E5">
        <w:trPr>
          <w:trHeight w:val="270"/>
        </w:trPr>
        <w:tc>
          <w:tcPr>
            <w:tcW w:w="9640" w:type="dxa"/>
            <w:gridSpan w:val="4"/>
          </w:tcPr>
          <w:p w:rsidR="00502150" w:rsidRPr="00D4701D" w:rsidRDefault="00502150" w:rsidP="00D4701D">
            <w:pPr>
              <w:spacing w:after="200" w:line="276" w:lineRule="auto"/>
              <w:jc w:val="center"/>
              <w:rPr>
                <w:rFonts w:ascii="Times New Roman" w:eastAsiaTheme="minorHAnsi" w:hAnsi="Times New Roman"/>
                <w:i/>
                <w:sz w:val="24"/>
                <w:szCs w:val="24"/>
                <w:lang w:eastAsia="en-US"/>
              </w:rPr>
            </w:pPr>
            <w:r w:rsidRPr="00D4701D">
              <w:rPr>
                <w:rFonts w:ascii="Times New Roman" w:eastAsiaTheme="minorHAnsi" w:hAnsi="Times New Roman"/>
                <w:i/>
                <w:sz w:val="24"/>
                <w:szCs w:val="24"/>
                <w:lang w:eastAsia="en-US"/>
              </w:rPr>
              <w:t>1.Организационно-исполнительская деятельность</w:t>
            </w:r>
          </w:p>
        </w:tc>
      </w:tr>
      <w:tr w:rsidR="00502150" w:rsidRPr="00D4701D" w:rsidTr="006206ED">
        <w:tc>
          <w:tcPr>
            <w:tcW w:w="568" w:type="dxa"/>
          </w:tcPr>
          <w:p w:rsidR="00502150" w:rsidRPr="00D4701D" w:rsidRDefault="00502150" w:rsidP="00D4701D">
            <w:pPr>
              <w:spacing w:after="200" w:line="276" w:lineRule="auto"/>
              <w:jc w:val="center"/>
              <w:rPr>
                <w:rFonts w:ascii="Times New Roman" w:eastAsiaTheme="minorHAnsi" w:hAnsi="Times New Roman"/>
                <w:sz w:val="24"/>
                <w:szCs w:val="24"/>
                <w:lang w:eastAsia="en-US"/>
              </w:rPr>
            </w:pPr>
            <w:r w:rsidRPr="00D4701D">
              <w:rPr>
                <w:rFonts w:ascii="Times New Roman" w:eastAsiaTheme="minorHAnsi" w:hAnsi="Times New Roman"/>
                <w:sz w:val="24"/>
                <w:szCs w:val="24"/>
                <w:lang w:eastAsia="en-US"/>
              </w:rPr>
              <w:t>1.1</w:t>
            </w:r>
          </w:p>
        </w:tc>
        <w:tc>
          <w:tcPr>
            <w:tcW w:w="3543" w:type="dxa"/>
          </w:tcPr>
          <w:p w:rsidR="00502150" w:rsidRPr="00D4701D" w:rsidRDefault="00502150" w:rsidP="00F27139">
            <w:pPr>
              <w:spacing w:after="200"/>
              <w:jc w:val="both"/>
              <w:rPr>
                <w:rFonts w:ascii="Times New Roman" w:eastAsiaTheme="minorHAnsi" w:hAnsi="Times New Roman"/>
                <w:sz w:val="24"/>
                <w:szCs w:val="24"/>
                <w:lang w:eastAsia="en-US"/>
              </w:rPr>
            </w:pPr>
            <w:r w:rsidRPr="00D4701D">
              <w:rPr>
                <w:rFonts w:ascii="Times New Roman" w:eastAsiaTheme="minorHAnsi" w:hAnsi="Times New Roman"/>
                <w:sz w:val="24"/>
                <w:szCs w:val="24"/>
                <w:lang w:eastAsia="en-US"/>
              </w:rPr>
              <w:t>Аналитический подход к планированию работы</w:t>
            </w:r>
          </w:p>
        </w:tc>
        <w:tc>
          <w:tcPr>
            <w:tcW w:w="4536" w:type="dxa"/>
          </w:tcPr>
          <w:p w:rsidR="00502150" w:rsidRPr="00D4701D" w:rsidRDefault="00502150" w:rsidP="00F27139">
            <w:pPr>
              <w:spacing w:after="200"/>
              <w:jc w:val="both"/>
              <w:rPr>
                <w:rFonts w:ascii="Times New Roman" w:eastAsiaTheme="minorHAnsi" w:hAnsi="Times New Roman"/>
                <w:sz w:val="24"/>
                <w:szCs w:val="24"/>
                <w:lang w:eastAsia="en-US"/>
              </w:rPr>
            </w:pPr>
            <w:r w:rsidRPr="00D4701D">
              <w:rPr>
                <w:rFonts w:ascii="Times New Roman" w:eastAsiaTheme="minorHAnsi" w:hAnsi="Times New Roman"/>
                <w:sz w:val="24"/>
                <w:szCs w:val="24"/>
                <w:lang w:eastAsia="en-US"/>
              </w:rPr>
              <w:t>Предоставление в установленные сроки руководителю аналитической информации по получению и расходованию средств на оплату труда и начислениям</w:t>
            </w:r>
          </w:p>
        </w:tc>
        <w:tc>
          <w:tcPr>
            <w:tcW w:w="993" w:type="dxa"/>
          </w:tcPr>
          <w:p w:rsidR="00502150" w:rsidRPr="00D4701D" w:rsidRDefault="00502150" w:rsidP="00D4701D">
            <w:pPr>
              <w:spacing w:after="200" w:line="276" w:lineRule="auto"/>
              <w:jc w:val="center"/>
              <w:rPr>
                <w:rFonts w:ascii="Times New Roman" w:eastAsiaTheme="minorHAnsi" w:hAnsi="Times New Roman"/>
                <w:sz w:val="24"/>
                <w:szCs w:val="24"/>
                <w:lang w:eastAsia="en-US"/>
              </w:rPr>
            </w:pPr>
          </w:p>
          <w:p w:rsidR="00502150" w:rsidRPr="00D4701D" w:rsidRDefault="00502150" w:rsidP="00D4701D">
            <w:pPr>
              <w:spacing w:after="200" w:line="276" w:lineRule="auto"/>
              <w:jc w:val="center"/>
              <w:rPr>
                <w:rFonts w:ascii="Times New Roman" w:eastAsiaTheme="minorHAnsi" w:hAnsi="Times New Roman"/>
                <w:sz w:val="24"/>
                <w:szCs w:val="24"/>
                <w:lang w:eastAsia="en-US"/>
              </w:rPr>
            </w:pPr>
            <w:r w:rsidRPr="00D4701D">
              <w:rPr>
                <w:rFonts w:ascii="Times New Roman" w:eastAsiaTheme="minorHAnsi" w:hAnsi="Times New Roman"/>
                <w:sz w:val="24"/>
                <w:szCs w:val="24"/>
                <w:lang w:eastAsia="en-US"/>
              </w:rPr>
              <w:t>4,0</w:t>
            </w:r>
          </w:p>
        </w:tc>
      </w:tr>
      <w:tr w:rsidR="00502150" w:rsidRPr="00D4701D" w:rsidTr="006206ED">
        <w:tc>
          <w:tcPr>
            <w:tcW w:w="568" w:type="dxa"/>
            <w:vMerge w:val="restart"/>
          </w:tcPr>
          <w:p w:rsidR="00502150" w:rsidRPr="00D4701D" w:rsidRDefault="00502150" w:rsidP="00D4701D">
            <w:pPr>
              <w:spacing w:after="200" w:line="276" w:lineRule="auto"/>
              <w:jc w:val="center"/>
              <w:rPr>
                <w:rFonts w:ascii="Times New Roman" w:eastAsiaTheme="minorHAnsi" w:hAnsi="Times New Roman"/>
                <w:sz w:val="24"/>
                <w:szCs w:val="24"/>
                <w:lang w:eastAsia="en-US"/>
              </w:rPr>
            </w:pPr>
            <w:r w:rsidRPr="00D4701D">
              <w:rPr>
                <w:rFonts w:ascii="Times New Roman" w:eastAsiaTheme="minorHAnsi" w:hAnsi="Times New Roman"/>
                <w:sz w:val="24"/>
                <w:szCs w:val="24"/>
                <w:lang w:eastAsia="en-US"/>
              </w:rPr>
              <w:t>1.2</w:t>
            </w:r>
          </w:p>
        </w:tc>
        <w:tc>
          <w:tcPr>
            <w:tcW w:w="3543" w:type="dxa"/>
            <w:vMerge w:val="restart"/>
          </w:tcPr>
          <w:p w:rsidR="00502150" w:rsidRPr="00D4701D" w:rsidRDefault="00502150" w:rsidP="00F27139">
            <w:pPr>
              <w:spacing w:after="200"/>
              <w:jc w:val="both"/>
              <w:rPr>
                <w:rFonts w:ascii="Times New Roman" w:eastAsiaTheme="minorHAnsi" w:hAnsi="Times New Roman"/>
                <w:sz w:val="24"/>
                <w:szCs w:val="24"/>
                <w:lang w:eastAsia="en-US"/>
              </w:rPr>
            </w:pPr>
            <w:r w:rsidRPr="00D4701D">
              <w:rPr>
                <w:rFonts w:ascii="Times New Roman" w:eastAsiaTheme="minorHAnsi" w:hAnsi="Times New Roman"/>
                <w:sz w:val="24"/>
                <w:szCs w:val="24"/>
                <w:lang w:eastAsia="en-US"/>
              </w:rPr>
              <w:t>Соответствие деятельности учреждения требованиям законодательства</w:t>
            </w:r>
          </w:p>
        </w:tc>
        <w:tc>
          <w:tcPr>
            <w:tcW w:w="4536" w:type="dxa"/>
          </w:tcPr>
          <w:p w:rsidR="00502150" w:rsidRPr="00D4701D" w:rsidRDefault="00502150" w:rsidP="00F27139">
            <w:pPr>
              <w:spacing w:after="200"/>
              <w:jc w:val="both"/>
              <w:rPr>
                <w:rFonts w:ascii="Times New Roman" w:eastAsiaTheme="minorHAnsi" w:hAnsi="Times New Roman"/>
                <w:sz w:val="24"/>
                <w:szCs w:val="24"/>
                <w:lang w:eastAsia="en-US"/>
              </w:rPr>
            </w:pPr>
            <w:r w:rsidRPr="00D4701D">
              <w:rPr>
                <w:rFonts w:ascii="Times New Roman" w:eastAsiaTheme="minorHAnsi" w:hAnsi="Times New Roman"/>
                <w:sz w:val="24"/>
                <w:szCs w:val="24"/>
                <w:lang w:eastAsia="en-US"/>
              </w:rPr>
              <w:t>Отсутствие предписаний, представлений, протестов надзорных и контролирующих органов (по итогам ревизии и других проверок финансово-хозяйственной деятельности)</w:t>
            </w:r>
          </w:p>
        </w:tc>
        <w:tc>
          <w:tcPr>
            <w:tcW w:w="993" w:type="dxa"/>
          </w:tcPr>
          <w:p w:rsidR="00502150" w:rsidRPr="00D4701D" w:rsidRDefault="00502150" w:rsidP="00D4701D">
            <w:pPr>
              <w:spacing w:after="200" w:line="276" w:lineRule="auto"/>
              <w:jc w:val="center"/>
              <w:rPr>
                <w:rFonts w:ascii="Times New Roman" w:eastAsiaTheme="minorHAnsi" w:hAnsi="Times New Roman"/>
                <w:sz w:val="24"/>
                <w:szCs w:val="24"/>
                <w:lang w:eastAsia="en-US"/>
              </w:rPr>
            </w:pPr>
          </w:p>
          <w:p w:rsidR="00502150" w:rsidRPr="00D4701D" w:rsidRDefault="00502150" w:rsidP="00D4701D">
            <w:pPr>
              <w:spacing w:after="200" w:line="276" w:lineRule="auto"/>
              <w:jc w:val="center"/>
              <w:rPr>
                <w:rFonts w:ascii="Times New Roman" w:eastAsiaTheme="minorHAnsi" w:hAnsi="Times New Roman"/>
                <w:sz w:val="24"/>
                <w:szCs w:val="24"/>
                <w:lang w:eastAsia="en-US"/>
              </w:rPr>
            </w:pPr>
            <w:r w:rsidRPr="00D4701D">
              <w:rPr>
                <w:rFonts w:ascii="Times New Roman" w:eastAsiaTheme="minorHAnsi" w:hAnsi="Times New Roman"/>
                <w:sz w:val="24"/>
                <w:szCs w:val="24"/>
                <w:lang w:eastAsia="en-US"/>
              </w:rPr>
              <w:t>5,0</w:t>
            </w:r>
          </w:p>
        </w:tc>
      </w:tr>
      <w:tr w:rsidR="00502150" w:rsidRPr="00D4701D" w:rsidTr="006206ED">
        <w:tc>
          <w:tcPr>
            <w:tcW w:w="568" w:type="dxa"/>
            <w:vMerge/>
          </w:tcPr>
          <w:p w:rsidR="00502150" w:rsidRPr="00D4701D" w:rsidRDefault="00502150" w:rsidP="00D4701D">
            <w:pPr>
              <w:spacing w:after="200" w:line="276" w:lineRule="auto"/>
              <w:jc w:val="center"/>
              <w:rPr>
                <w:rFonts w:ascii="Times New Roman" w:eastAsiaTheme="minorHAnsi" w:hAnsi="Times New Roman"/>
                <w:sz w:val="24"/>
                <w:szCs w:val="24"/>
                <w:lang w:eastAsia="en-US"/>
              </w:rPr>
            </w:pPr>
          </w:p>
        </w:tc>
        <w:tc>
          <w:tcPr>
            <w:tcW w:w="3543" w:type="dxa"/>
            <w:vMerge/>
          </w:tcPr>
          <w:p w:rsidR="00502150" w:rsidRPr="00D4701D" w:rsidRDefault="00502150" w:rsidP="00F27139">
            <w:pPr>
              <w:spacing w:after="200"/>
              <w:jc w:val="both"/>
              <w:rPr>
                <w:rFonts w:ascii="Times New Roman" w:eastAsiaTheme="minorHAnsi" w:hAnsi="Times New Roman"/>
                <w:sz w:val="24"/>
                <w:szCs w:val="24"/>
                <w:lang w:eastAsia="en-US"/>
              </w:rPr>
            </w:pPr>
          </w:p>
        </w:tc>
        <w:tc>
          <w:tcPr>
            <w:tcW w:w="4536" w:type="dxa"/>
          </w:tcPr>
          <w:p w:rsidR="00502150" w:rsidRPr="00D4701D" w:rsidRDefault="00502150" w:rsidP="00ED4864">
            <w:pPr>
              <w:spacing w:after="200"/>
              <w:jc w:val="both"/>
              <w:rPr>
                <w:rFonts w:ascii="Times New Roman" w:eastAsiaTheme="minorHAnsi" w:hAnsi="Times New Roman"/>
                <w:sz w:val="24"/>
                <w:szCs w:val="24"/>
                <w:lang w:eastAsia="en-US"/>
              </w:rPr>
            </w:pPr>
            <w:r w:rsidRPr="00D4701D">
              <w:rPr>
                <w:rFonts w:ascii="Times New Roman" w:eastAsiaTheme="minorHAnsi" w:hAnsi="Times New Roman"/>
                <w:sz w:val="24"/>
                <w:szCs w:val="24"/>
                <w:lang w:eastAsia="en-US"/>
              </w:rPr>
              <w:t>Отсутствие письменных обоснованных претензий (жалоб) к результатам выполнения работ со стороны работников учреждения</w:t>
            </w:r>
          </w:p>
        </w:tc>
        <w:tc>
          <w:tcPr>
            <w:tcW w:w="993" w:type="dxa"/>
          </w:tcPr>
          <w:p w:rsidR="00502150" w:rsidRPr="00D4701D" w:rsidRDefault="00502150" w:rsidP="00D4701D">
            <w:pPr>
              <w:spacing w:after="200" w:line="276" w:lineRule="auto"/>
              <w:jc w:val="center"/>
              <w:rPr>
                <w:rFonts w:ascii="Times New Roman" w:eastAsiaTheme="minorHAnsi" w:hAnsi="Times New Roman"/>
                <w:sz w:val="24"/>
                <w:szCs w:val="24"/>
                <w:lang w:eastAsia="en-US"/>
              </w:rPr>
            </w:pPr>
          </w:p>
          <w:p w:rsidR="00502150" w:rsidRPr="00D4701D" w:rsidRDefault="00502150" w:rsidP="00D4701D">
            <w:pPr>
              <w:spacing w:after="200" w:line="276" w:lineRule="auto"/>
              <w:jc w:val="center"/>
              <w:rPr>
                <w:rFonts w:ascii="Times New Roman" w:eastAsiaTheme="minorHAnsi" w:hAnsi="Times New Roman"/>
                <w:sz w:val="24"/>
                <w:szCs w:val="24"/>
                <w:lang w:eastAsia="en-US"/>
              </w:rPr>
            </w:pPr>
            <w:r w:rsidRPr="00D4701D">
              <w:rPr>
                <w:rFonts w:ascii="Times New Roman" w:eastAsiaTheme="minorHAnsi" w:hAnsi="Times New Roman"/>
                <w:sz w:val="24"/>
                <w:szCs w:val="24"/>
                <w:lang w:eastAsia="en-US"/>
              </w:rPr>
              <w:t>4,0</w:t>
            </w:r>
          </w:p>
        </w:tc>
      </w:tr>
      <w:tr w:rsidR="00502150" w:rsidRPr="00D4701D" w:rsidTr="006206ED">
        <w:tc>
          <w:tcPr>
            <w:tcW w:w="568" w:type="dxa"/>
            <w:vMerge/>
          </w:tcPr>
          <w:p w:rsidR="00502150" w:rsidRPr="00D4701D" w:rsidRDefault="00502150" w:rsidP="00D4701D">
            <w:pPr>
              <w:spacing w:after="200" w:line="276" w:lineRule="auto"/>
              <w:jc w:val="center"/>
              <w:rPr>
                <w:rFonts w:ascii="Times New Roman" w:eastAsiaTheme="minorHAnsi" w:hAnsi="Times New Roman"/>
                <w:sz w:val="24"/>
                <w:szCs w:val="24"/>
                <w:lang w:eastAsia="en-US"/>
              </w:rPr>
            </w:pPr>
          </w:p>
        </w:tc>
        <w:tc>
          <w:tcPr>
            <w:tcW w:w="3543" w:type="dxa"/>
            <w:vMerge/>
          </w:tcPr>
          <w:p w:rsidR="00502150" w:rsidRPr="00D4701D" w:rsidRDefault="00502150" w:rsidP="00F27139">
            <w:pPr>
              <w:spacing w:after="200"/>
              <w:jc w:val="both"/>
              <w:rPr>
                <w:rFonts w:ascii="Times New Roman" w:eastAsiaTheme="minorHAnsi" w:hAnsi="Times New Roman"/>
                <w:sz w:val="24"/>
                <w:szCs w:val="24"/>
                <w:lang w:eastAsia="en-US"/>
              </w:rPr>
            </w:pPr>
          </w:p>
        </w:tc>
        <w:tc>
          <w:tcPr>
            <w:tcW w:w="4536" w:type="dxa"/>
          </w:tcPr>
          <w:p w:rsidR="00502150" w:rsidRPr="00D4701D" w:rsidRDefault="00502150" w:rsidP="00F27139">
            <w:pPr>
              <w:spacing w:after="200"/>
              <w:jc w:val="both"/>
              <w:rPr>
                <w:rFonts w:ascii="Times New Roman" w:eastAsiaTheme="minorHAnsi" w:hAnsi="Times New Roman"/>
                <w:sz w:val="24"/>
                <w:szCs w:val="24"/>
                <w:lang w:eastAsia="en-US"/>
              </w:rPr>
            </w:pPr>
            <w:r w:rsidRPr="00D4701D">
              <w:rPr>
                <w:rFonts w:ascii="Times New Roman" w:eastAsiaTheme="minorHAnsi" w:hAnsi="Times New Roman"/>
                <w:sz w:val="24"/>
                <w:szCs w:val="24"/>
                <w:lang w:eastAsia="en-US"/>
              </w:rPr>
              <w:t>Отсутствие письменных обоснованных претензий (жалоб) к результатам выполнения работ со стороны поставщиков, подрядчиков, граждан, родителей</w:t>
            </w:r>
          </w:p>
        </w:tc>
        <w:tc>
          <w:tcPr>
            <w:tcW w:w="993" w:type="dxa"/>
          </w:tcPr>
          <w:p w:rsidR="00502150" w:rsidRPr="00D4701D" w:rsidRDefault="00502150" w:rsidP="00D4701D">
            <w:pPr>
              <w:spacing w:after="200" w:line="276" w:lineRule="auto"/>
              <w:jc w:val="center"/>
              <w:rPr>
                <w:rFonts w:ascii="Times New Roman" w:eastAsiaTheme="minorHAnsi" w:hAnsi="Times New Roman"/>
                <w:sz w:val="24"/>
                <w:szCs w:val="24"/>
                <w:lang w:eastAsia="en-US"/>
              </w:rPr>
            </w:pPr>
          </w:p>
          <w:p w:rsidR="00502150" w:rsidRPr="00D4701D" w:rsidRDefault="00502150" w:rsidP="00D4701D">
            <w:pPr>
              <w:spacing w:after="200" w:line="276" w:lineRule="auto"/>
              <w:jc w:val="center"/>
              <w:rPr>
                <w:rFonts w:ascii="Times New Roman" w:eastAsiaTheme="minorHAnsi" w:hAnsi="Times New Roman"/>
                <w:sz w:val="24"/>
                <w:szCs w:val="24"/>
                <w:lang w:eastAsia="en-US"/>
              </w:rPr>
            </w:pPr>
            <w:r w:rsidRPr="00D4701D">
              <w:rPr>
                <w:rFonts w:ascii="Times New Roman" w:eastAsiaTheme="minorHAnsi" w:hAnsi="Times New Roman"/>
                <w:sz w:val="24"/>
                <w:szCs w:val="24"/>
                <w:lang w:eastAsia="en-US"/>
              </w:rPr>
              <w:t>4,0</w:t>
            </w:r>
          </w:p>
        </w:tc>
      </w:tr>
      <w:tr w:rsidR="00502150" w:rsidRPr="00D4701D" w:rsidTr="006206ED">
        <w:tc>
          <w:tcPr>
            <w:tcW w:w="568" w:type="dxa"/>
            <w:vMerge w:val="restart"/>
          </w:tcPr>
          <w:p w:rsidR="00502150" w:rsidRPr="00D4701D" w:rsidRDefault="00502150" w:rsidP="00D4701D">
            <w:pPr>
              <w:spacing w:after="200" w:line="276" w:lineRule="auto"/>
              <w:jc w:val="center"/>
              <w:rPr>
                <w:rFonts w:ascii="Times New Roman" w:eastAsiaTheme="minorHAnsi" w:hAnsi="Times New Roman"/>
                <w:sz w:val="24"/>
                <w:szCs w:val="24"/>
                <w:lang w:eastAsia="en-US"/>
              </w:rPr>
            </w:pPr>
            <w:r w:rsidRPr="00D4701D">
              <w:rPr>
                <w:rFonts w:ascii="Times New Roman" w:eastAsiaTheme="minorHAnsi" w:hAnsi="Times New Roman"/>
                <w:sz w:val="24"/>
                <w:szCs w:val="24"/>
                <w:lang w:eastAsia="en-US"/>
              </w:rPr>
              <w:t>1.3.</w:t>
            </w:r>
          </w:p>
        </w:tc>
        <w:tc>
          <w:tcPr>
            <w:tcW w:w="3543" w:type="dxa"/>
            <w:vMerge w:val="restart"/>
          </w:tcPr>
          <w:p w:rsidR="00502150" w:rsidRPr="00D4701D" w:rsidRDefault="00502150" w:rsidP="00F27139">
            <w:pPr>
              <w:spacing w:after="200"/>
              <w:jc w:val="both"/>
              <w:rPr>
                <w:rFonts w:ascii="Times New Roman" w:eastAsiaTheme="minorHAnsi" w:hAnsi="Times New Roman"/>
                <w:sz w:val="24"/>
                <w:szCs w:val="24"/>
                <w:lang w:eastAsia="en-US"/>
              </w:rPr>
            </w:pPr>
            <w:r w:rsidRPr="00D4701D">
              <w:rPr>
                <w:rFonts w:ascii="Times New Roman" w:eastAsiaTheme="minorHAnsi" w:hAnsi="Times New Roman"/>
                <w:sz w:val="24"/>
                <w:szCs w:val="24"/>
                <w:lang w:eastAsia="en-US"/>
              </w:rPr>
              <w:t>Укомплектованность штата</w:t>
            </w:r>
          </w:p>
        </w:tc>
        <w:tc>
          <w:tcPr>
            <w:tcW w:w="4536" w:type="dxa"/>
          </w:tcPr>
          <w:p w:rsidR="00502150" w:rsidRPr="00D4701D" w:rsidRDefault="00502150" w:rsidP="00F27139">
            <w:pPr>
              <w:spacing w:after="200"/>
              <w:jc w:val="both"/>
              <w:rPr>
                <w:rFonts w:ascii="Times New Roman" w:eastAsiaTheme="minorHAnsi" w:hAnsi="Times New Roman"/>
                <w:sz w:val="24"/>
                <w:szCs w:val="24"/>
                <w:lang w:eastAsia="en-US"/>
              </w:rPr>
            </w:pPr>
            <w:r w:rsidRPr="00D4701D">
              <w:rPr>
                <w:rFonts w:ascii="Times New Roman" w:eastAsiaTheme="minorHAnsi" w:hAnsi="Times New Roman"/>
                <w:sz w:val="24"/>
                <w:szCs w:val="24"/>
                <w:lang w:eastAsia="en-US"/>
              </w:rPr>
              <w:t>Укомплектованность штата бухгалтерско-экономической службы 100% (отношение количества занятых должностей к количеству штатных должностей)</w:t>
            </w:r>
          </w:p>
        </w:tc>
        <w:tc>
          <w:tcPr>
            <w:tcW w:w="993" w:type="dxa"/>
          </w:tcPr>
          <w:p w:rsidR="00502150" w:rsidRPr="00D4701D" w:rsidRDefault="00502150" w:rsidP="00D4701D">
            <w:pPr>
              <w:spacing w:after="200" w:line="276" w:lineRule="auto"/>
              <w:jc w:val="center"/>
              <w:rPr>
                <w:rFonts w:ascii="Times New Roman" w:eastAsiaTheme="minorHAnsi" w:hAnsi="Times New Roman"/>
                <w:sz w:val="24"/>
                <w:szCs w:val="24"/>
                <w:lang w:eastAsia="en-US"/>
              </w:rPr>
            </w:pPr>
          </w:p>
          <w:p w:rsidR="00502150" w:rsidRPr="00D4701D" w:rsidRDefault="00502150" w:rsidP="00D4701D">
            <w:pPr>
              <w:spacing w:after="200" w:line="276" w:lineRule="auto"/>
              <w:jc w:val="center"/>
              <w:rPr>
                <w:rFonts w:ascii="Times New Roman" w:eastAsiaTheme="minorHAnsi" w:hAnsi="Times New Roman"/>
                <w:sz w:val="24"/>
                <w:szCs w:val="24"/>
                <w:lang w:eastAsia="en-US"/>
              </w:rPr>
            </w:pPr>
            <w:r w:rsidRPr="00D4701D">
              <w:rPr>
                <w:rFonts w:ascii="Times New Roman" w:eastAsiaTheme="minorHAnsi" w:hAnsi="Times New Roman"/>
                <w:sz w:val="24"/>
                <w:szCs w:val="24"/>
                <w:lang w:eastAsia="en-US"/>
              </w:rPr>
              <w:t>4,0</w:t>
            </w:r>
          </w:p>
        </w:tc>
      </w:tr>
      <w:tr w:rsidR="00502150" w:rsidRPr="00D4701D" w:rsidTr="006206ED">
        <w:tc>
          <w:tcPr>
            <w:tcW w:w="568" w:type="dxa"/>
            <w:vMerge/>
          </w:tcPr>
          <w:p w:rsidR="00502150" w:rsidRPr="00D4701D" w:rsidRDefault="00502150" w:rsidP="00D4701D">
            <w:pPr>
              <w:spacing w:after="200" w:line="276" w:lineRule="auto"/>
              <w:jc w:val="center"/>
              <w:rPr>
                <w:rFonts w:ascii="Times New Roman" w:eastAsiaTheme="minorHAnsi" w:hAnsi="Times New Roman"/>
                <w:sz w:val="24"/>
                <w:szCs w:val="24"/>
                <w:lang w:eastAsia="en-US"/>
              </w:rPr>
            </w:pPr>
          </w:p>
        </w:tc>
        <w:tc>
          <w:tcPr>
            <w:tcW w:w="3543" w:type="dxa"/>
            <w:vMerge/>
          </w:tcPr>
          <w:p w:rsidR="00502150" w:rsidRPr="00D4701D" w:rsidRDefault="00502150" w:rsidP="00F27139">
            <w:pPr>
              <w:spacing w:after="200"/>
              <w:jc w:val="both"/>
              <w:rPr>
                <w:rFonts w:ascii="Times New Roman" w:eastAsiaTheme="minorHAnsi" w:hAnsi="Times New Roman"/>
                <w:sz w:val="24"/>
                <w:szCs w:val="24"/>
                <w:lang w:eastAsia="en-US"/>
              </w:rPr>
            </w:pPr>
          </w:p>
        </w:tc>
        <w:tc>
          <w:tcPr>
            <w:tcW w:w="4536" w:type="dxa"/>
          </w:tcPr>
          <w:p w:rsidR="00502150" w:rsidRPr="00D4701D" w:rsidRDefault="00502150" w:rsidP="00F27139">
            <w:pPr>
              <w:spacing w:after="200"/>
              <w:jc w:val="both"/>
              <w:rPr>
                <w:rFonts w:ascii="Times New Roman" w:eastAsiaTheme="minorHAnsi" w:hAnsi="Times New Roman"/>
                <w:sz w:val="24"/>
                <w:szCs w:val="24"/>
                <w:lang w:eastAsia="en-US"/>
              </w:rPr>
            </w:pPr>
            <w:r w:rsidRPr="00D4701D">
              <w:rPr>
                <w:rFonts w:ascii="Times New Roman" w:eastAsiaTheme="minorHAnsi" w:hAnsi="Times New Roman"/>
                <w:sz w:val="24"/>
                <w:szCs w:val="24"/>
                <w:lang w:eastAsia="en-US"/>
              </w:rPr>
              <w:t>Коэффициент внутреннего совмещения работников бухгалтерско-экономической службы не более 1,3</w:t>
            </w:r>
          </w:p>
        </w:tc>
        <w:tc>
          <w:tcPr>
            <w:tcW w:w="993" w:type="dxa"/>
          </w:tcPr>
          <w:p w:rsidR="00502150" w:rsidRPr="00D4701D" w:rsidRDefault="00502150" w:rsidP="00D4701D">
            <w:pPr>
              <w:spacing w:after="200" w:line="276" w:lineRule="auto"/>
              <w:jc w:val="center"/>
              <w:rPr>
                <w:rFonts w:ascii="Times New Roman" w:eastAsiaTheme="minorHAnsi" w:hAnsi="Times New Roman"/>
                <w:sz w:val="24"/>
                <w:szCs w:val="24"/>
                <w:lang w:eastAsia="en-US"/>
              </w:rPr>
            </w:pPr>
          </w:p>
          <w:p w:rsidR="00502150" w:rsidRPr="00D4701D" w:rsidRDefault="00502150" w:rsidP="00D4701D">
            <w:pPr>
              <w:spacing w:after="200" w:line="276" w:lineRule="auto"/>
              <w:jc w:val="center"/>
              <w:rPr>
                <w:rFonts w:ascii="Times New Roman" w:eastAsiaTheme="minorHAnsi" w:hAnsi="Times New Roman"/>
                <w:sz w:val="24"/>
                <w:szCs w:val="24"/>
                <w:lang w:eastAsia="en-US"/>
              </w:rPr>
            </w:pPr>
            <w:r w:rsidRPr="00D4701D">
              <w:rPr>
                <w:rFonts w:ascii="Times New Roman" w:eastAsiaTheme="minorHAnsi" w:hAnsi="Times New Roman"/>
                <w:sz w:val="24"/>
                <w:szCs w:val="24"/>
                <w:lang w:eastAsia="en-US"/>
              </w:rPr>
              <w:t>4,0</w:t>
            </w:r>
          </w:p>
        </w:tc>
      </w:tr>
      <w:tr w:rsidR="00502150" w:rsidRPr="00D4701D" w:rsidTr="006206ED">
        <w:tc>
          <w:tcPr>
            <w:tcW w:w="9640" w:type="dxa"/>
            <w:gridSpan w:val="4"/>
          </w:tcPr>
          <w:p w:rsidR="00502150" w:rsidRPr="00D4701D" w:rsidRDefault="00502150" w:rsidP="00F27139">
            <w:pPr>
              <w:spacing w:after="200"/>
              <w:jc w:val="center"/>
              <w:rPr>
                <w:rFonts w:ascii="Times New Roman" w:eastAsiaTheme="minorHAnsi" w:hAnsi="Times New Roman"/>
                <w:i/>
                <w:sz w:val="24"/>
                <w:szCs w:val="24"/>
                <w:lang w:eastAsia="en-US"/>
              </w:rPr>
            </w:pPr>
            <w:r w:rsidRPr="00D4701D">
              <w:rPr>
                <w:rFonts w:ascii="Times New Roman" w:eastAsiaTheme="minorHAnsi" w:hAnsi="Times New Roman"/>
                <w:i/>
                <w:sz w:val="24"/>
                <w:szCs w:val="24"/>
                <w:lang w:eastAsia="en-US"/>
              </w:rPr>
              <w:t>2. Финансово-экономическая деятельность</w:t>
            </w:r>
          </w:p>
        </w:tc>
      </w:tr>
      <w:tr w:rsidR="00502150" w:rsidRPr="00D4701D" w:rsidTr="00097DD2">
        <w:trPr>
          <w:trHeight w:val="693"/>
        </w:trPr>
        <w:tc>
          <w:tcPr>
            <w:tcW w:w="568" w:type="dxa"/>
            <w:vMerge w:val="restart"/>
          </w:tcPr>
          <w:p w:rsidR="00502150" w:rsidRPr="00D4701D" w:rsidRDefault="00502150" w:rsidP="00097DD2">
            <w:pPr>
              <w:spacing w:line="276" w:lineRule="auto"/>
              <w:jc w:val="center"/>
              <w:rPr>
                <w:rFonts w:ascii="Times New Roman" w:eastAsiaTheme="minorHAnsi" w:hAnsi="Times New Roman"/>
                <w:sz w:val="24"/>
                <w:szCs w:val="24"/>
                <w:lang w:eastAsia="en-US"/>
              </w:rPr>
            </w:pPr>
            <w:r w:rsidRPr="00D4701D">
              <w:rPr>
                <w:rFonts w:ascii="Times New Roman" w:eastAsiaTheme="minorHAnsi" w:hAnsi="Times New Roman"/>
                <w:sz w:val="24"/>
                <w:szCs w:val="24"/>
                <w:lang w:eastAsia="en-US"/>
              </w:rPr>
              <w:t>2.1.</w:t>
            </w:r>
          </w:p>
        </w:tc>
        <w:tc>
          <w:tcPr>
            <w:tcW w:w="3543" w:type="dxa"/>
            <w:vMerge w:val="restart"/>
          </w:tcPr>
          <w:p w:rsidR="00502150" w:rsidRPr="00D4701D" w:rsidRDefault="00502150" w:rsidP="00097DD2">
            <w:pPr>
              <w:jc w:val="both"/>
              <w:rPr>
                <w:rFonts w:ascii="Times New Roman" w:eastAsiaTheme="minorHAnsi" w:hAnsi="Times New Roman"/>
                <w:sz w:val="24"/>
                <w:szCs w:val="24"/>
                <w:lang w:eastAsia="en-US"/>
              </w:rPr>
            </w:pPr>
            <w:r w:rsidRPr="00D4701D">
              <w:rPr>
                <w:rFonts w:ascii="Times New Roman" w:eastAsiaTheme="minorHAnsi" w:hAnsi="Times New Roman"/>
                <w:sz w:val="24"/>
                <w:szCs w:val="24"/>
                <w:lang w:eastAsia="en-US"/>
              </w:rPr>
              <w:t>Эффективность ведения финансово-хозяйственной деятельности (состояние бухгалтерской отчетности на 1 число месяца следующего за отчетным периодом)</w:t>
            </w:r>
          </w:p>
          <w:p w:rsidR="00502150" w:rsidRPr="00D4701D" w:rsidRDefault="00502150" w:rsidP="00097DD2">
            <w:pPr>
              <w:jc w:val="both"/>
              <w:rPr>
                <w:rFonts w:ascii="Times New Roman" w:eastAsiaTheme="minorHAnsi" w:hAnsi="Times New Roman"/>
                <w:sz w:val="24"/>
                <w:szCs w:val="24"/>
                <w:lang w:eastAsia="en-US"/>
              </w:rPr>
            </w:pPr>
          </w:p>
          <w:p w:rsidR="00502150" w:rsidRPr="00D4701D" w:rsidRDefault="00502150" w:rsidP="00097DD2">
            <w:pPr>
              <w:jc w:val="both"/>
              <w:rPr>
                <w:rFonts w:ascii="Times New Roman" w:eastAsiaTheme="minorHAnsi" w:hAnsi="Times New Roman"/>
                <w:sz w:val="24"/>
                <w:szCs w:val="24"/>
                <w:lang w:eastAsia="en-US"/>
              </w:rPr>
            </w:pPr>
            <w:r w:rsidRPr="00D4701D">
              <w:rPr>
                <w:rFonts w:ascii="Times New Roman" w:eastAsiaTheme="minorHAnsi" w:hAnsi="Times New Roman"/>
                <w:sz w:val="24"/>
                <w:szCs w:val="24"/>
                <w:lang w:eastAsia="en-US"/>
              </w:rPr>
              <w:tab/>
            </w:r>
          </w:p>
        </w:tc>
        <w:tc>
          <w:tcPr>
            <w:tcW w:w="4536" w:type="dxa"/>
          </w:tcPr>
          <w:p w:rsidR="00502150" w:rsidRPr="00D4701D" w:rsidRDefault="00502150" w:rsidP="00097DD2">
            <w:pPr>
              <w:jc w:val="both"/>
              <w:rPr>
                <w:rFonts w:ascii="Times New Roman" w:eastAsiaTheme="minorHAnsi" w:hAnsi="Times New Roman"/>
                <w:sz w:val="24"/>
                <w:szCs w:val="24"/>
                <w:lang w:eastAsia="en-US"/>
              </w:rPr>
            </w:pPr>
            <w:r w:rsidRPr="00D4701D">
              <w:rPr>
                <w:rFonts w:ascii="Times New Roman" w:eastAsiaTheme="minorHAnsi" w:hAnsi="Times New Roman"/>
                <w:sz w:val="24"/>
                <w:szCs w:val="24"/>
                <w:lang w:eastAsia="en-US"/>
              </w:rPr>
              <w:t>Отсутствие просроченной дебиторской задолженности</w:t>
            </w:r>
          </w:p>
        </w:tc>
        <w:tc>
          <w:tcPr>
            <w:tcW w:w="993" w:type="dxa"/>
          </w:tcPr>
          <w:p w:rsidR="00502150" w:rsidRPr="00D4701D" w:rsidRDefault="00502150" w:rsidP="00097DD2">
            <w:pPr>
              <w:spacing w:line="276" w:lineRule="auto"/>
              <w:jc w:val="center"/>
              <w:rPr>
                <w:rFonts w:ascii="Times New Roman" w:eastAsiaTheme="minorHAnsi" w:hAnsi="Times New Roman"/>
                <w:sz w:val="24"/>
                <w:szCs w:val="24"/>
                <w:lang w:eastAsia="en-US"/>
              </w:rPr>
            </w:pPr>
            <w:r w:rsidRPr="00D4701D">
              <w:rPr>
                <w:rFonts w:ascii="Times New Roman" w:eastAsiaTheme="minorHAnsi" w:hAnsi="Times New Roman"/>
                <w:sz w:val="24"/>
                <w:szCs w:val="24"/>
                <w:lang w:eastAsia="en-US"/>
              </w:rPr>
              <w:t>5,0</w:t>
            </w:r>
          </w:p>
        </w:tc>
      </w:tr>
      <w:tr w:rsidR="00502150" w:rsidRPr="00D4701D" w:rsidTr="006206ED">
        <w:tc>
          <w:tcPr>
            <w:tcW w:w="568" w:type="dxa"/>
            <w:vMerge/>
          </w:tcPr>
          <w:p w:rsidR="00502150" w:rsidRPr="00D4701D" w:rsidRDefault="00502150" w:rsidP="00097DD2">
            <w:pPr>
              <w:spacing w:line="276" w:lineRule="auto"/>
              <w:jc w:val="center"/>
              <w:rPr>
                <w:rFonts w:ascii="Times New Roman" w:eastAsiaTheme="minorHAnsi" w:hAnsi="Times New Roman"/>
                <w:sz w:val="24"/>
                <w:szCs w:val="24"/>
                <w:lang w:eastAsia="en-US"/>
              </w:rPr>
            </w:pPr>
          </w:p>
        </w:tc>
        <w:tc>
          <w:tcPr>
            <w:tcW w:w="3543" w:type="dxa"/>
            <w:vMerge/>
          </w:tcPr>
          <w:p w:rsidR="00502150" w:rsidRPr="00D4701D" w:rsidRDefault="00502150" w:rsidP="00097DD2">
            <w:pPr>
              <w:jc w:val="both"/>
              <w:rPr>
                <w:rFonts w:ascii="Times New Roman" w:eastAsiaTheme="minorHAnsi" w:hAnsi="Times New Roman"/>
                <w:sz w:val="24"/>
                <w:szCs w:val="24"/>
                <w:lang w:eastAsia="en-US"/>
              </w:rPr>
            </w:pPr>
          </w:p>
        </w:tc>
        <w:tc>
          <w:tcPr>
            <w:tcW w:w="4536" w:type="dxa"/>
          </w:tcPr>
          <w:p w:rsidR="00502150" w:rsidRDefault="00502150" w:rsidP="00097DD2">
            <w:pPr>
              <w:jc w:val="both"/>
              <w:rPr>
                <w:rFonts w:ascii="Times New Roman" w:eastAsiaTheme="minorHAnsi" w:hAnsi="Times New Roman"/>
                <w:sz w:val="24"/>
                <w:szCs w:val="24"/>
                <w:lang w:eastAsia="en-US"/>
              </w:rPr>
            </w:pPr>
            <w:r w:rsidRPr="00D4701D">
              <w:rPr>
                <w:rFonts w:ascii="Times New Roman" w:eastAsiaTheme="minorHAnsi" w:hAnsi="Times New Roman"/>
                <w:sz w:val="24"/>
                <w:szCs w:val="24"/>
                <w:lang w:eastAsia="en-US"/>
              </w:rPr>
              <w:t xml:space="preserve">Показатели кредиторской задолженности: </w:t>
            </w:r>
          </w:p>
          <w:p w:rsidR="00502150" w:rsidRPr="00D4701D" w:rsidRDefault="00502150" w:rsidP="00097DD2">
            <w:pPr>
              <w:jc w:val="both"/>
              <w:rPr>
                <w:rFonts w:ascii="Times New Roman" w:eastAsiaTheme="minorHAnsi" w:hAnsi="Times New Roman"/>
                <w:sz w:val="24"/>
                <w:szCs w:val="24"/>
                <w:lang w:eastAsia="en-US"/>
              </w:rPr>
            </w:pPr>
            <w:r w:rsidRPr="00D4701D">
              <w:rPr>
                <w:rFonts w:ascii="Times New Roman" w:eastAsiaTheme="minorHAnsi" w:hAnsi="Times New Roman"/>
                <w:sz w:val="24"/>
                <w:szCs w:val="24"/>
                <w:lang w:eastAsia="en-US"/>
              </w:rPr>
              <w:t>-</w:t>
            </w:r>
            <w:r>
              <w:rPr>
                <w:rFonts w:ascii="Times New Roman" w:eastAsiaTheme="minorHAnsi" w:hAnsi="Times New Roman"/>
                <w:sz w:val="24"/>
                <w:szCs w:val="24"/>
                <w:lang w:eastAsia="en-US"/>
              </w:rPr>
              <w:t xml:space="preserve"> </w:t>
            </w:r>
            <w:r w:rsidRPr="00D4701D">
              <w:rPr>
                <w:rFonts w:ascii="Times New Roman" w:eastAsiaTheme="minorHAnsi" w:hAnsi="Times New Roman"/>
                <w:sz w:val="24"/>
                <w:szCs w:val="24"/>
                <w:lang w:eastAsia="en-US"/>
              </w:rPr>
              <w:t>отсутствие или наличие в сумме, не превышающей 15% от годового объема субсидии на выполнение муниципального задания (по расходам, источником обеспечения которых является данная субсидия)</w:t>
            </w:r>
          </w:p>
        </w:tc>
        <w:tc>
          <w:tcPr>
            <w:tcW w:w="993" w:type="dxa"/>
          </w:tcPr>
          <w:p w:rsidR="00502150" w:rsidRPr="00D4701D" w:rsidRDefault="00502150" w:rsidP="00097DD2">
            <w:pPr>
              <w:spacing w:line="276" w:lineRule="auto"/>
              <w:jc w:val="center"/>
              <w:rPr>
                <w:rFonts w:ascii="Times New Roman" w:eastAsiaTheme="minorHAnsi" w:hAnsi="Times New Roman"/>
                <w:sz w:val="24"/>
                <w:szCs w:val="24"/>
                <w:lang w:eastAsia="en-US"/>
              </w:rPr>
            </w:pPr>
          </w:p>
          <w:p w:rsidR="00502150" w:rsidRPr="00D4701D" w:rsidRDefault="00502150" w:rsidP="00097DD2">
            <w:pPr>
              <w:spacing w:line="276" w:lineRule="auto"/>
              <w:jc w:val="center"/>
              <w:rPr>
                <w:rFonts w:ascii="Times New Roman" w:eastAsiaTheme="minorHAnsi" w:hAnsi="Times New Roman"/>
                <w:sz w:val="24"/>
                <w:szCs w:val="24"/>
                <w:lang w:eastAsia="en-US"/>
              </w:rPr>
            </w:pPr>
          </w:p>
          <w:p w:rsidR="00502150" w:rsidRPr="00D4701D" w:rsidRDefault="00502150" w:rsidP="00097DD2">
            <w:pPr>
              <w:spacing w:line="276" w:lineRule="auto"/>
              <w:jc w:val="center"/>
              <w:rPr>
                <w:rFonts w:ascii="Times New Roman" w:eastAsiaTheme="minorHAnsi" w:hAnsi="Times New Roman"/>
                <w:sz w:val="24"/>
                <w:szCs w:val="24"/>
                <w:lang w:eastAsia="en-US"/>
              </w:rPr>
            </w:pPr>
            <w:r w:rsidRPr="00D4701D">
              <w:rPr>
                <w:rFonts w:ascii="Times New Roman" w:eastAsiaTheme="minorHAnsi" w:hAnsi="Times New Roman"/>
                <w:sz w:val="24"/>
                <w:szCs w:val="24"/>
                <w:lang w:eastAsia="en-US"/>
              </w:rPr>
              <w:t>5,0</w:t>
            </w:r>
          </w:p>
        </w:tc>
      </w:tr>
      <w:tr w:rsidR="00502150" w:rsidRPr="00D4701D" w:rsidTr="006206ED">
        <w:tc>
          <w:tcPr>
            <w:tcW w:w="568" w:type="dxa"/>
          </w:tcPr>
          <w:p w:rsidR="00502150" w:rsidRPr="00D4701D" w:rsidRDefault="00502150" w:rsidP="00097DD2">
            <w:pPr>
              <w:spacing w:line="276" w:lineRule="auto"/>
              <w:jc w:val="center"/>
              <w:rPr>
                <w:rFonts w:ascii="Times New Roman" w:eastAsiaTheme="minorHAnsi" w:hAnsi="Times New Roman"/>
                <w:sz w:val="24"/>
                <w:szCs w:val="24"/>
                <w:lang w:eastAsia="en-US"/>
              </w:rPr>
            </w:pPr>
            <w:r w:rsidRPr="00D4701D">
              <w:rPr>
                <w:rFonts w:ascii="Times New Roman" w:eastAsiaTheme="minorHAnsi" w:hAnsi="Times New Roman"/>
                <w:sz w:val="24"/>
                <w:szCs w:val="24"/>
                <w:lang w:eastAsia="en-US"/>
              </w:rPr>
              <w:t>2.2</w:t>
            </w:r>
          </w:p>
        </w:tc>
        <w:tc>
          <w:tcPr>
            <w:tcW w:w="3543" w:type="dxa"/>
          </w:tcPr>
          <w:p w:rsidR="00502150" w:rsidRPr="00D4701D" w:rsidRDefault="00502150" w:rsidP="00097DD2">
            <w:pPr>
              <w:jc w:val="both"/>
              <w:rPr>
                <w:rFonts w:ascii="Times New Roman" w:eastAsiaTheme="minorHAnsi" w:hAnsi="Times New Roman"/>
                <w:sz w:val="24"/>
                <w:szCs w:val="24"/>
                <w:lang w:eastAsia="en-US"/>
              </w:rPr>
            </w:pPr>
            <w:r w:rsidRPr="00D4701D">
              <w:rPr>
                <w:rFonts w:ascii="Times New Roman" w:eastAsiaTheme="minorHAnsi" w:hAnsi="Times New Roman"/>
                <w:sz w:val="24"/>
                <w:szCs w:val="24"/>
                <w:lang w:eastAsia="en-US"/>
              </w:rPr>
              <w:t>Организация внутреннего контроля</w:t>
            </w:r>
          </w:p>
        </w:tc>
        <w:tc>
          <w:tcPr>
            <w:tcW w:w="4536" w:type="dxa"/>
          </w:tcPr>
          <w:p w:rsidR="00502150" w:rsidRPr="00D4701D" w:rsidRDefault="00502150" w:rsidP="00097DD2">
            <w:pPr>
              <w:jc w:val="both"/>
              <w:rPr>
                <w:rFonts w:ascii="Times New Roman" w:eastAsiaTheme="minorHAnsi" w:hAnsi="Times New Roman"/>
                <w:sz w:val="24"/>
                <w:szCs w:val="24"/>
                <w:lang w:eastAsia="en-US"/>
              </w:rPr>
            </w:pPr>
            <w:r w:rsidRPr="00D4701D">
              <w:rPr>
                <w:rFonts w:ascii="Times New Roman" w:eastAsiaTheme="minorHAnsi" w:hAnsi="Times New Roman"/>
                <w:sz w:val="24"/>
                <w:szCs w:val="24"/>
                <w:lang w:eastAsia="en-US"/>
              </w:rPr>
              <w:t>Выполнение 100% плана мероприятий проведения внутреннего финансового контроля (с документальным оформлением результатов)</w:t>
            </w:r>
          </w:p>
        </w:tc>
        <w:tc>
          <w:tcPr>
            <w:tcW w:w="993" w:type="dxa"/>
          </w:tcPr>
          <w:p w:rsidR="00502150" w:rsidRPr="00D4701D" w:rsidRDefault="00502150" w:rsidP="00097DD2">
            <w:pPr>
              <w:spacing w:line="276" w:lineRule="auto"/>
              <w:jc w:val="center"/>
              <w:rPr>
                <w:rFonts w:ascii="Times New Roman" w:eastAsiaTheme="minorHAnsi" w:hAnsi="Times New Roman"/>
                <w:sz w:val="24"/>
                <w:szCs w:val="24"/>
                <w:lang w:eastAsia="en-US"/>
              </w:rPr>
            </w:pPr>
          </w:p>
          <w:p w:rsidR="00502150" w:rsidRPr="00D4701D" w:rsidRDefault="00502150" w:rsidP="00097DD2">
            <w:pPr>
              <w:spacing w:line="276" w:lineRule="auto"/>
              <w:jc w:val="center"/>
              <w:rPr>
                <w:rFonts w:ascii="Times New Roman" w:eastAsiaTheme="minorHAnsi" w:hAnsi="Times New Roman"/>
                <w:sz w:val="24"/>
                <w:szCs w:val="24"/>
                <w:lang w:eastAsia="en-US"/>
              </w:rPr>
            </w:pPr>
            <w:r w:rsidRPr="00D4701D">
              <w:rPr>
                <w:rFonts w:ascii="Times New Roman" w:eastAsiaTheme="minorHAnsi" w:hAnsi="Times New Roman"/>
                <w:sz w:val="24"/>
                <w:szCs w:val="24"/>
                <w:lang w:eastAsia="en-US"/>
              </w:rPr>
              <w:t>5,0</w:t>
            </w:r>
          </w:p>
        </w:tc>
      </w:tr>
      <w:tr w:rsidR="00502150" w:rsidRPr="00D4701D" w:rsidTr="00097DD2">
        <w:trPr>
          <w:trHeight w:val="2356"/>
        </w:trPr>
        <w:tc>
          <w:tcPr>
            <w:tcW w:w="568" w:type="dxa"/>
          </w:tcPr>
          <w:p w:rsidR="00502150" w:rsidRPr="00D4701D" w:rsidRDefault="00502150" w:rsidP="00097DD2">
            <w:pPr>
              <w:spacing w:line="276" w:lineRule="auto"/>
              <w:jc w:val="center"/>
              <w:rPr>
                <w:rFonts w:ascii="Times New Roman" w:eastAsiaTheme="minorHAnsi" w:hAnsi="Times New Roman"/>
                <w:sz w:val="24"/>
                <w:szCs w:val="24"/>
                <w:lang w:eastAsia="en-US"/>
              </w:rPr>
            </w:pPr>
            <w:r w:rsidRPr="00D4701D">
              <w:rPr>
                <w:rFonts w:ascii="Times New Roman" w:eastAsiaTheme="minorHAnsi" w:hAnsi="Times New Roman"/>
                <w:sz w:val="24"/>
                <w:szCs w:val="24"/>
                <w:lang w:eastAsia="en-US"/>
              </w:rPr>
              <w:t>2.3</w:t>
            </w:r>
          </w:p>
        </w:tc>
        <w:tc>
          <w:tcPr>
            <w:tcW w:w="3543" w:type="dxa"/>
          </w:tcPr>
          <w:p w:rsidR="00502150" w:rsidRPr="00D4701D" w:rsidRDefault="00502150" w:rsidP="00097DD2">
            <w:pPr>
              <w:jc w:val="both"/>
              <w:rPr>
                <w:rFonts w:ascii="Times New Roman" w:eastAsiaTheme="minorHAnsi" w:hAnsi="Times New Roman"/>
                <w:sz w:val="24"/>
                <w:szCs w:val="24"/>
                <w:lang w:eastAsia="en-US"/>
              </w:rPr>
            </w:pPr>
            <w:r w:rsidRPr="00D4701D">
              <w:rPr>
                <w:rFonts w:ascii="Times New Roman" w:eastAsiaTheme="minorHAnsi" w:hAnsi="Times New Roman"/>
                <w:sz w:val="24"/>
                <w:szCs w:val="24"/>
                <w:lang w:eastAsia="en-US"/>
              </w:rPr>
              <w:t>Соотношение средней заработной платы педагогических работников учреждения и средней заработной платы педагогических работников в сфере общего образования в городе Калининграде</w:t>
            </w:r>
          </w:p>
        </w:tc>
        <w:tc>
          <w:tcPr>
            <w:tcW w:w="4536" w:type="dxa"/>
          </w:tcPr>
          <w:p w:rsidR="00502150" w:rsidRPr="00D4701D" w:rsidRDefault="00502150" w:rsidP="00097DD2">
            <w:pPr>
              <w:jc w:val="both"/>
              <w:rPr>
                <w:rFonts w:ascii="Times New Roman" w:eastAsiaTheme="minorHAnsi" w:hAnsi="Times New Roman"/>
                <w:sz w:val="24"/>
                <w:szCs w:val="24"/>
                <w:lang w:eastAsia="en-US"/>
              </w:rPr>
            </w:pPr>
            <w:r w:rsidRPr="00D4701D">
              <w:rPr>
                <w:rFonts w:ascii="Times New Roman" w:eastAsiaTheme="minorHAnsi" w:hAnsi="Times New Roman"/>
                <w:sz w:val="24"/>
                <w:szCs w:val="24"/>
                <w:lang w:eastAsia="en-US"/>
              </w:rPr>
              <w:t>Соответствие размера заработной платы педагогических работников учреждения, установленному показателю средней заработной платы педагогических работников в сфере общего образования в городе Калининграде или положительная динамика (не менее 30%)</w:t>
            </w:r>
          </w:p>
        </w:tc>
        <w:tc>
          <w:tcPr>
            <w:tcW w:w="993" w:type="dxa"/>
          </w:tcPr>
          <w:p w:rsidR="00502150" w:rsidRPr="00D4701D" w:rsidRDefault="00502150" w:rsidP="00097DD2">
            <w:pPr>
              <w:spacing w:line="276" w:lineRule="auto"/>
              <w:jc w:val="center"/>
              <w:rPr>
                <w:rFonts w:ascii="Times New Roman" w:eastAsiaTheme="minorHAnsi" w:hAnsi="Times New Roman"/>
                <w:sz w:val="24"/>
                <w:szCs w:val="24"/>
                <w:lang w:eastAsia="en-US"/>
              </w:rPr>
            </w:pPr>
          </w:p>
          <w:p w:rsidR="00502150" w:rsidRPr="00D4701D" w:rsidRDefault="00502150" w:rsidP="00097DD2">
            <w:pPr>
              <w:spacing w:line="276" w:lineRule="auto"/>
              <w:jc w:val="center"/>
              <w:rPr>
                <w:rFonts w:ascii="Times New Roman" w:eastAsiaTheme="minorHAnsi" w:hAnsi="Times New Roman"/>
                <w:sz w:val="24"/>
                <w:szCs w:val="24"/>
                <w:lang w:eastAsia="en-US"/>
              </w:rPr>
            </w:pPr>
            <w:r w:rsidRPr="00D4701D">
              <w:rPr>
                <w:rFonts w:ascii="Times New Roman" w:eastAsiaTheme="minorHAnsi" w:hAnsi="Times New Roman"/>
                <w:sz w:val="24"/>
                <w:szCs w:val="24"/>
                <w:lang w:eastAsia="en-US"/>
              </w:rPr>
              <w:t>5,0</w:t>
            </w:r>
          </w:p>
        </w:tc>
      </w:tr>
      <w:tr w:rsidR="00502150" w:rsidRPr="00D4701D" w:rsidTr="006206ED">
        <w:tc>
          <w:tcPr>
            <w:tcW w:w="568" w:type="dxa"/>
          </w:tcPr>
          <w:p w:rsidR="00502150" w:rsidRPr="00D4701D" w:rsidRDefault="00502150" w:rsidP="00097DD2">
            <w:pPr>
              <w:spacing w:line="276" w:lineRule="auto"/>
              <w:jc w:val="center"/>
              <w:rPr>
                <w:rFonts w:ascii="Times New Roman" w:eastAsiaTheme="minorHAnsi" w:hAnsi="Times New Roman"/>
                <w:sz w:val="24"/>
                <w:szCs w:val="24"/>
                <w:lang w:eastAsia="en-US"/>
              </w:rPr>
            </w:pPr>
            <w:r w:rsidRPr="00D4701D">
              <w:rPr>
                <w:rFonts w:ascii="Times New Roman" w:eastAsiaTheme="minorHAnsi" w:hAnsi="Times New Roman"/>
                <w:sz w:val="24"/>
                <w:szCs w:val="24"/>
                <w:lang w:eastAsia="en-US"/>
              </w:rPr>
              <w:t>2.4</w:t>
            </w:r>
          </w:p>
        </w:tc>
        <w:tc>
          <w:tcPr>
            <w:tcW w:w="3543" w:type="dxa"/>
          </w:tcPr>
          <w:p w:rsidR="00502150" w:rsidRPr="00D4701D" w:rsidRDefault="00502150" w:rsidP="00097DD2">
            <w:pPr>
              <w:jc w:val="both"/>
              <w:rPr>
                <w:rFonts w:ascii="Times New Roman" w:eastAsiaTheme="minorHAnsi" w:hAnsi="Times New Roman"/>
                <w:sz w:val="24"/>
                <w:szCs w:val="24"/>
                <w:lang w:eastAsia="en-US"/>
              </w:rPr>
            </w:pPr>
            <w:r w:rsidRPr="00D4701D">
              <w:rPr>
                <w:rFonts w:ascii="Times New Roman" w:eastAsiaTheme="minorHAnsi" w:hAnsi="Times New Roman"/>
                <w:sz w:val="24"/>
                <w:szCs w:val="24"/>
                <w:lang w:eastAsia="en-US"/>
              </w:rPr>
              <w:t>Обеспечение бухгалтерского учета средств от приносящей доход деятельности</w:t>
            </w:r>
          </w:p>
        </w:tc>
        <w:tc>
          <w:tcPr>
            <w:tcW w:w="4536" w:type="dxa"/>
          </w:tcPr>
          <w:p w:rsidR="00502150" w:rsidRDefault="00502150" w:rsidP="00097DD2">
            <w:pPr>
              <w:rPr>
                <w:rFonts w:ascii="Times New Roman" w:eastAsiaTheme="minorHAnsi" w:hAnsi="Times New Roman"/>
                <w:sz w:val="24"/>
                <w:szCs w:val="24"/>
                <w:lang w:eastAsia="en-US"/>
              </w:rPr>
            </w:pPr>
            <w:r w:rsidRPr="00D4701D">
              <w:rPr>
                <w:rFonts w:ascii="Times New Roman" w:eastAsiaTheme="minorHAnsi" w:hAnsi="Times New Roman"/>
                <w:sz w:val="24"/>
                <w:szCs w:val="24"/>
                <w:lang w:eastAsia="en-US"/>
              </w:rPr>
              <w:t>Обработка документов и (или) организация учета исходя из суммы поступивших средств от приносящей доход деятельности в течение полугода:</w:t>
            </w:r>
          </w:p>
          <w:p w:rsidR="00502150" w:rsidRPr="00D4701D" w:rsidRDefault="00502150" w:rsidP="00097DD2">
            <w:pPr>
              <w:rPr>
                <w:rFonts w:ascii="Times New Roman" w:eastAsiaTheme="minorHAnsi" w:hAnsi="Times New Roman"/>
                <w:sz w:val="24"/>
                <w:szCs w:val="24"/>
                <w:lang w:eastAsia="en-US"/>
              </w:rPr>
            </w:pPr>
            <w:r w:rsidRPr="00D4701D">
              <w:rPr>
                <w:rFonts w:ascii="Times New Roman" w:eastAsiaTheme="minorHAnsi" w:hAnsi="Times New Roman"/>
                <w:sz w:val="24"/>
                <w:szCs w:val="24"/>
                <w:lang w:eastAsia="en-US"/>
              </w:rPr>
              <w:t>от 150 тыс. руб. до 250 тыс. руб.;</w:t>
            </w:r>
          </w:p>
          <w:p w:rsidR="00502150" w:rsidRDefault="00502150" w:rsidP="00097DD2">
            <w:pPr>
              <w:rPr>
                <w:rFonts w:ascii="Times New Roman" w:eastAsiaTheme="minorHAnsi" w:hAnsi="Times New Roman"/>
                <w:sz w:val="24"/>
                <w:szCs w:val="24"/>
                <w:lang w:eastAsia="en-US"/>
              </w:rPr>
            </w:pPr>
            <w:r w:rsidRPr="00D4701D">
              <w:rPr>
                <w:rFonts w:ascii="Times New Roman" w:eastAsiaTheme="minorHAnsi" w:hAnsi="Times New Roman"/>
                <w:sz w:val="24"/>
                <w:szCs w:val="24"/>
                <w:lang w:eastAsia="en-US"/>
              </w:rPr>
              <w:t>от 250 тыс. руб. до 500 тыс. руб.;</w:t>
            </w:r>
          </w:p>
          <w:p w:rsidR="00502150" w:rsidRPr="00D4701D" w:rsidRDefault="00502150" w:rsidP="00097DD2">
            <w:pPr>
              <w:rPr>
                <w:rFonts w:ascii="Times New Roman" w:eastAsiaTheme="minorHAnsi" w:hAnsi="Times New Roman"/>
                <w:sz w:val="24"/>
                <w:szCs w:val="24"/>
                <w:lang w:eastAsia="en-US"/>
              </w:rPr>
            </w:pPr>
            <w:r w:rsidRPr="00D4701D">
              <w:rPr>
                <w:rFonts w:ascii="Times New Roman" w:eastAsiaTheme="minorHAnsi" w:hAnsi="Times New Roman"/>
                <w:sz w:val="24"/>
                <w:szCs w:val="24"/>
                <w:lang w:eastAsia="en-US"/>
              </w:rPr>
              <w:t>свыше 500 тыс. руб.</w:t>
            </w:r>
          </w:p>
        </w:tc>
        <w:tc>
          <w:tcPr>
            <w:tcW w:w="993" w:type="dxa"/>
          </w:tcPr>
          <w:p w:rsidR="00502150" w:rsidRPr="00D4701D" w:rsidRDefault="00502150" w:rsidP="00097DD2">
            <w:pPr>
              <w:spacing w:line="276" w:lineRule="auto"/>
              <w:jc w:val="center"/>
              <w:rPr>
                <w:rFonts w:ascii="Times New Roman" w:eastAsiaTheme="minorHAnsi" w:hAnsi="Times New Roman"/>
                <w:sz w:val="24"/>
                <w:szCs w:val="24"/>
                <w:lang w:eastAsia="en-US"/>
              </w:rPr>
            </w:pPr>
          </w:p>
          <w:p w:rsidR="00502150" w:rsidRPr="00D4701D" w:rsidRDefault="00502150" w:rsidP="00097DD2">
            <w:pPr>
              <w:spacing w:line="276" w:lineRule="auto"/>
              <w:jc w:val="center"/>
              <w:rPr>
                <w:rFonts w:ascii="Times New Roman" w:eastAsiaTheme="minorHAnsi" w:hAnsi="Times New Roman"/>
                <w:sz w:val="24"/>
                <w:szCs w:val="24"/>
                <w:lang w:eastAsia="en-US"/>
              </w:rPr>
            </w:pPr>
          </w:p>
          <w:p w:rsidR="00502150" w:rsidRPr="00D4701D" w:rsidRDefault="00502150" w:rsidP="00097DD2">
            <w:pPr>
              <w:spacing w:line="276" w:lineRule="auto"/>
              <w:jc w:val="center"/>
              <w:rPr>
                <w:rFonts w:ascii="Times New Roman" w:eastAsiaTheme="minorHAnsi" w:hAnsi="Times New Roman"/>
                <w:sz w:val="24"/>
                <w:szCs w:val="24"/>
                <w:lang w:eastAsia="en-US"/>
              </w:rPr>
            </w:pPr>
            <w:r w:rsidRPr="00D4701D">
              <w:rPr>
                <w:rFonts w:ascii="Times New Roman" w:eastAsiaTheme="minorHAnsi" w:hAnsi="Times New Roman"/>
                <w:sz w:val="24"/>
                <w:szCs w:val="24"/>
                <w:lang w:eastAsia="en-US"/>
              </w:rPr>
              <w:t>1,0</w:t>
            </w:r>
          </w:p>
          <w:p w:rsidR="00502150" w:rsidRPr="00D4701D" w:rsidRDefault="00502150" w:rsidP="00097DD2">
            <w:pPr>
              <w:spacing w:line="276" w:lineRule="auto"/>
              <w:jc w:val="center"/>
              <w:rPr>
                <w:rFonts w:ascii="Times New Roman" w:eastAsiaTheme="minorHAnsi" w:hAnsi="Times New Roman"/>
                <w:sz w:val="24"/>
                <w:szCs w:val="24"/>
                <w:lang w:eastAsia="en-US"/>
              </w:rPr>
            </w:pPr>
            <w:r w:rsidRPr="00D4701D">
              <w:rPr>
                <w:rFonts w:ascii="Times New Roman" w:eastAsiaTheme="minorHAnsi" w:hAnsi="Times New Roman"/>
                <w:sz w:val="24"/>
                <w:szCs w:val="24"/>
                <w:lang w:eastAsia="en-US"/>
              </w:rPr>
              <w:t>3,0</w:t>
            </w:r>
          </w:p>
          <w:p w:rsidR="00502150" w:rsidRPr="00D4701D" w:rsidRDefault="00502150" w:rsidP="00097DD2">
            <w:pPr>
              <w:spacing w:line="276" w:lineRule="auto"/>
              <w:jc w:val="center"/>
              <w:rPr>
                <w:rFonts w:ascii="Times New Roman" w:eastAsiaTheme="minorHAnsi" w:hAnsi="Times New Roman"/>
                <w:sz w:val="24"/>
                <w:szCs w:val="24"/>
                <w:lang w:eastAsia="en-US"/>
              </w:rPr>
            </w:pPr>
            <w:r w:rsidRPr="00D4701D">
              <w:rPr>
                <w:rFonts w:ascii="Times New Roman" w:eastAsiaTheme="minorHAnsi" w:hAnsi="Times New Roman"/>
                <w:sz w:val="24"/>
                <w:szCs w:val="24"/>
                <w:lang w:eastAsia="en-US"/>
              </w:rPr>
              <w:t>5,0</w:t>
            </w:r>
          </w:p>
        </w:tc>
      </w:tr>
      <w:tr w:rsidR="00502150" w:rsidRPr="00D4701D" w:rsidTr="006206ED">
        <w:tc>
          <w:tcPr>
            <w:tcW w:w="8647" w:type="dxa"/>
            <w:gridSpan w:val="3"/>
          </w:tcPr>
          <w:p w:rsidR="00502150" w:rsidRPr="00D4701D" w:rsidRDefault="00502150" w:rsidP="00D4701D">
            <w:pPr>
              <w:spacing w:after="200" w:line="276" w:lineRule="auto"/>
              <w:jc w:val="both"/>
              <w:rPr>
                <w:rFonts w:ascii="Times New Roman" w:eastAsiaTheme="minorHAnsi" w:hAnsi="Times New Roman"/>
                <w:sz w:val="24"/>
                <w:szCs w:val="24"/>
                <w:lang w:eastAsia="en-US"/>
              </w:rPr>
            </w:pPr>
            <w:r w:rsidRPr="00D4701D">
              <w:rPr>
                <w:rFonts w:ascii="Times New Roman" w:eastAsiaTheme="minorHAnsi" w:hAnsi="Times New Roman"/>
                <w:sz w:val="24"/>
                <w:szCs w:val="24"/>
                <w:lang w:eastAsia="en-US"/>
              </w:rPr>
              <w:t>Максимальное количество:</w:t>
            </w:r>
          </w:p>
        </w:tc>
        <w:tc>
          <w:tcPr>
            <w:tcW w:w="993" w:type="dxa"/>
          </w:tcPr>
          <w:p w:rsidR="00502150" w:rsidRPr="00D4701D" w:rsidRDefault="00502150" w:rsidP="00D4701D">
            <w:pPr>
              <w:spacing w:after="200" w:line="276" w:lineRule="auto"/>
              <w:jc w:val="center"/>
              <w:rPr>
                <w:rFonts w:ascii="Times New Roman" w:eastAsiaTheme="minorHAnsi" w:hAnsi="Times New Roman"/>
                <w:sz w:val="24"/>
                <w:szCs w:val="24"/>
                <w:lang w:eastAsia="en-US"/>
              </w:rPr>
            </w:pPr>
            <w:r w:rsidRPr="00D4701D">
              <w:rPr>
                <w:rFonts w:ascii="Times New Roman" w:eastAsiaTheme="minorHAnsi" w:hAnsi="Times New Roman"/>
                <w:sz w:val="24"/>
                <w:szCs w:val="24"/>
                <w:lang w:eastAsia="en-US"/>
              </w:rPr>
              <w:t>50,0</w:t>
            </w:r>
          </w:p>
        </w:tc>
      </w:tr>
    </w:tbl>
    <w:p w:rsidR="00502150" w:rsidRPr="00C441D9" w:rsidRDefault="00502150" w:rsidP="00C441D9">
      <w:pPr>
        <w:shd w:val="clear" w:color="auto" w:fill="FFFFFF"/>
        <w:spacing w:after="0" w:line="315" w:lineRule="atLeast"/>
        <w:ind w:firstLine="567"/>
        <w:jc w:val="center"/>
        <w:textAlignment w:val="baseline"/>
        <w:rPr>
          <w:rFonts w:ascii="Times New Roman" w:eastAsia="Times New Roman" w:hAnsi="Times New Roman" w:cs="Times New Roman"/>
          <w:i/>
          <w:color w:val="2D2D2D"/>
          <w:spacing w:val="2"/>
          <w:sz w:val="24"/>
          <w:szCs w:val="24"/>
        </w:rPr>
      </w:pPr>
      <w:r>
        <w:rPr>
          <w:rFonts w:ascii="Times New Roman" w:eastAsia="Times New Roman" w:hAnsi="Times New Roman" w:cs="Times New Roman"/>
          <w:i/>
          <w:color w:val="2D2D2D"/>
          <w:spacing w:val="2"/>
          <w:sz w:val="24"/>
          <w:szCs w:val="24"/>
        </w:rPr>
        <w:t>Н</w:t>
      </w:r>
      <w:r w:rsidRPr="00C441D9">
        <w:rPr>
          <w:rFonts w:ascii="Times New Roman" w:eastAsia="Times New Roman" w:hAnsi="Times New Roman" w:cs="Times New Roman"/>
          <w:i/>
          <w:color w:val="2D2D2D"/>
          <w:spacing w:val="2"/>
          <w:sz w:val="24"/>
          <w:szCs w:val="24"/>
        </w:rPr>
        <w:t>адбавка за сложность, напряженность, качество работы</w:t>
      </w:r>
    </w:p>
    <w:p w:rsidR="00502150" w:rsidRPr="001451C3" w:rsidRDefault="00502150" w:rsidP="00C441D9">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4.4</w:t>
      </w:r>
      <w:r w:rsidRPr="001451C3">
        <w:rPr>
          <w:rFonts w:ascii="Times New Roman" w:eastAsia="Times New Roman" w:hAnsi="Times New Roman" w:cs="Times New Roman"/>
          <w:color w:val="2D2D2D"/>
          <w:spacing w:val="2"/>
          <w:sz w:val="24"/>
          <w:szCs w:val="24"/>
        </w:rPr>
        <w:t>. Заместителям руководителя и главному бухгалтеру приказом руководителя учреждения устанавливается надбавка за сложность, напряженность, качество работы в размере до 50% от должностного оклада.</w:t>
      </w:r>
    </w:p>
    <w:p w:rsidR="00502150" w:rsidRPr="001451C3" w:rsidRDefault="00502150" w:rsidP="00C441D9">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4"/>
          <w:szCs w:val="24"/>
        </w:rPr>
      </w:pPr>
      <w:r w:rsidRPr="001451C3">
        <w:rPr>
          <w:rFonts w:ascii="Times New Roman" w:eastAsia="Times New Roman" w:hAnsi="Times New Roman" w:cs="Times New Roman"/>
          <w:color w:val="2D2D2D"/>
          <w:spacing w:val="2"/>
          <w:sz w:val="24"/>
          <w:szCs w:val="24"/>
        </w:rPr>
        <w:t>Приказы об установлении надбавки за сложность, напряженность, качество работы пересматриваются по мере необходимости, но не реже 1 раза в год.</w:t>
      </w:r>
    </w:p>
    <w:p w:rsidR="00502150" w:rsidRPr="001451C3" w:rsidRDefault="00502150" w:rsidP="00C441D9">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4"/>
          <w:szCs w:val="24"/>
        </w:rPr>
      </w:pPr>
      <w:r w:rsidRPr="001451C3">
        <w:rPr>
          <w:rFonts w:ascii="Times New Roman" w:eastAsia="Times New Roman" w:hAnsi="Times New Roman" w:cs="Times New Roman"/>
          <w:color w:val="2D2D2D"/>
          <w:spacing w:val="2"/>
          <w:sz w:val="24"/>
          <w:szCs w:val="24"/>
        </w:rPr>
        <w:t>4.</w:t>
      </w:r>
      <w:r>
        <w:rPr>
          <w:rFonts w:ascii="Times New Roman" w:eastAsia="Times New Roman" w:hAnsi="Times New Roman" w:cs="Times New Roman"/>
          <w:color w:val="2D2D2D"/>
          <w:spacing w:val="2"/>
          <w:sz w:val="24"/>
          <w:szCs w:val="24"/>
        </w:rPr>
        <w:t>7</w:t>
      </w:r>
      <w:r w:rsidRPr="001451C3">
        <w:rPr>
          <w:rFonts w:ascii="Times New Roman" w:eastAsia="Times New Roman" w:hAnsi="Times New Roman" w:cs="Times New Roman"/>
          <w:color w:val="2D2D2D"/>
          <w:spacing w:val="2"/>
          <w:sz w:val="24"/>
          <w:szCs w:val="24"/>
        </w:rPr>
        <w:t xml:space="preserve">. Надбавка за сложность, напряженность, качество работы </w:t>
      </w:r>
      <w:r>
        <w:rPr>
          <w:rFonts w:ascii="Times New Roman" w:eastAsia="Times New Roman" w:hAnsi="Times New Roman" w:cs="Times New Roman"/>
          <w:color w:val="2D2D2D"/>
          <w:spacing w:val="2"/>
          <w:sz w:val="24"/>
          <w:szCs w:val="24"/>
        </w:rPr>
        <w:t>учреждения</w:t>
      </w:r>
      <w:r w:rsidRPr="001451C3">
        <w:rPr>
          <w:rFonts w:ascii="Times New Roman" w:eastAsia="Times New Roman" w:hAnsi="Times New Roman" w:cs="Times New Roman"/>
          <w:color w:val="2D2D2D"/>
          <w:spacing w:val="2"/>
          <w:sz w:val="24"/>
          <w:szCs w:val="24"/>
        </w:rPr>
        <w:t xml:space="preserve"> </w:t>
      </w:r>
      <w:r>
        <w:rPr>
          <w:rFonts w:ascii="Times New Roman" w:eastAsia="Times New Roman" w:hAnsi="Times New Roman" w:cs="Times New Roman"/>
          <w:color w:val="2D2D2D"/>
          <w:spacing w:val="2"/>
          <w:sz w:val="24"/>
          <w:szCs w:val="24"/>
        </w:rPr>
        <w:t>з</w:t>
      </w:r>
      <w:r w:rsidRPr="001451C3">
        <w:rPr>
          <w:rFonts w:ascii="Times New Roman" w:eastAsia="Times New Roman" w:hAnsi="Times New Roman" w:cs="Times New Roman"/>
          <w:color w:val="2D2D2D"/>
          <w:spacing w:val="2"/>
          <w:sz w:val="24"/>
          <w:szCs w:val="24"/>
        </w:rPr>
        <w:t>аместителям</w:t>
      </w:r>
      <w:r w:rsidRPr="00D54046">
        <w:rPr>
          <w:rFonts w:ascii="Times New Roman" w:eastAsia="Times New Roman" w:hAnsi="Times New Roman" w:cs="Times New Roman"/>
          <w:color w:val="2D2D2D"/>
          <w:spacing w:val="2"/>
          <w:sz w:val="24"/>
          <w:szCs w:val="24"/>
        </w:rPr>
        <w:t xml:space="preserve"> </w:t>
      </w:r>
      <w:r w:rsidRPr="001451C3">
        <w:rPr>
          <w:rFonts w:ascii="Times New Roman" w:eastAsia="Times New Roman" w:hAnsi="Times New Roman" w:cs="Times New Roman"/>
          <w:color w:val="2D2D2D"/>
          <w:spacing w:val="2"/>
          <w:sz w:val="24"/>
          <w:szCs w:val="24"/>
        </w:rPr>
        <w:t>руководител</w:t>
      </w:r>
      <w:r>
        <w:rPr>
          <w:rFonts w:ascii="Times New Roman" w:eastAsia="Times New Roman" w:hAnsi="Times New Roman" w:cs="Times New Roman"/>
          <w:color w:val="2D2D2D"/>
          <w:spacing w:val="2"/>
          <w:sz w:val="24"/>
          <w:szCs w:val="24"/>
        </w:rPr>
        <w:t>я и</w:t>
      </w:r>
      <w:r w:rsidRPr="001451C3">
        <w:rPr>
          <w:rFonts w:ascii="Times New Roman" w:eastAsia="Times New Roman" w:hAnsi="Times New Roman" w:cs="Times New Roman"/>
          <w:color w:val="2D2D2D"/>
          <w:spacing w:val="2"/>
          <w:sz w:val="24"/>
          <w:szCs w:val="24"/>
        </w:rPr>
        <w:t xml:space="preserve"> главному бухгалтеру (в случае, если недопущение нижеперечисленных фактов входит в круг их должностных обязанностей) может быть снижена:</w:t>
      </w:r>
    </w:p>
    <w:p w:rsidR="00502150" w:rsidRPr="001451C3" w:rsidRDefault="00502150" w:rsidP="001451C3">
      <w:pPr>
        <w:shd w:val="clear" w:color="auto" w:fill="FFFFFF"/>
        <w:spacing w:after="0" w:line="315" w:lineRule="atLeast"/>
        <w:ind w:firstLine="567"/>
        <w:textAlignment w:val="baseline"/>
        <w:rPr>
          <w:rFonts w:ascii="Times New Roman" w:eastAsia="Times New Roman" w:hAnsi="Times New Roman" w:cs="Times New Roman"/>
          <w:color w:val="2D2D2D"/>
          <w:spacing w:val="2"/>
          <w:sz w:val="24"/>
          <w:szCs w:val="24"/>
        </w:rPr>
      </w:pPr>
      <w:r w:rsidRPr="001451C3">
        <w:rPr>
          <w:rFonts w:ascii="Times New Roman" w:eastAsia="Times New Roman" w:hAnsi="Times New Roman" w:cs="Times New Roman"/>
          <w:color w:val="2D2D2D"/>
          <w:spacing w:val="2"/>
          <w:sz w:val="24"/>
          <w:szCs w:val="24"/>
        </w:rPr>
        <w:t>а) до 100% от размера ранее установленной надбавки за сложность, напряженность, качество работы - в случае:</w:t>
      </w:r>
    </w:p>
    <w:p w:rsidR="00502150" w:rsidRPr="001451C3" w:rsidRDefault="00502150" w:rsidP="00BF3233">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4"/>
          <w:szCs w:val="24"/>
        </w:rPr>
      </w:pPr>
      <w:r w:rsidRPr="001451C3">
        <w:rPr>
          <w:rFonts w:ascii="Times New Roman" w:eastAsia="Times New Roman" w:hAnsi="Times New Roman" w:cs="Times New Roman"/>
          <w:color w:val="2D2D2D"/>
          <w:spacing w:val="2"/>
          <w:sz w:val="24"/>
          <w:szCs w:val="24"/>
        </w:rPr>
        <w:t>- нецелевого, неправомерного и (или) неэффективного использования бюджетных средств;</w:t>
      </w:r>
    </w:p>
    <w:p w:rsidR="00502150" w:rsidRPr="001451C3" w:rsidRDefault="00502150" w:rsidP="00BF3233">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4"/>
          <w:szCs w:val="24"/>
        </w:rPr>
      </w:pPr>
      <w:r w:rsidRPr="001451C3">
        <w:rPr>
          <w:rFonts w:ascii="Times New Roman" w:eastAsia="Times New Roman" w:hAnsi="Times New Roman" w:cs="Times New Roman"/>
          <w:color w:val="2D2D2D"/>
          <w:spacing w:val="2"/>
          <w:sz w:val="24"/>
          <w:szCs w:val="24"/>
        </w:rPr>
        <w:t>- использования не по назначению муниципального имущества и необеспечения его сохранности;</w:t>
      </w:r>
    </w:p>
    <w:p w:rsidR="00502150" w:rsidRPr="001451C3" w:rsidRDefault="00502150" w:rsidP="001451C3">
      <w:pPr>
        <w:shd w:val="clear" w:color="auto" w:fill="FFFFFF"/>
        <w:spacing w:after="0" w:line="315" w:lineRule="atLeast"/>
        <w:ind w:firstLine="567"/>
        <w:textAlignment w:val="baseline"/>
        <w:rPr>
          <w:rFonts w:ascii="Times New Roman" w:eastAsia="Times New Roman" w:hAnsi="Times New Roman" w:cs="Times New Roman"/>
          <w:color w:val="2D2D2D"/>
          <w:spacing w:val="2"/>
          <w:sz w:val="24"/>
          <w:szCs w:val="24"/>
        </w:rPr>
      </w:pPr>
      <w:r w:rsidRPr="001451C3">
        <w:rPr>
          <w:rFonts w:ascii="Times New Roman" w:eastAsia="Times New Roman" w:hAnsi="Times New Roman" w:cs="Times New Roman"/>
          <w:color w:val="2D2D2D"/>
          <w:spacing w:val="2"/>
          <w:sz w:val="24"/>
          <w:szCs w:val="24"/>
        </w:rPr>
        <w:t>- нарушения трудовой дисциплины;</w:t>
      </w:r>
    </w:p>
    <w:p w:rsidR="00502150" w:rsidRPr="001451C3" w:rsidRDefault="00502150" w:rsidP="001451C3">
      <w:pPr>
        <w:shd w:val="clear" w:color="auto" w:fill="FFFFFF"/>
        <w:spacing w:after="0" w:line="315" w:lineRule="atLeast"/>
        <w:ind w:firstLine="567"/>
        <w:textAlignment w:val="baseline"/>
        <w:rPr>
          <w:rFonts w:ascii="Times New Roman" w:eastAsia="Times New Roman" w:hAnsi="Times New Roman" w:cs="Times New Roman"/>
          <w:color w:val="2D2D2D"/>
          <w:spacing w:val="2"/>
          <w:sz w:val="24"/>
          <w:szCs w:val="24"/>
        </w:rPr>
      </w:pPr>
      <w:r w:rsidRPr="001451C3">
        <w:rPr>
          <w:rFonts w:ascii="Times New Roman" w:eastAsia="Times New Roman" w:hAnsi="Times New Roman" w:cs="Times New Roman"/>
          <w:color w:val="2D2D2D"/>
          <w:spacing w:val="2"/>
          <w:sz w:val="24"/>
          <w:szCs w:val="24"/>
        </w:rPr>
        <w:t>- применения дисциплинарного взыскания;</w:t>
      </w:r>
    </w:p>
    <w:p w:rsidR="00502150" w:rsidRPr="001451C3" w:rsidRDefault="00502150" w:rsidP="00BF3233">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4"/>
          <w:szCs w:val="24"/>
        </w:rPr>
      </w:pPr>
      <w:r w:rsidRPr="001451C3">
        <w:rPr>
          <w:rFonts w:ascii="Times New Roman" w:eastAsia="Times New Roman" w:hAnsi="Times New Roman" w:cs="Times New Roman"/>
          <w:color w:val="2D2D2D"/>
          <w:spacing w:val="2"/>
          <w:sz w:val="24"/>
          <w:szCs w:val="24"/>
        </w:rPr>
        <w:t>-</w:t>
      </w:r>
      <w:r>
        <w:rPr>
          <w:rFonts w:ascii="Times New Roman" w:eastAsia="Times New Roman" w:hAnsi="Times New Roman" w:cs="Times New Roman"/>
          <w:color w:val="2D2D2D"/>
          <w:spacing w:val="2"/>
          <w:sz w:val="24"/>
          <w:szCs w:val="24"/>
        </w:rPr>
        <w:t xml:space="preserve"> </w:t>
      </w:r>
      <w:r w:rsidRPr="001451C3">
        <w:rPr>
          <w:rFonts w:ascii="Times New Roman" w:eastAsia="Times New Roman" w:hAnsi="Times New Roman" w:cs="Times New Roman"/>
          <w:color w:val="2D2D2D"/>
          <w:spacing w:val="2"/>
          <w:sz w:val="24"/>
          <w:szCs w:val="24"/>
        </w:rPr>
        <w:t xml:space="preserve">наличия просроченной задолженности по налогам и иным обязательным платежам, а также по начисленным штрафам и пеням в бюджеты всех уровней бюджетной системы </w:t>
      </w:r>
      <w:r>
        <w:rPr>
          <w:rFonts w:ascii="Times New Roman" w:eastAsia="Times New Roman" w:hAnsi="Times New Roman" w:cs="Times New Roman"/>
          <w:color w:val="2D2D2D"/>
          <w:spacing w:val="2"/>
          <w:sz w:val="24"/>
          <w:szCs w:val="24"/>
        </w:rPr>
        <w:t>РФ</w:t>
      </w:r>
      <w:r w:rsidRPr="001451C3">
        <w:rPr>
          <w:rFonts w:ascii="Times New Roman" w:eastAsia="Times New Roman" w:hAnsi="Times New Roman" w:cs="Times New Roman"/>
          <w:color w:val="2D2D2D"/>
          <w:spacing w:val="2"/>
          <w:sz w:val="24"/>
          <w:szCs w:val="24"/>
        </w:rPr>
        <w:t>, а также по выплате заработной платы работникам учреждения;</w:t>
      </w:r>
    </w:p>
    <w:p w:rsidR="00502150" w:rsidRPr="001451C3" w:rsidRDefault="00502150" w:rsidP="00BF3233">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4"/>
          <w:szCs w:val="24"/>
        </w:rPr>
      </w:pPr>
      <w:r w:rsidRPr="001451C3">
        <w:rPr>
          <w:rFonts w:ascii="Times New Roman" w:eastAsia="Times New Roman" w:hAnsi="Times New Roman" w:cs="Times New Roman"/>
          <w:color w:val="2D2D2D"/>
          <w:spacing w:val="2"/>
          <w:sz w:val="24"/>
          <w:szCs w:val="24"/>
        </w:rPr>
        <w:t>- неисполнения или несвоевременного исполнения распорядительных актов главы, администрации городского округа "Город Калининград", приказов, распоряжений и поручений Комитета, несвоевременного и некачественного представления отчетной документации и информации;</w:t>
      </w:r>
    </w:p>
    <w:p w:rsidR="00502150" w:rsidRPr="001451C3" w:rsidRDefault="00502150" w:rsidP="001451C3">
      <w:pPr>
        <w:shd w:val="clear" w:color="auto" w:fill="FFFFFF"/>
        <w:spacing w:after="0" w:line="315" w:lineRule="atLeast"/>
        <w:ind w:firstLine="567"/>
        <w:textAlignment w:val="baseline"/>
        <w:rPr>
          <w:rFonts w:ascii="Times New Roman" w:eastAsia="Times New Roman" w:hAnsi="Times New Roman" w:cs="Times New Roman"/>
          <w:color w:val="2D2D2D"/>
          <w:spacing w:val="2"/>
          <w:sz w:val="24"/>
          <w:szCs w:val="24"/>
        </w:rPr>
      </w:pPr>
      <w:r w:rsidRPr="001451C3">
        <w:rPr>
          <w:rFonts w:ascii="Times New Roman" w:eastAsia="Times New Roman" w:hAnsi="Times New Roman" w:cs="Times New Roman"/>
          <w:color w:val="2D2D2D"/>
          <w:spacing w:val="2"/>
          <w:sz w:val="24"/>
          <w:szCs w:val="24"/>
        </w:rPr>
        <w:t>- несвоевременного либо неполного устранения нарушений, установленных в ходе проверок контрольных и надзорных органов;</w:t>
      </w:r>
    </w:p>
    <w:p w:rsidR="00502150" w:rsidRPr="001451C3" w:rsidRDefault="00502150" w:rsidP="001451C3">
      <w:pPr>
        <w:shd w:val="clear" w:color="auto" w:fill="FFFFFF"/>
        <w:spacing w:after="0" w:line="315" w:lineRule="atLeast"/>
        <w:ind w:firstLine="567"/>
        <w:textAlignment w:val="baseline"/>
        <w:rPr>
          <w:rFonts w:ascii="Times New Roman" w:eastAsia="Times New Roman" w:hAnsi="Times New Roman" w:cs="Times New Roman"/>
          <w:color w:val="2D2D2D"/>
          <w:spacing w:val="2"/>
          <w:sz w:val="24"/>
          <w:szCs w:val="24"/>
        </w:rPr>
      </w:pPr>
      <w:r w:rsidRPr="001451C3">
        <w:rPr>
          <w:rFonts w:ascii="Times New Roman" w:eastAsia="Times New Roman" w:hAnsi="Times New Roman" w:cs="Times New Roman"/>
          <w:color w:val="2D2D2D"/>
          <w:spacing w:val="2"/>
          <w:sz w:val="24"/>
          <w:szCs w:val="24"/>
        </w:rPr>
        <w:t>б) до 50% от размера ранее установленной надбавки за сложность, напряженность, качество работы - в случае:</w:t>
      </w:r>
    </w:p>
    <w:p w:rsidR="00502150" w:rsidRPr="001451C3" w:rsidRDefault="00502150" w:rsidP="001451C3">
      <w:pPr>
        <w:shd w:val="clear" w:color="auto" w:fill="FFFFFF"/>
        <w:spacing w:after="0" w:line="315" w:lineRule="atLeast"/>
        <w:ind w:firstLine="567"/>
        <w:textAlignment w:val="baseline"/>
        <w:rPr>
          <w:rFonts w:ascii="Times New Roman" w:eastAsia="Times New Roman" w:hAnsi="Times New Roman" w:cs="Times New Roman"/>
          <w:color w:val="2D2D2D"/>
          <w:spacing w:val="2"/>
          <w:sz w:val="24"/>
          <w:szCs w:val="24"/>
        </w:rPr>
      </w:pPr>
      <w:r w:rsidRPr="001451C3">
        <w:rPr>
          <w:rFonts w:ascii="Times New Roman" w:eastAsia="Times New Roman" w:hAnsi="Times New Roman" w:cs="Times New Roman"/>
          <w:color w:val="2D2D2D"/>
          <w:spacing w:val="2"/>
          <w:sz w:val="24"/>
          <w:szCs w:val="24"/>
        </w:rPr>
        <w:t>- нарушения законодательства о закупках товаров, работ и услуг;</w:t>
      </w:r>
    </w:p>
    <w:p w:rsidR="00502150" w:rsidRPr="001451C3" w:rsidRDefault="00502150" w:rsidP="001451C3">
      <w:pPr>
        <w:shd w:val="clear" w:color="auto" w:fill="FFFFFF"/>
        <w:spacing w:after="0" w:line="315" w:lineRule="atLeast"/>
        <w:ind w:firstLine="567"/>
        <w:textAlignment w:val="baseline"/>
        <w:rPr>
          <w:rFonts w:ascii="Times New Roman" w:eastAsia="Times New Roman" w:hAnsi="Times New Roman" w:cs="Times New Roman"/>
          <w:color w:val="2D2D2D"/>
          <w:spacing w:val="2"/>
          <w:sz w:val="24"/>
          <w:szCs w:val="24"/>
        </w:rPr>
      </w:pPr>
      <w:r w:rsidRPr="001451C3">
        <w:rPr>
          <w:rFonts w:ascii="Times New Roman" w:eastAsia="Times New Roman" w:hAnsi="Times New Roman" w:cs="Times New Roman"/>
          <w:color w:val="2D2D2D"/>
          <w:spacing w:val="2"/>
          <w:sz w:val="24"/>
          <w:szCs w:val="24"/>
        </w:rPr>
        <w:t>- нарушения правил охраны труда, противопожарной безопасности, санитарных норм и правил;</w:t>
      </w:r>
    </w:p>
    <w:p w:rsidR="00502150" w:rsidRPr="001451C3" w:rsidRDefault="00502150" w:rsidP="001451C3">
      <w:pPr>
        <w:shd w:val="clear" w:color="auto" w:fill="FFFFFF"/>
        <w:spacing w:after="0" w:line="315" w:lineRule="atLeast"/>
        <w:ind w:firstLine="567"/>
        <w:textAlignment w:val="baseline"/>
        <w:rPr>
          <w:rFonts w:ascii="Times New Roman" w:eastAsia="Times New Roman" w:hAnsi="Times New Roman" w:cs="Times New Roman"/>
          <w:color w:val="2D2D2D"/>
          <w:spacing w:val="2"/>
          <w:sz w:val="24"/>
          <w:szCs w:val="24"/>
        </w:rPr>
      </w:pPr>
      <w:r w:rsidRPr="001451C3">
        <w:rPr>
          <w:rFonts w:ascii="Times New Roman" w:eastAsia="Times New Roman" w:hAnsi="Times New Roman" w:cs="Times New Roman"/>
          <w:color w:val="2D2D2D"/>
          <w:spacing w:val="2"/>
          <w:sz w:val="24"/>
          <w:szCs w:val="24"/>
        </w:rPr>
        <w:t>- невыполнения мероприятий, предусмотренных планом работы учреждения;</w:t>
      </w:r>
    </w:p>
    <w:p w:rsidR="00502150" w:rsidRPr="001451C3" w:rsidRDefault="00502150" w:rsidP="00BF3233">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4"/>
          <w:szCs w:val="24"/>
        </w:rPr>
      </w:pPr>
      <w:r w:rsidRPr="001451C3">
        <w:rPr>
          <w:rFonts w:ascii="Times New Roman" w:eastAsia="Times New Roman" w:hAnsi="Times New Roman" w:cs="Times New Roman"/>
          <w:color w:val="2D2D2D"/>
          <w:spacing w:val="2"/>
          <w:sz w:val="24"/>
          <w:szCs w:val="24"/>
        </w:rPr>
        <w:t xml:space="preserve">в) до 100% от размера ранее установленной надбавки за сложность, напряженность, качество работы в случае несоблюдения предельного уровня </w:t>
      </w:r>
      <w:r>
        <w:rPr>
          <w:rFonts w:ascii="Times New Roman" w:eastAsia="Times New Roman" w:hAnsi="Times New Roman" w:cs="Times New Roman"/>
          <w:color w:val="2D2D2D"/>
          <w:spacing w:val="2"/>
          <w:sz w:val="24"/>
          <w:szCs w:val="24"/>
        </w:rPr>
        <w:t>(установленного пункто</w:t>
      </w:r>
      <w:r w:rsidRPr="001451C3">
        <w:rPr>
          <w:rFonts w:ascii="Times New Roman" w:eastAsia="Times New Roman" w:hAnsi="Times New Roman" w:cs="Times New Roman"/>
          <w:color w:val="2D2D2D"/>
          <w:spacing w:val="2"/>
          <w:sz w:val="24"/>
          <w:szCs w:val="24"/>
        </w:rPr>
        <w:t>м 1.</w:t>
      </w:r>
      <w:r>
        <w:rPr>
          <w:rFonts w:ascii="Times New Roman" w:eastAsia="Times New Roman" w:hAnsi="Times New Roman" w:cs="Times New Roman"/>
          <w:color w:val="2D2D2D"/>
          <w:spacing w:val="2"/>
          <w:sz w:val="24"/>
          <w:szCs w:val="24"/>
        </w:rPr>
        <w:t xml:space="preserve">7 </w:t>
      </w:r>
      <w:r w:rsidRPr="001451C3">
        <w:rPr>
          <w:rFonts w:ascii="Times New Roman" w:eastAsia="Times New Roman" w:hAnsi="Times New Roman" w:cs="Times New Roman"/>
          <w:color w:val="2D2D2D"/>
          <w:spacing w:val="2"/>
          <w:sz w:val="24"/>
          <w:szCs w:val="24"/>
        </w:rPr>
        <w:t>настоящего Положения</w:t>
      </w:r>
      <w:r>
        <w:rPr>
          <w:rFonts w:ascii="Times New Roman" w:eastAsia="Times New Roman" w:hAnsi="Times New Roman" w:cs="Times New Roman"/>
          <w:color w:val="2D2D2D"/>
          <w:spacing w:val="2"/>
          <w:sz w:val="24"/>
          <w:szCs w:val="24"/>
        </w:rPr>
        <w:t xml:space="preserve">) </w:t>
      </w:r>
      <w:r w:rsidRPr="001451C3">
        <w:rPr>
          <w:rFonts w:ascii="Times New Roman" w:eastAsia="Times New Roman" w:hAnsi="Times New Roman" w:cs="Times New Roman"/>
          <w:color w:val="2D2D2D"/>
          <w:spacing w:val="2"/>
          <w:sz w:val="24"/>
          <w:szCs w:val="24"/>
        </w:rPr>
        <w:t>соотношения среднемесячной заработной платы заместител</w:t>
      </w:r>
      <w:r>
        <w:rPr>
          <w:rFonts w:ascii="Times New Roman" w:eastAsia="Times New Roman" w:hAnsi="Times New Roman" w:cs="Times New Roman"/>
          <w:color w:val="2D2D2D"/>
          <w:spacing w:val="2"/>
          <w:sz w:val="24"/>
          <w:szCs w:val="24"/>
        </w:rPr>
        <w:t>ей р</w:t>
      </w:r>
      <w:r w:rsidRPr="001451C3">
        <w:rPr>
          <w:rFonts w:ascii="Times New Roman" w:eastAsia="Times New Roman" w:hAnsi="Times New Roman" w:cs="Times New Roman"/>
          <w:color w:val="2D2D2D"/>
          <w:spacing w:val="2"/>
          <w:sz w:val="24"/>
          <w:szCs w:val="24"/>
        </w:rPr>
        <w:t>уководителя</w:t>
      </w:r>
      <w:r>
        <w:rPr>
          <w:rFonts w:ascii="Times New Roman" w:eastAsia="Times New Roman" w:hAnsi="Times New Roman" w:cs="Times New Roman"/>
          <w:color w:val="2D2D2D"/>
          <w:spacing w:val="2"/>
          <w:sz w:val="24"/>
          <w:szCs w:val="24"/>
        </w:rPr>
        <w:t xml:space="preserve"> и</w:t>
      </w:r>
      <w:r w:rsidRPr="001451C3">
        <w:rPr>
          <w:rFonts w:ascii="Times New Roman" w:eastAsia="Times New Roman" w:hAnsi="Times New Roman" w:cs="Times New Roman"/>
          <w:color w:val="2D2D2D"/>
          <w:spacing w:val="2"/>
          <w:sz w:val="24"/>
          <w:szCs w:val="24"/>
        </w:rPr>
        <w:t xml:space="preserve"> главного бухгалтера</w:t>
      </w:r>
      <w:r>
        <w:rPr>
          <w:rFonts w:ascii="Times New Roman" w:eastAsia="Times New Roman" w:hAnsi="Times New Roman" w:cs="Times New Roman"/>
          <w:color w:val="2D2D2D"/>
          <w:spacing w:val="2"/>
          <w:sz w:val="24"/>
          <w:szCs w:val="24"/>
        </w:rPr>
        <w:t>,</w:t>
      </w:r>
      <w:r w:rsidRPr="001451C3">
        <w:rPr>
          <w:rFonts w:ascii="Times New Roman" w:eastAsia="Times New Roman" w:hAnsi="Times New Roman" w:cs="Times New Roman"/>
          <w:color w:val="2D2D2D"/>
          <w:spacing w:val="2"/>
          <w:sz w:val="24"/>
          <w:szCs w:val="24"/>
        </w:rPr>
        <w:t xml:space="preserve"> и среднемесячной заработной платы работников у</w:t>
      </w:r>
      <w:r>
        <w:rPr>
          <w:rFonts w:ascii="Times New Roman" w:eastAsia="Times New Roman" w:hAnsi="Times New Roman" w:cs="Times New Roman"/>
          <w:color w:val="2D2D2D"/>
          <w:spacing w:val="2"/>
          <w:sz w:val="24"/>
          <w:szCs w:val="24"/>
        </w:rPr>
        <w:t xml:space="preserve">чреждения, </w:t>
      </w:r>
      <w:r w:rsidRPr="001451C3">
        <w:rPr>
          <w:rFonts w:ascii="Times New Roman" w:eastAsia="Times New Roman" w:hAnsi="Times New Roman" w:cs="Times New Roman"/>
          <w:color w:val="2D2D2D"/>
          <w:spacing w:val="2"/>
          <w:sz w:val="24"/>
          <w:szCs w:val="24"/>
        </w:rPr>
        <w:t>на период полного возмещения суммы превышения.</w:t>
      </w:r>
    </w:p>
    <w:p w:rsidR="00502150" w:rsidRDefault="00502150" w:rsidP="00BF3233">
      <w:pPr>
        <w:shd w:val="clear" w:color="auto" w:fill="FFFFFF"/>
        <w:spacing w:after="0" w:line="315" w:lineRule="atLeast"/>
        <w:ind w:firstLine="567"/>
        <w:jc w:val="center"/>
        <w:textAlignment w:val="baseline"/>
        <w:rPr>
          <w:rFonts w:ascii="Times New Roman" w:eastAsia="Times New Roman" w:hAnsi="Times New Roman" w:cs="Times New Roman"/>
          <w:color w:val="2D2D2D"/>
          <w:spacing w:val="2"/>
          <w:sz w:val="24"/>
          <w:szCs w:val="24"/>
        </w:rPr>
      </w:pPr>
    </w:p>
    <w:p w:rsidR="00502150" w:rsidRPr="00BF3233" w:rsidRDefault="00502150" w:rsidP="00BF3233">
      <w:pPr>
        <w:shd w:val="clear" w:color="auto" w:fill="FFFFFF"/>
        <w:spacing w:after="0" w:line="315" w:lineRule="atLeast"/>
        <w:ind w:firstLine="567"/>
        <w:jc w:val="center"/>
        <w:textAlignment w:val="baseline"/>
        <w:rPr>
          <w:rFonts w:ascii="Times New Roman" w:eastAsia="Times New Roman" w:hAnsi="Times New Roman" w:cs="Times New Roman"/>
          <w:i/>
          <w:color w:val="2D2D2D"/>
          <w:spacing w:val="2"/>
          <w:sz w:val="24"/>
          <w:szCs w:val="24"/>
        </w:rPr>
      </w:pPr>
      <w:r>
        <w:rPr>
          <w:rFonts w:ascii="Times New Roman" w:eastAsia="Times New Roman" w:hAnsi="Times New Roman" w:cs="Times New Roman"/>
          <w:i/>
          <w:color w:val="2D2D2D"/>
          <w:spacing w:val="2"/>
          <w:sz w:val="24"/>
          <w:szCs w:val="24"/>
        </w:rPr>
        <w:t>Н</w:t>
      </w:r>
      <w:r w:rsidRPr="00BF3233">
        <w:rPr>
          <w:rFonts w:ascii="Times New Roman" w:eastAsia="Times New Roman" w:hAnsi="Times New Roman" w:cs="Times New Roman"/>
          <w:i/>
          <w:color w:val="2D2D2D"/>
          <w:spacing w:val="2"/>
          <w:sz w:val="24"/>
          <w:szCs w:val="24"/>
        </w:rPr>
        <w:t>адбавка за стаж работы в до</w:t>
      </w:r>
      <w:r>
        <w:rPr>
          <w:rFonts w:ascii="Times New Roman" w:eastAsia="Times New Roman" w:hAnsi="Times New Roman" w:cs="Times New Roman"/>
          <w:i/>
          <w:color w:val="2D2D2D"/>
          <w:spacing w:val="2"/>
          <w:sz w:val="24"/>
          <w:szCs w:val="24"/>
        </w:rPr>
        <w:t>лжности руководителя учреждения</w:t>
      </w:r>
    </w:p>
    <w:p w:rsidR="00502150" w:rsidRDefault="00502150" w:rsidP="00876F6C">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4"/>
          <w:szCs w:val="24"/>
        </w:rPr>
      </w:pPr>
      <w:r w:rsidRPr="001451C3">
        <w:rPr>
          <w:rFonts w:ascii="Times New Roman" w:eastAsia="Times New Roman" w:hAnsi="Times New Roman" w:cs="Times New Roman"/>
          <w:color w:val="2D2D2D"/>
          <w:spacing w:val="2"/>
          <w:sz w:val="24"/>
          <w:szCs w:val="24"/>
        </w:rPr>
        <w:t>4.</w:t>
      </w:r>
      <w:r>
        <w:rPr>
          <w:rFonts w:ascii="Times New Roman" w:eastAsia="Times New Roman" w:hAnsi="Times New Roman" w:cs="Times New Roman"/>
          <w:color w:val="2D2D2D"/>
          <w:spacing w:val="2"/>
          <w:sz w:val="24"/>
          <w:szCs w:val="24"/>
        </w:rPr>
        <w:t>8</w:t>
      </w:r>
      <w:r w:rsidRPr="001451C3">
        <w:rPr>
          <w:rFonts w:ascii="Times New Roman" w:eastAsia="Times New Roman" w:hAnsi="Times New Roman" w:cs="Times New Roman"/>
          <w:color w:val="2D2D2D"/>
          <w:spacing w:val="2"/>
          <w:sz w:val="24"/>
          <w:szCs w:val="24"/>
        </w:rPr>
        <w:t>. Заместителям руководителя и главному бухгалтеру может устанавливаться надбавка за стаж работы в данном учреждении и в данной должности при условии, что надбавка за стаж работы предусмотрена в коллективном договоре и локальном нормативном акте учреждения.</w:t>
      </w:r>
    </w:p>
    <w:p w:rsidR="00502150" w:rsidRPr="001451C3" w:rsidRDefault="00502150" w:rsidP="00876F6C">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4"/>
          <w:szCs w:val="24"/>
        </w:rPr>
      </w:pPr>
      <w:r w:rsidRPr="001451C3">
        <w:rPr>
          <w:rFonts w:ascii="Times New Roman" w:eastAsia="Times New Roman" w:hAnsi="Times New Roman" w:cs="Times New Roman"/>
          <w:color w:val="2D2D2D"/>
          <w:spacing w:val="2"/>
          <w:sz w:val="24"/>
          <w:szCs w:val="24"/>
        </w:rPr>
        <w:t>Заместителям руководителя и главному бухгалтеру надбавка за стаж работы в данном учреждении устанавливается приказом руководителя учреждения в следующих размерах:</w:t>
      </w:r>
    </w:p>
    <w:p w:rsidR="00502150" w:rsidRPr="001451C3" w:rsidRDefault="00502150" w:rsidP="001451C3">
      <w:pPr>
        <w:shd w:val="clear" w:color="auto" w:fill="FFFFFF"/>
        <w:spacing w:after="0" w:line="315" w:lineRule="atLeast"/>
        <w:ind w:firstLine="567"/>
        <w:textAlignment w:val="baseline"/>
        <w:rPr>
          <w:rFonts w:ascii="Times New Roman" w:eastAsia="Times New Roman" w:hAnsi="Times New Roman" w:cs="Times New Roman"/>
          <w:color w:val="2D2D2D"/>
          <w:spacing w:val="2"/>
          <w:sz w:val="24"/>
          <w:szCs w:val="24"/>
        </w:rPr>
      </w:pPr>
      <w:r w:rsidRPr="001451C3">
        <w:rPr>
          <w:rFonts w:ascii="Times New Roman" w:eastAsia="Times New Roman" w:hAnsi="Times New Roman" w:cs="Times New Roman"/>
          <w:color w:val="2D2D2D"/>
          <w:spacing w:val="2"/>
          <w:sz w:val="24"/>
          <w:szCs w:val="24"/>
        </w:rPr>
        <w:t>- за стаж работы от 1 года до 10 лет - 500 рублей в месяц;</w:t>
      </w:r>
    </w:p>
    <w:p w:rsidR="00502150" w:rsidRPr="001451C3" w:rsidRDefault="00502150" w:rsidP="001451C3">
      <w:pPr>
        <w:shd w:val="clear" w:color="auto" w:fill="FFFFFF"/>
        <w:spacing w:after="0" w:line="315" w:lineRule="atLeast"/>
        <w:ind w:firstLine="567"/>
        <w:textAlignment w:val="baseline"/>
        <w:rPr>
          <w:rFonts w:ascii="Times New Roman" w:eastAsia="Times New Roman" w:hAnsi="Times New Roman" w:cs="Times New Roman"/>
          <w:color w:val="2D2D2D"/>
          <w:spacing w:val="2"/>
          <w:sz w:val="24"/>
          <w:szCs w:val="24"/>
        </w:rPr>
      </w:pPr>
      <w:r w:rsidRPr="001451C3">
        <w:rPr>
          <w:rFonts w:ascii="Times New Roman" w:eastAsia="Times New Roman" w:hAnsi="Times New Roman" w:cs="Times New Roman"/>
          <w:color w:val="2D2D2D"/>
          <w:spacing w:val="2"/>
          <w:sz w:val="24"/>
          <w:szCs w:val="24"/>
        </w:rPr>
        <w:t xml:space="preserve">- за стаж работы от 11 лет до 15 лет </w:t>
      </w:r>
      <w:r>
        <w:rPr>
          <w:rFonts w:ascii="Times New Roman" w:eastAsia="Times New Roman" w:hAnsi="Times New Roman" w:cs="Times New Roman"/>
          <w:color w:val="2D2D2D"/>
          <w:spacing w:val="2"/>
          <w:sz w:val="24"/>
          <w:szCs w:val="24"/>
        </w:rPr>
        <w:t>–</w:t>
      </w:r>
      <w:r w:rsidRPr="001451C3">
        <w:rPr>
          <w:rFonts w:ascii="Times New Roman" w:eastAsia="Times New Roman" w:hAnsi="Times New Roman" w:cs="Times New Roman"/>
          <w:color w:val="2D2D2D"/>
          <w:spacing w:val="2"/>
          <w:sz w:val="24"/>
          <w:szCs w:val="24"/>
        </w:rPr>
        <w:t xml:space="preserve"> 1</w:t>
      </w:r>
      <w:r>
        <w:rPr>
          <w:rFonts w:ascii="Times New Roman" w:eastAsia="Times New Roman" w:hAnsi="Times New Roman" w:cs="Times New Roman"/>
          <w:color w:val="2D2D2D"/>
          <w:spacing w:val="2"/>
          <w:sz w:val="24"/>
          <w:szCs w:val="24"/>
        </w:rPr>
        <w:t xml:space="preserve"> </w:t>
      </w:r>
      <w:r w:rsidRPr="001451C3">
        <w:rPr>
          <w:rFonts w:ascii="Times New Roman" w:eastAsia="Times New Roman" w:hAnsi="Times New Roman" w:cs="Times New Roman"/>
          <w:color w:val="2D2D2D"/>
          <w:spacing w:val="2"/>
          <w:sz w:val="24"/>
          <w:szCs w:val="24"/>
        </w:rPr>
        <w:t>000 рублей в месяц;</w:t>
      </w:r>
    </w:p>
    <w:p w:rsidR="00502150" w:rsidRPr="001451C3" w:rsidRDefault="00502150" w:rsidP="001451C3">
      <w:pPr>
        <w:shd w:val="clear" w:color="auto" w:fill="FFFFFF"/>
        <w:spacing w:after="0" w:line="315" w:lineRule="atLeast"/>
        <w:ind w:firstLine="567"/>
        <w:textAlignment w:val="baseline"/>
        <w:rPr>
          <w:rFonts w:ascii="Times New Roman" w:eastAsia="Times New Roman" w:hAnsi="Times New Roman" w:cs="Times New Roman"/>
          <w:color w:val="2D2D2D"/>
          <w:spacing w:val="2"/>
          <w:sz w:val="24"/>
          <w:szCs w:val="24"/>
        </w:rPr>
      </w:pPr>
      <w:r w:rsidRPr="001451C3">
        <w:rPr>
          <w:rFonts w:ascii="Times New Roman" w:eastAsia="Times New Roman" w:hAnsi="Times New Roman" w:cs="Times New Roman"/>
          <w:color w:val="2D2D2D"/>
          <w:spacing w:val="2"/>
          <w:sz w:val="24"/>
          <w:szCs w:val="24"/>
        </w:rPr>
        <w:t xml:space="preserve">- за стаж работы 16 лет и более </w:t>
      </w:r>
      <w:r>
        <w:rPr>
          <w:rFonts w:ascii="Times New Roman" w:eastAsia="Times New Roman" w:hAnsi="Times New Roman" w:cs="Times New Roman"/>
          <w:color w:val="2D2D2D"/>
          <w:spacing w:val="2"/>
          <w:sz w:val="24"/>
          <w:szCs w:val="24"/>
        </w:rPr>
        <w:t>–</w:t>
      </w:r>
      <w:r w:rsidRPr="001451C3">
        <w:rPr>
          <w:rFonts w:ascii="Times New Roman" w:eastAsia="Times New Roman" w:hAnsi="Times New Roman" w:cs="Times New Roman"/>
          <w:color w:val="2D2D2D"/>
          <w:spacing w:val="2"/>
          <w:sz w:val="24"/>
          <w:szCs w:val="24"/>
        </w:rPr>
        <w:t xml:space="preserve"> 1</w:t>
      </w:r>
      <w:r>
        <w:rPr>
          <w:rFonts w:ascii="Times New Roman" w:eastAsia="Times New Roman" w:hAnsi="Times New Roman" w:cs="Times New Roman"/>
          <w:color w:val="2D2D2D"/>
          <w:spacing w:val="2"/>
          <w:sz w:val="24"/>
          <w:szCs w:val="24"/>
        </w:rPr>
        <w:t xml:space="preserve"> </w:t>
      </w:r>
      <w:r w:rsidRPr="001451C3">
        <w:rPr>
          <w:rFonts w:ascii="Times New Roman" w:eastAsia="Times New Roman" w:hAnsi="Times New Roman" w:cs="Times New Roman"/>
          <w:color w:val="2D2D2D"/>
          <w:spacing w:val="2"/>
          <w:sz w:val="24"/>
          <w:szCs w:val="24"/>
        </w:rPr>
        <w:t>500 рублей в месяц.</w:t>
      </w:r>
    </w:p>
    <w:p w:rsidR="00502150" w:rsidRDefault="00502150" w:rsidP="00876F6C">
      <w:pPr>
        <w:shd w:val="clear" w:color="auto" w:fill="FFFFFF"/>
        <w:spacing w:after="0" w:line="315" w:lineRule="atLeast"/>
        <w:ind w:firstLine="567"/>
        <w:jc w:val="center"/>
        <w:textAlignment w:val="baseline"/>
        <w:rPr>
          <w:rFonts w:ascii="Times New Roman" w:eastAsia="Times New Roman" w:hAnsi="Times New Roman" w:cs="Times New Roman"/>
          <w:i/>
          <w:color w:val="2D2D2D"/>
          <w:spacing w:val="2"/>
          <w:sz w:val="24"/>
          <w:szCs w:val="24"/>
        </w:rPr>
      </w:pPr>
    </w:p>
    <w:p w:rsidR="00502150" w:rsidRDefault="00502150" w:rsidP="00876F6C">
      <w:pPr>
        <w:shd w:val="clear" w:color="auto" w:fill="FFFFFF"/>
        <w:spacing w:after="0" w:line="315" w:lineRule="atLeast"/>
        <w:ind w:firstLine="567"/>
        <w:jc w:val="center"/>
        <w:textAlignment w:val="baseline"/>
        <w:rPr>
          <w:rFonts w:ascii="Times New Roman" w:eastAsia="Times New Roman" w:hAnsi="Times New Roman" w:cs="Times New Roman"/>
          <w:i/>
          <w:color w:val="2D2D2D"/>
          <w:spacing w:val="2"/>
          <w:sz w:val="24"/>
          <w:szCs w:val="24"/>
        </w:rPr>
      </w:pPr>
      <w:r>
        <w:rPr>
          <w:rFonts w:ascii="Times New Roman" w:eastAsia="Times New Roman" w:hAnsi="Times New Roman" w:cs="Times New Roman"/>
          <w:i/>
          <w:color w:val="2D2D2D"/>
          <w:spacing w:val="2"/>
          <w:sz w:val="24"/>
          <w:szCs w:val="24"/>
        </w:rPr>
        <w:t>Н</w:t>
      </w:r>
      <w:r w:rsidRPr="00876F6C">
        <w:rPr>
          <w:rFonts w:ascii="Times New Roman" w:eastAsia="Times New Roman" w:hAnsi="Times New Roman" w:cs="Times New Roman"/>
          <w:i/>
          <w:color w:val="2D2D2D"/>
          <w:spacing w:val="2"/>
          <w:sz w:val="24"/>
          <w:szCs w:val="24"/>
        </w:rPr>
        <w:t>адбавка за ученую степень, наличие государственной награды,</w:t>
      </w:r>
    </w:p>
    <w:p w:rsidR="00502150" w:rsidRPr="00876F6C" w:rsidRDefault="00502150" w:rsidP="00876F6C">
      <w:pPr>
        <w:shd w:val="clear" w:color="auto" w:fill="FFFFFF"/>
        <w:spacing w:after="0" w:line="315" w:lineRule="atLeast"/>
        <w:ind w:firstLine="567"/>
        <w:jc w:val="center"/>
        <w:textAlignment w:val="baseline"/>
        <w:rPr>
          <w:rFonts w:ascii="Times New Roman" w:eastAsia="Times New Roman" w:hAnsi="Times New Roman" w:cs="Times New Roman"/>
          <w:i/>
          <w:color w:val="2D2D2D"/>
          <w:spacing w:val="2"/>
          <w:sz w:val="24"/>
          <w:szCs w:val="24"/>
        </w:rPr>
      </w:pPr>
      <w:r w:rsidRPr="00876F6C">
        <w:rPr>
          <w:rFonts w:ascii="Times New Roman" w:eastAsia="Times New Roman" w:hAnsi="Times New Roman" w:cs="Times New Roman"/>
          <w:i/>
          <w:color w:val="2D2D2D"/>
          <w:spacing w:val="2"/>
          <w:sz w:val="24"/>
          <w:szCs w:val="24"/>
        </w:rPr>
        <w:t xml:space="preserve"> почетного звания, нагрудных знаков;</w:t>
      </w:r>
    </w:p>
    <w:p w:rsidR="00502150" w:rsidRPr="001451C3" w:rsidRDefault="00502150" w:rsidP="00876F6C">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4"/>
          <w:szCs w:val="24"/>
        </w:rPr>
      </w:pPr>
      <w:r w:rsidRPr="001451C3">
        <w:rPr>
          <w:rFonts w:ascii="Times New Roman" w:eastAsia="Times New Roman" w:hAnsi="Times New Roman" w:cs="Times New Roman"/>
          <w:color w:val="2D2D2D"/>
          <w:spacing w:val="2"/>
          <w:sz w:val="24"/>
          <w:szCs w:val="24"/>
        </w:rPr>
        <w:t>4.</w:t>
      </w:r>
      <w:r>
        <w:rPr>
          <w:rFonts w:ascii="Times New Roman" w:eastAsia="Times New Roman" w:hAnsi="Times New Roman" w:cs="Times New Roman"/>
          <w:color w:val="2D2D2D"/>
          <w:spacing w:val="2"/>
          <w:sz w:val="24"/>
          <w:szCs w:val="24"/>
        </w:rPr>
        <w:t>9</w:t>
      </w:r>
      <w:r w:rsidRPr="001451C3">
        <w:rPr>
          <w:rFonts w:ascii="Times New Roman" w:eastAsia="Times New Roman" w:hAnsi="Times New Roman" w:cs="Times New Roman"/>
          <w:color w:val="2D2D2D"/>
          <w:spacing w:val="2"/>
          <w:sz w:val="24"/>
          <w:szCs w:val="24"/>
        </w:rPr>
        <w:t xml:space="preserve">. </w:t>
      </w:r>
      <w:r>
        <w:rPr>
          <w:rFonts w:ascii="Times New Roman" w:eastAsia="Times New Roman" w:hAnsi="Times New Roman" w:cs="Times New Roman"/>
          <w:color w:val="2D2D2D"/>
          <w:spacing w:val="2"/>
          <w:sz w:val="24"/>
          <w:szCs w:val="24"/>
        </w:rPr>
        <w:t>З</w:t>
      </w:r>
      <w:r w:rsidRPr="001451C3">
        <w:rPr>
          <w:rFonts w:ascii="Times New Roman" w:eastAsia="Times New Roman" w:hAnsi="Times New Roman" w:cs="Times New Roman"/>
          <w:color w:val="2D2D2D"/>
          <w:spacing w:val="2"/>
          <w:sz w:val="24"/>
          <w:szCs w:val="24"/>
        </w:rPr>
        <w:t xml:space="preserve">аместителям </w:t>
      </w:r>
      <w:r>
        <w:rPr>
          <w:rFonts w:ascii="Times New Roman" w:eastAsia="Times New Roman" w:hAnsi="Times New Roman" w:cs="Times New Roman"/>
          <w:color w:val="2D2D2D"/>
          <w:spacing w:val="2"/>
          <w:sz w:val="24"/>
          <w:szCs w:val="24"/>
        </w:rPr>
        <w:t>р</w:t>
      </w:r>
      <w:r w:rsidRPr="001451C3">
        <w:rPr>
          <w:rFonts w:ascii="Times New Roman" w:eastAsia="Times New Roman" w:hAnsi="Times New Roman" w:cs="Times New Roman"/>
          <w:color w:val="2D2D2D"/>
          <w:spacing w:val="2"/>
          <w:sz w:val="24"/>
          <w:szCs w:val="24"/>
        </w:rPr>
        <w:t>уководителя и главн</w:t>
      </w:r>
      <w:r>
        <w:rPr>
          <w:rFonts w:ascii="Times New Roman" w:eastAsia="Times New Roman" w:hAnsi="Times New Roman" w:cs="Times New Roman"/>
          <w:color w:val="2D2D2D"/>
          <w:spacing w:val="2"/>
          <w:sz w:val="24"/>
          <w:szCs w:val="24"/>
        </w:rPr>
        <w:t>ому</w:t>
      </w:r>
      <w:r w:rsidRPr="001451C3">
        <w:rPr>
          <w:rFonts w:ascii="Times New Roman" w:eastAsia="Times New Roman" w:hAnsi="Times New Roman" w:cs="Times New Roman"/>
          <w:color w:val="2D2D2D"/>
          <w:spacing w:val="2"/>
          <w:sz w:val="24"/>
          <w:szCs w:val="24"/>
        </w:rPr>
        <w:t xml:space="preserve"> бухгалтер</w:t>
      </w:r>
      <w:r>
        <w:rPr>
          <w:rFonts w:ascii="Times New Roman" w:eastAsia="Times New Roman" w:hAnsi="Times New Roman" w:cs="Times New Roman"/>
          <w:color w:val="2D2D2D"/>
          <w:spacing w:val="2"/>
          <w:sz w:val="24"/>
          <w:szCs w:val="24"/>
        </w:rPr>
        <w:t>у</w:t>
      </w:r>
      <w:r w:rsidRPr="001451C3">
        <w:rPr>
          <w:rFonts w:ascii="Times New Roman" w:eastAsia="Times New Roman" w:hAnsi="Times New Roman" w:cs="Times New Roman"/>
          <w:color w:val="2D2D2D"/>
          <w:spacing w:val="2"/>
          <w:sz w:val="24"/>
          <w:szCs w:val="24"/>
        </w:rPr>
        <w:t xml:space="preserve"> устанавливаются надбавки за ученую степень, наличие государственной награды, почетного звания, нагрудных знаков в следующих размерах:</w:t>
      </w:r>
    </w:p>
    <w:p w:rsidR="00502150" w:rsidRPr="001451C3" w:rsidRDefault="00502150" w:rsidP="001451C3">
      <w:pPr>
        <w:shd w:val="clear" w:color="auto" w:fill="FFFFFF"/>
        <w:spacing w:after="0" w:line="315" w:lineRule="atLeast"/>
        <w:ind w:firstLine="567"/>
        <w:textAlignment w:val="baseline"/>
        <w:rPr>
          <w:rFonts w:ascii="Times New Roman" w:eastAsia="Times New Roman" w:hAnsi="Times New Roman" w:cs="Times New Roman"/>
          <w:color w:val="2D2D2D"/>
          <w:spacing w:val="2"/>
          <w:sz w:val="24"/>
          <w:szCs w:val="24"/>
        </w:rPr>
      </w:pPr>
      <w:r w:rsidRPr="001451C3">
        <w:rPr>
          <w:rFonts w:ascii="Times New Roman" w:eastAsia="Times New Roman" w:hAnsi="Times New Roman" w:cs="Times New Roman"/>
          <w:color w:val="2D2D2D"/>
          <w:spacing w:val="2"/>
          <w:sz w:val="24"/>
          <w:szCs w:val="24"/>
        </w:rPr>
        <w:t xml:space="preserve">- за ученую степень доктора наук </w:t>
      </w:r>
      <w:r>
        <w:rPr>
          <w:rFonts w:ascii="Times New Roman" w:eastAsia="Times New Roman" w:hAnsi="Times New Roman" w:cs="Times New Roman"/>
          <w:color w:val="2D2D2D"/>
          <w:spacing w:val="2"/>
          <w:sz w:val="24"/>
          <w:szCs w:val="24"/>
        </w:rPr>
        <w:t>–</w:t>
      </w:r>
      <w:r w:rsidRPr="001451C3">
        <w:rPr>
          <w:rFonts w:ascii="Times New Roman" w:eastAsia="Times New Roman" w:hAnsi="Times New Roman" w:cs="Times New Roman"/>
          <w:color w:val="2D2D2D"/>
          <w:spacing w:val="2"/>
          <w:sz w:val="24"/>
          <w:szCs w:val="24"/>
        </w:rPr>
        <w:t xml:space="preserve"> 2</w:t>
      </w:r>
      <w:r>
        <w:rPr>
          <w:rFonts w:ascii="Times New Roman" w:eastAsia="Times New Roman" w:hAnsi="Times New Roman" w:cs="Times New Roman"/>
          <w:color w:val="2D2D2D"/>
          <w:spacing w:val="2"/>
          <w:sz w:val="24"/>
          <w:szCs w:val="24"/>
        </w:rPr>
        <w:t xml:space="preserve"> </w:t>
      </w:r>
      <w:r w:rsidRPr="001451C3">
        <w:rPr>
          <w:rFonts w:ascii="Times New Roman" w:eastAsia="Times New Roman" w:hAnsi="Times New Roman" w:cs="Times New Roman"/>
          <w:color w:val="2D2D2D"/>
          <w:spacing w:val="2"/>
          <w:sz w:val="24"/>
          <w:szCs w:val="24"/>
        </w:rPr>
        <w:t>000 рублей в месяц;</w:t>
      </w:r>
    </w:p>
    <w:p w:rsidR="00502150" w:rsidRPr="001451C3" w:rsidRDefault="00502150" w:rsidP="001451C3">
      <w:pPr>
        <w:shd w:val="clear" w:color="auto" w:fill="FFFFFF"/>
        <w:spacing w:after="0" w:line="315" w:lineRule="atLeast"/>
        <w:ind w:firstLine="567"/>
        <w:textAlignment w:val="baseline"/>
        <w:rPr>
          <w:rFonts w:ascii="Times New Roman" w:eastAsia="Times New Roman" w:hAnsi="Times New Roman" w:cs="Times New Roman"/>
          <w:color w:val="2D2D2D"/>
          <w:spacing w:val="2"/>
          <w:sz w:val="24"/>
          <w:szCs w:val="24"/>
        </w:rPr>
      </w:pPr>
      <w:r w:rsidRPr="001451C3">
        <w:rPr>
          <w:rFonts w:ascii="Times New Roman" w:eastAsia="Times New Roman" w:hAnsi="Times New Roman" w:cs="Times New Roman"/>
          <w:color w:val="2D2D2D"/>
          <w:spacing w:val="2"/>
          <w:sz w:val="24"/>
          <w:szCs w:val="24"/>
        </w:rPr>
        <w:t xml:space="preserve">- за ученую степень кандидата наук </w:t>
      </w:r>
      <w:r>
        <w:rPr>
          <w:rFonts w:ascii="Times New Roman" w:eastAsia="Times New Roman" w:hAnsi="Times New Roman" w:cs="Times New Roman"/>
          <w:color w:val="2D2D2D"/>
          <w:spacing w:val="2"/>
          <w:sz w:val="24"/>
          <w:szCs w:val="24"/>
        </w:rPr>
        <w:t>–</w:t>
      </w:r>
      <w:r w:rsidRPr="001451C3">
        <w:rPr>
          <w:rFonts w:ascii="Times New Roman" w:eastAsia="Times New Roman" w:hAnsi="Times New Roman" w:cs="Times New Roman"/>
          <w:color w:val="2D2D2D"/>
          <w:spacing w:val="2"/>
          <w:sz w:val="24"/>
          <w:szCs w:val="24"/>
        </w:rPr>
        <w:t xml:space="preserve"> 1</w:t>
      </w:r>
      <w:r>
        <w:rPr>
          <w:rFonts w:ascii="Times New Roman" w:eastAsia="Times New Roman" w:hAnsi="Times New Roman" w:cs="Times New Roman"/>
          <w:color w:val="2D2D2D"/>
          <w:spacing w:val="2"/>
          <w:sz w:val="24"/>
          <w:szCs w:val="24"/>
        </w:rPr>
        <w:t xml:space="preserve"> </w:t>
      </w:r>
      <w:r w:rsidRPr="001451C3">
        <w:rPr>
          <w:rFonts w:ascii="Times New Roman" w:eastAsia="Times New Roman" w:hAnsi="Times New Roman" w:cs="Times New Roman"/>
          <w:color w:val="2D2D2D"/>
          <w:spacing w:val="2"/>
          <w:sz w:val="24"/>
          <w:szCs w:val="24"/>
        </w:rPr>
        <w:t>000 рублей в месяц;</w:t>
      </w:r>
    </w:p>
    <w:p w:rsidR="00502150" w:rsidRDefault="00502150" w:rsidP="00876F6C">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4"/>
          <w:szCs w:val="24"/>
        </w:rPr>
      </w:pPr>
      <w:r w:rsidRPr="001451C3">
        <w:rPr>
          <w:rFonts w:ascii="Times New Roman" w:eastAsia="Times New Roman" w:hAnsi="Times New Roman" w:cs="Times New Roman"/>
          <w:color w:val="2D2D2D"/>
          <w:spacing w:val="2"/>
          <w:sz w:val="24"/>
          <w:szCs w:val="24"/>
        </w:rPr>
        <w:t>- за наличие государственной награды, полученной за заслуги и достижения в сфере образования (в том числе почетные звания "Заслуженный учитель Российской Федерации", "Народный учитель Российской Федерации", "Заслуженный работник культуры Российской Федерации") - 2000 рублей в месяц;</w:t>
      </w:r>
    </w:p>
    <w:p w:rsidR="00502150" w:rsidRPr="001451C3" w:rsidRDefault="00502150" w:rsidP="00876F6C">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4"/>
          <w:szCs w:val="24"/>
        </w:rPr>
      </w:pPr>
      <w:r w:rsidRPr="001451C3">
        <w:rPr>
          <w:rFonts w:ascii="Times New Roman" w:eastAsia="Times New Roman" w:hAnsi="Times New Roman" w:cs="Times New Roman"/>
          <w:color w:val="2D2D2D"/>
          <w:spacing w:val="2"/>
          <w:sz w:val="24"/>
          <w:szCs w:val="24"/>
        </w:rPr>
        <w:t xml:space="preserve">- за наличие ведомственных наград Министерства образования и науки Российской Федерации (медаль К.Д. Ушинского, медаль Л.С. Выготского, почетные звания "Почетный работник сферы образования Российской Федерации", "Почетный работник сферы воспитания детей и молодежи Российской Федерации", "Почетный работник общего образования Российской Федерации", нагрудные знаки "Отличник народного просвещения", "Отличник просвещения СССР", Почетная грамота Министерства образования и науки Российской Федерации) </w:t>
      </w:r>
      <w:r>
        <w:rPr>
          <w:rFonts w:ascii="Times New Roman" w:eastAsia="Times New Roman" w:hAnsi="Times New Roman" w:cs="Times New Roman"/>
          <w:color w:val="2D2D2D"/>
          <w:spacing w:val="2"/>
          <w:sz w:val="24"/>
          <w:szCs w:val="24"/>
        </w:rPr>
        <w:t>–</w:t>
      </w:r>
      <w:r w:rsidRPr="001451C3">
        <w:rPr>
          <w:rFonts w:ascii="Times New Roman" w:eastAsia="Times New Roman" w:hAnsi="Times New Roman" w:cs="Times New Roman"/>
          <w:color w:val="2D2D2D"/>
          <w:spacing w:val="2"/>
          <w:sz w:val="24"/>
          <w:szCs w:val="24"/>
        </w:rPr>
        <w:t xml:space="preserve"> 1</w:t>
      </w:r>
      <w:r>
        <w:rPr>
          <w:rFonts w:ascii="Times New Roman" w:eastAsia="Times New Roman" w:hAnsi="Times New Roman" w:cs="Times New Roman"/>
          <w:color w:val="2D2D2D"/>
          <w:spacing w:val="2"/>
          <w:sz w:val="24"/>
          <w:szCs w:val="24"/>
        </w:rPr>
        <w:t xml:space="preserve"> </w:t>
      </w:r>
      <w:r w:rsidRPr="001451C3">
        <w:rPr>
          <w:rFonts w:ascii="Times New Roman" w:eastAsia="Times New Roman" w:hAnsi="Times New Roman" w:cs="Times New Roman"/>
          <w:color w:val="2D2D2D"/>
          <w:spacing w:val="2"/>
          <w:sz w:val="24"/>
          <w:szCs w:val="24"/>
        </w:rPr>
        <w:t>000 рублей в месяц.</w:t>
      </w:r>
    </w:p>
    <w:p w:rsidR="00502150" w:rsidRPr="001451C3" w:rsidRDefault="00502150" w:rsidP="002F408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4"/>
          <w:szCs w:val="24"/>
        </w:rPr>
      </w:pPr>
      <w:r w:rsidRPr="001451C3">
        <w:rPr>
          <w:rFonts w:ascii="Times New Roman" w:eastAsia="Times New Roman" w:hAnsi="Times New Roman" w:cs="Times New Roman"/>
          <w:color w:val="2D2D2D"/>
          <w:spacing w:val="2"/>
          <w:sz w:val="24"/>
          <w:szCs w:val="24"/>
        </w:rPr>
        <w:t>При наличии нескольких почетных званий, государственных наград надбавка устанавливается по одному из оснований, имеющему большее значение.</w:t>
      </w:r>
    </w:p>
    <w:p w:rsidR="00502150" w:rsidRPr="001451C3" w:rsidRDefault="00502150" w:rsidP="002F408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4"/>
          <w:szCs w:val="24"/>
        </w:rPr>
      </w:pPr>
      <w:r w:rsidRPr="001451C3">
        <w:rPr>
          <w:rFonts w:ascii="Times New Roman" w:eastAsia="Times New Roman" w:hAnsi="Times New Roman" w:cs="Times New Roman"/>
          <w:color w:val="2D2D2D"/>
          <w:spacing w:val="2"/>
          <w:sz w:val="24"/>
          <w:szCs w:val="24"/>
        </w:rPr>
        <w:t>При присуждении ученых степеней доктора наук или кандидата наук надбавка устанавливается со дня принятия Министерством образования и науки Российской Федерации решения о выдаче диплома.</w:t>
      </w:r>
    </w:p>
    <w:p w:rsidR="00502150" w:rsidRPr="001451C3" w:rsidRDefault="00502150" w:rsidP="001451C3">
      <w:pPr>
        <w:shd w:val="clear" w:color="auto" w:fill="FFFFFF"/>
        <w:spacing w:after="0" w:line="315" w:lineRule="atLeast"/>
        <w:ind w:firstLine="567"/>
        <w:textAlignment w:val="baseline"/>
        <w:rPr>
          <w:rFonts w:ascii="Times New Roman" w:eastAsia="Times New Roman" w:hAnsi="Times New Roman" w:cs="Times New Roman"/>
          <w:color w:val="2D2D2D"/>
          <w:spacing w:val="2"/>
          <w:sz w:val="24"/>
          <w:szCs w:val="24"/>
        </w:rPr>
      </w:pPr>
      <w:r w:rsidRPr="001451C3">
        <w:rPr>
          <w:rFonts w:ascii="Times New Roman" w:eastAsia="Times New Roman" w:hAnsi="Times New Roman" w:cs="Times New Roman"/>
          <w:color w:val="2D2D2D"/>
          <w:spacing w:val="2"/>
          <w:sz w:val="24"/>
          <w:szCs w:val="24"/>
        </w:rPr>
        <w:t>При присвоении государственной награды, почетного звания, награждении ведомственными знаками отличия - со дня присвоения, награждения.</w:t>
      </w:r>
    </w:p>
    <w:p w:rsidR="00502150" w:rsidRDefault="00502150" w:rsidP="002F4085">
      <w:pPr>
        <w:shd w:val="clear" w:color="auto" w:fill="FFFFFF"/>
        <w:spacing w:after="0" w:line="315" w:lineRule="atLeast"/>
        <w:ind w:firstLine="567"/>
        <w:jc w:val="center"/>
        <w:textAlignment w:val="baseline"/>
        <w:rPr>
          <w:rFonts w:ascii="Times New Roman" w:eastAsia="Times New Roman" w:hAnsi="Times New Roman" w:cs="Times New Roman"/>
          <w:i/>
          <w:color w:val="2D2D2D"/>
          <w:spacing w:val="2"/>
          <w:sz w:val="24"/>
          <w:szCs w:val="24"/>
        </w:rPr>
      </w:pPr>
    </w:p>
    <w:p w:rsidR="00502150" w:rsidRPr="002F4085" w:rsidRDefault="00502150" w:rsidP="002F4085">
      <w:pPr>
        <w:shd w:val="clear" w:color="auto" w:fill="FFFFFF"/>
        <w:spacing w:after="0" w:line="315" w:lineRule="atLeast"/>
        <w:ind w:firstLine="567"/>
        <w:jc w:val="center"/>
        <w:textAlignment w:val="baseline"/>
        <w:rPr>
          <w:rFonts w:ascii="Times New Roman" w:eastAsia="Times New Roman" w:hAnsi="Times New Roman" w:cs="Times New Roman"/>
          <w:i/>
          <w:color w:val="2D2D2D"/>
          <w:spacing w:val="2"/>
          <w:sz w:val="24"/>
          <w:szCs w:val="24"/>
        </w:rPr>
      </w:pPr>
      <w:r>
        <w:rPr>
          <w:rFonts w:ascii="Times New Roman" w:eastAsia="Times New Roman" w:hAnsi="Times New Roman" w:cs="Times New Roman"/>
          <w:i/>
          <w:color w:val="2D2D2D"/>
          <w:spacing w:val="2"/>
          <w:sz w:val="24"/>
          <w:szCs w:val="24"/>
        </w:rPr>
        <w:t>П</w:t>
      </w:r>
      <w:r w:rsidRPr="002F4085">
        <w:rPr>
          <w:rFonts w:ascii="Times New Roman" w:eastAsia="Times New Roman" w:hAnsi="Times New Roman" w:cs="Times New Roman"/>
          <w:i/>
          <w:color w:val="2D2D2D"/>
          <w:spacing w:val="2"/>
          <w:sz w:val="24"/>
          <w:szCs w:val="24"/>
        </w:rPr>
        <w:t>ремия за выполнение особо важных и ответственных работ</w:t>
      </w:r>
    </w:p>
    <w:p w:rsidR="00502150" w:rsidRPr="001451C3" w:rsidRDefault="00502150" w:rsidP="006367F4">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4.10</w:t>
      </w:r>
      <w:r w:rsidRPr="001451C3">
        <w:rPr>
          <w:rFonts w:ascii="Times New Roman" w:eastAsia="Times New Roman" w:hAnsi="Times New Roman" w:cs="Times New Roman"/>
          <w:color w:val="2D2D2D"/>
          <w:spacing w:val="2"/>
          <w:sz w:val="24"/>
          <w:szCs w:val="24"/>
        </w:rPr>
        <w:t>. Премия за выполнение особо важных и ответственных работ выплачивается заместителям</w:t>
      </w:r>
      <w:r w:rsidRPr="006367F4">
        <w:rPr>
          <w:rFonts w:ascii="Times New Roman" w:eastAsia="Times New Roman" w:hAnsi="Times New Roman" w:cs="Times New Roman"/>
          <w:color w:val="2D2D2D"/>
          <w:spacing w:val="2"/>
          <w:sz w:val="24"/>
          <w:szCs w:val="24"/>
        </w:rPr>
        <w:t xml:space="preserve"> </w:t>
      </w:r>
      <w:r w:rsidRPr="001451C3">
        <w:rPr>
          <w:rFonts w:ascii="Times New Roman" w:eastAsia="Times New Roman" w:hAnsi="Times New Roman" w:cs="Times New Roman"/>
          <w:color w:val="2D2D2D"/>
          <w:spacing w:val="2"/>
          <w:sz w:val="24"/>
          <w:szCs w:val="24"/>
        </w:rPr>
        <w:t>руководителя</w:t>
      </w:r>
      <w:r>
        <w:rPr>
          <w:rFonts w:ascii="Times New Roman" w:eastAsia="Times New Roman" w:hAnsi="Times New Roman" w:cs="Times New Roman"/>
          <w:color w:val="2D2D2D"/>
          <w:spacing w:val="2"/>
          <w:sz w:val="24"/>
          <w:szCs w:val="24"/>
        </w:rPr>
        <w:t xml:space="preserve"> и</w:t>
      </w:r>
      <w:r w:rsidRPr="001451C3">
        <w:rPr>
          <w:rFonts w:ascii="Times New Roman" w:eastAsia="Times New Roman" w:hAnsi="Times New Roman" w:cs="Times New Roman"/>
          <w:color w:val="2D2D2D"/>
          <w:spacing w:val="2"/>
          <w:sz w:val="24"/>
          <w:szCs w:val="24"/>
        </w:rPr>
        <w:t xml:space="preserve"> главным бухгалтерам единовременно по итогам выполнения такой работы.</w:t>
      </w:r>
    </w:p>
    <w:p w:rsidR="00502150" w:rsidRPr="001451C3" w:rsidRDefault="00502150" w:rsidP="002F408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4"/>
          <w:szCs w:val="24"/>
        </w:rPr>
      </w:pPr>
      <w:r w:rsidRPr="001451C3">
        <w:rPr>
          <w:rFonts w:ascii="Times New Roman" w:eastAsia="Times New Roman" w:hAnsi="Times New Roman" w:cs="Times New Roman"/>
          <w:color w:val="2D2D2D"/>
          <w:spacing w:val="2"/>
          <w:sz w:val="24"/>
          <w:szCs w:val="24"/>
        </w:rPr>
        <w:t>4.</w:t>
      </w:r>
      <w:r>
        <w:rPr>
          <w:rFonts w:ascii="Times New Roman" w:eastAsia="Times New Roman" w:hAnsi="Times New Roman" w:cs="Times New Roman"/>
          <w:color w:val="2D2D2D"/>
          <w:spacing w:val="2"/>
          <w:sz w:val="24"/>
          <w:szCs w:val="24"/>
        </w:rPr>
        <w:t>12</w:t>
      </w:r>
      <w:r w:rsidRPr="001451C3">
        <w:rPr>
          <w:rFonts w:ascii="Times New Roman" w:eastAsia="Times New Roman" w:hAnsi="Times New Roman" w:cs="Times New Roman"/>
          <w:color w:val="2D2D2D"/>
          <w:spacing w:val="2"/>
          <w:sz w:val="24"/>
          <w:szCs w:val="24"/>
        </w:rPr>
        <w:t>. Заместителям руководител</w:t>
      </w:r>
      <w:r>
        <w:rPr>
          <w:rFonts w:ascii="Times New Roman" w:eastAsia="Times New Roman" w:hAnsi="Times New Roman" w:cs="Times New Roman"/>
          <w:color w:val="2D2D2D"/>
          <w:spacing w:val="2"/>
          <w:sz w:val="24"/>
          <w:szCs w:val="24"/>
        </w:rPr>
        <w:t>я</w:t>
      </w:r>
      <w:r w:rsidRPr="001451C3">
        <w:rPr>
          <w:rFonts w:ascii="Times New Roman" w:eastAsia="Times New Roman" w:hAnsi="Times New Roman" w:cs="Times New Roman"/>
          <w:color w:val="2D2D2D"/>
          <w:spacing w:val="2"/>
          <w:sz w:val="24"/>
          <w:szCs w:val="24"/>
        </w:rPr>
        <w:t xml:space="preserve"> и главн</w:t>
      </w:r>
      <w:r>
        <w:rPr>
          <w:rFonts w:ascii="Times New Roman" w:eastAsia="Times New Roman" w:hAnsi="Times New Roman" w:cs="Times New Roman"/>
          <w:color w:val="2D2D2D"/>
          <w:spacing w:val="2"/>
          <w:sz w:val="24"/>
          <w:szCs w:val="24"/>
        </w:rPr>
        <w:t xml:space="preserve">ому </w:t>
      </w:r>
      <w:r w:rsidRPr="001451C3">
        <w:rPr>
          <w:rFonts w:ascii="Times New Roman" w:eastAsia="Times New Roman" w:hAnsi="Times New Roman" w:cs="Times New Roman"/>
          <w:color w:val="2D2D2D"/>
          <w:spacing w:val="2"/>
          <w:sz w:val="24"/>
          <w:szCs w:val="24"/>
        </w:rPr>
        <w:t>бухгалтер</w:t>
      </w:r>
      <w:r>
        <w:rPr>
          <w:rFonts w:ascii="Times New Roman" w:eastAsia="Times New Roman" w:hAnsi="Times New Roman" w:cs="Times New Roman"/>
          <w:color w:val="2D2D2D"/>
          <w:spacing w:val="2"/>
          <w:sz w:val="24"/>
          <w:szCs w:val="24"/>
        </w:rPr>
        <w:t>у</w:t>
      </w:r>
      <w:r w:rsidRPr="001451C3">
        <w:rPr>
          <w:rFonts w:ascii="Times New Roman" w:eastAsia="Times New Roman" w:hAnsi="Times New Roman" w:cs="Times New Roman"/>
          <w:color w:val="2D2D2D"/>
          <w:spacing w:val="2"/>
          <w:sz w:val="24"/>
          <w:szCs w:val="24"/>
        </w:rPr>
        <w:t xml:space="preserve"> приказом руководителя учреждения устанавливается премия за выполнение особо важных и ответственных работ в размере до 100% от должностного оклада.</w:t>
      </w:r>
    </w:p>
    <w:p w:rsidR="00502150" w:rsidRPr="001451C3" w:rsidRDefault="00502150" w:rsidP="002F408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4"/>
          <w:szCs w:val="24"/>
        </w:rPr>
      </w:pPr>
      <w:r w:rsidRPr="001451C3">
        <w:rPr>
          <w:rFonts w:ascii="Times New Roman" w:eastAsia="Times New Roman" w:hAnsi="Times New Roman" w:cs="Times New Roman"/>
          <w:color w:val="2D2D2D"/>
          <w:spacing w:val="2"/>
          <w:sz w:val="24"/>
          <w:szCs w:val="24"/>
        </w:rPr>
        <w:t>При установлении премии за выполнение особо важных и ответственных р</w:t>
      </w:r>
      <w:r>
        <w:rPr>
          <w:rFonts w:ascii="Times New Roman" w:eastAsia="Times New Roman" w:hAnsi="Times New Roman" w:cs="Times New Roman"/>
          <w:color w:val="2D2D2D"/>
          <w:spacing w:val="2"/>
          <w:sz w:val="24"/>
          <w:szCs w:val="24"/>
        </w:rPr>
        <w:t>абот заместителям руководителей и</w:t>
      </w:r>
      <w:r w:rsidRPr="001451C3">
        <w:rPr>
          <w:rFonts w:ascii="Times New Roman" w:eastAsia="Times New Roman" w:hAnsi="Times New Roman" w:cs="Times New Roman"/>
          <w:color w:val="2D2D2D"/>
          <w:spacing w:val="2"/>
          <w:sz w:val="24"/>
          <w:szCs w:val="24"/>
        </w:rPr>
        <w:t xml:space="preserve"> главн</w:t>
      </w:r>
      <w:r>
        <w:rPr>
          <w:rFonts w:ascii="Times New Roman" w:eastAsia="Times New Roman" w:hAnsi="Times New Roman" w:cs="Times New Roman"/>
          <w:color w:val="2D2D2D"/>
          <w:spacing w:val="2"/>
          <w:sz w:val="24"/>
          <w:szCs w:val="24"/>
        </w:rPr>
        <w:t>ому</w:t>
      </w:r>
      <w:r w:rsidRPr="001451C3">
        <w:rPr>
          <w:rFonts w:ascii="Times New Roman" w:eastAsia="Times New Roman" w:hAnsi="Times New Roman" w:cs="Times New Roman"/>
          <w:color w:val="2D2D2D"/>
          <w:spacing w:val="2"/>
          <w:sz w:val="24"/>
          <w:szCs w:val="24"/>
        </w:rPr>
        <w:t xml:space="preserve"> бухгалтер</w:t>
      </w:r>
      <w:r>
        <w:rPr>
          <w:rFonts w:ascii="Times New Roman" w:eastAsia="Times New Roman" w:hAnsi="Times New Roman" w:cs="Times New Roman"/>
          <w:color w:val="2D2D2D"/>
          <w:spacing w:val="2"/>
          <w:sz w:val="24"/>
          <w:szCs w:val="24"/>
        </w:rPr>
        <w:t>у</w:t>
      </w:r>
      <w:r w:rsidRPr="001451C3">
        <w:rPr>
          <w:rFonts w:ascii="Times New Roman" w:eastAsia="Times New Roman" w:hAnsi="Times New Roman" w:cs="Times New Roman"/>
          <w:color w:val="2D2D2D"/>
          <w:spacing w:val="2"/>
          <w:sz w:val="24"/>
          <w:szCs w:val="24"/>
        </w:rPr>
        <w:t xml:space="preserve"> учитывается, что особо важными и ответственными работами могут считаться работы, проводимые:</w:t>
      </w:r>
    </w:p>
    <w:p w:rsidR="00502150" w:rsidRPr="001451C3" w:rsidRDefault="00502150" w:rsidP="001451C3">
      <w:pPr>
        <w:shd w:val="clear" w:color="auto" w:fill="FFFFFF"/>
        <w:spacing w:after="0" w:line="315" w:lineRule="atLeast"/>
        <w:ind w:firstLine="567"/>
        <w:textAlignment w:val="baseline"/>
        <w:rPr>
          <w:rFonts w:ascii="Times New Roman" w:eastAsia="Times New Roman" w:hAnsi="Times New Roman" w:cs="Times New Roman"/>
          <w:color w:val="2D2D2D"/>
          <w:spacing w:val="2"/>
          <w:sz w:val="24"/>
          <w:szCs w:val="24"/>
        </w:rPr>
      </w:pPr>
      <w:r w:rsidRPr="001451C3">
        <w:rPr>
          <w:rFonts w:ascii="Times New Roman" w:eastAsia="Times New Roman" w:hAnsi="Times New Roman" w:cs="Times New Roman"/>
          <w:color w:val="2D2D2D"/>
          <w:spacing w:val="2"/>
          <w:sz w:val="24"/>
          <w:szCs w:val="24"/>
        </w:rPr>
        <w:t>- при подготовке учреждения к учебному году;</w:t>
      </w:r>
    </w:p>
    <w:p w:rsidR="00502150" w:rsidRPr="001451C3" w:rsidRDefault="00502150" w:rsidP="002F408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4"/>
          <w:szCs w:val="24"/>
        </w:rPr>
      </w:pPr>
      <w:r w:rsidRPr="001451C3">
        <w:rPr>
          <w:rFonts w:ascii="Times New Roman" w:eastAsia="Times New Roman" w:hAnsi="Times New Roman" w:cs="Times New Roman"/>
          <w:color w:val="2D2D2D"/>
          <w:spacing w:val="2"/>
          <w:sz w:val="24"/>
          <w:szCs w:val="24"/>
        </w:rPr>
        <w:t>- при подготовке и проведении российских, региональных, муниципальных мероприятий научно-методического, социально-культурного и другого характера, а также смотров, конкурсов, фестивалей;</w:t>
      </w:r>
    </w:p>
    <w:p w:rsidR="00502150" w:rsidRPr="001451C3" w:rsidRDefault="00502150" w:rsidP="001451C3">
      <w:pPr>
        <w:shd w:val="clear" w:color="auto" w:fill="FFFFFF"/>
        <w:spacing w:after="0" w:line="315" w:lineRule="atLeast"/>
        <w:ind w:firstLine="567"/>
        <w:textAlignment w:val="baseline"/>
        <w:rPr>
          <w:rFonts w:ascii="Times New Roman" w:eastAsia="Times New Roman" w:hAnsi="Times New Roman" w:cs="Times New Roman"/>
          <w:color w:val="2D2D2D"/>
          <w:spacing w:val="2"/>
          <w:sz w:val="24"/>
          <w:szCs w:val="24"/>
        </w:rPr>
      </w:pPr>
      <w:r w:rsidRPr="001451C3">
        <w:rPr>
          <w:rFonts w:ascii="Times New Roman" w:eastAsia="Times New Roman" w:hAnsi="Times New Roman" w:cs="Times New Roman"/>
          <w:color w:val="2D2D2D"/>
          <w:spacing w:val="2"/>
          <w:sz w:val="24"/>
          <w:szCs w:val="24"/>
        </w:rPr>
        <w:t>- по устранению последствий аварий.</w:t>
      </w:r>
    </w:p>
    <w:p w:rsidR="00502150" w:rsidRDefault="00502150" w:rsidP="001451C3">
      <w:pPr>
        <w:shd w:val="clear" w:color="auto" w:fill="FFFFFF"/>
        <w:spacing w:after="0" w:line="315" w:lineRule="atLeast"/>
        <w:ind w:firstLine="567"/>
        <w:textAlignment w:val="baseline"/>
        <w:rPr>
          <w:rFonts w:ascii="Times New Roman" w:eastAsia="Times New Roman" w:hAnsi="Times New Roman" w:cs="Times New Roman"/>
          <w:color w:val="2D2D2D"/>
          <w:spacing w:val="2"/>
          <w:sz w:val="24"/>
          <w:szCs w:val="24"/>
        </w:rPr>
      </w:pPr>
      <w:r w:rsidRPr="001451C3">
        <w:rPr>
          <w:rFonts w:ascii="Times New Roman" w:eastAsia="Times New Roman" w:hAnsi="Times New Roman" w:cs="Times New Roman"/>
          <w:color w:val="2D2D2D"/>
          <w:spacing w:val="2"/>
          <w:sz w:val="24"/>
          <w:szCs w:val="24"/>
        </w:rPr>
        <w:t>Премия за выполнение особо важных и ответственных работ может выплачиваться не чаще одного раза в квартал.</w:t>
      </w:r>
    </w:p>
    <w:p w:rsidR="00502150" w:rsidRPr="005F15DA" w:rsidRDefault="00502150" w:rsidP="005F15DA">
      <w:pPr>
        <w:shd w:val="clear" w:color="auto" w:fill="FFFFFF"/>
        <w:spacing w:after="0" w:line="315" w:lineRule="atLeast"/>
        <w:ind w:firstLine="567"/>
        <w:jc w:val="center"/>
        <w:textAlignment w:val="baseline"/>
        <w:rPr>
          <w:rFonts w:ascii="Times New Roman" w:eastAsia="Times New Roman" w:hAnsi="Times New Roman" w:cs="Times New Roman"/>
          <w:i/>
          <w:color w:val="2D2D2D"/>
          <w:spacing w:val="2"/>
          <w:sz w:val="24"/>
          <w:szCs w:val="24"/>
        </w:rPr>
      </w:pPr>
      <w:r>
        <w:rPr>
          <w:rFonts w:ascii="Times New Roman" w:eastAsia="Times New Roman" w:hAnsi="Times New Roman" w:cs="Times New Roman"/>
          <w:i/>
          <w:color w:val="2D2D2D"/>
          <w:spacing w:val="2"/>
          <w:sz w:val="24"/>
          <w:szCs w:val="24"/>
        </w:rPr>
        <w:t>П</w:t>
      </w:r>
      <w:r w:rsidRPr="005F15DA">
        <w:rPr>
          <w:rFonts w:ascii="Times New Roman" w:eastAsia="Times New Roman" w:hAnsi="Times New Roman" w:cs="Times New Roman"/>
          <w:i/>
          <w:color w:val="2D2D2D"/>
          <w:spacing w:val="2"/>
          <w:sz w:val="24"/>
          <w:szCs w:val="24"/>
        </w:rPr>
        <w:t>оощрительные премии</w:t>
      </w:r>
    </w:p>
    <w:p w:rsidR="00502150" w:rsidRPr="001451C3" w:rsidRDefault="00502150" w:rsidP="005F15DA">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4"/>
          <w:szCs w:val="24"/>
        </w:rPr>
      </w:pPr>
      <w:r w:rsidRPr="001451C3">
        <w:rPr>
          <w:rFonts w:ascii="Times New Roman" w:eastAsia="Times New Roman" w:hAnsi="Times New Roman" w:cs="Times New Roman"/>
          <w:color w:val="2D2D2D"/>
          <w:spacing w:val="2"/>
          <w:sz w:val="24"/>
          <w:szCs w:val="24"/>
        </w:rPr>
        <w:t>4.</w:t>
      </w:r>
      <w:r>
        <w:rPr>
          <w:rFonts w:ascii="Times New Roman" w:eastAsia="Times New Roman" w:hAnsi="Times New Roman" w:cs="Times New Roman"/>
          <w:color w:val="2D2D2D"/>
          <w:spacing w:val="2"/>
          <w:sz w:val="24"/>
          <w:szCs w:val="24"/>
        </w:rPr>
        <w:t>13</w:t>
      </w:r>
      <w:r w:rsidRPr="001451C3">
        <w:rPr>
          <w:rFonts w:ascii="Times New Roman" w:eastAsia="Times New Roman" w:hAnsi="Times New Roman" w:cs="Times New Roman"/>
          <w:color w:val="2D2D2D"/>
          <w:spacing w:val="2"/>
          <w:sz w:val="24"/>
          <w:szCs w:val="24"/>
        </w:rPr>
        <w:t xml:space="preserve">. </w:t>
      </w:r>
      <w:r w:rsidRPr="00496055">
        <w:rPr>
          <w:rFonts w:ascii="Times New Roman" w:eastAsia="Times New Roman" w:hAnsi="Times New Roman" w:cs="Times New Roman"/>
          <w:color w:val="2D2D2D"/>
          <w:spacing w:val="2"/>
          <w:sz w:val="24"/>
          <w:szCs w:val="24"/>
        </w:rPr>
        <w:t xml:space="preserve">Заместителям руководителя </w:t>
      </w:r>
      <w:r w:rsidRPr="001451C3">
        <w:rPr>
          <w:rFonts w:ascii="Times New Roman" w:eastAsia="Times New Roman" w:hAnsi="Times New Roman" w:cs="Times New Roman"/>
          <w:color w:val="2D2D2D"/>
          <w:spacing w:val="2"/>
          <w:sz w:val="24"/>
          <w:szCs w:val="24"/>
        </w:rPr>
        <w:t>и главн</w:t>
      </w:r>
      <w:r>
        <w:rPr>
          <w:rFonts w:ascii="Times New Roman" w:eastAsia="Times New Roman" w:hAnsi="Times New Roman" w:cs="Times New Roman"/>
          <w:color w:val="2D2D2D"/>
          <w:spacing w:val="2"/>
          <w:sz w:val="24"/>
          <w:szCs w:val="24"/>
        </w:rPr>
        <w:t>ому</w:t>
      </w:r>
      <w:r w:rsidRPr="001451C3">
        <w:rPr>
          <w:rFonts w:ascii="Times New Roman" w:eastAsia="Times New Roman" w:hAnsi="Times New Roman" w:cs="Times New Roman"/>
          <w:color w:val="2D2D2D"/>
          <w:spacing w:val="2"/>
          <w:sz w:val="24"/>
          <w:szCs w:val="24"/>
        </w:rPr>
        <w:t xml:space="preserve"> бухгалтер</w:t>
      </w:r>
      <w:r>
        <w:rPr>
          <w:rFonts w:ascii="Times New Roman" w:eastAsia="Times New Roman" w:hAnsi="Times New Roman" w:cs="Times New Roman"/>
          <w:color w:val="2D2D2D"/>
          <w:spacing w:val="2"/>
          <w:sz w:val="24"/>
          <w:szCs w:val="24"/>
        </w:rPr>
        <w:t xml:space="preserve">у </w:t>
      </w:r>
      <w:r w:rsidRPr="001451C3">
        <w:rPr>
          <w:rFonts w:ascii="Times New Roman" w:eastAsia="Times New Roman" w:hAnsi="Times New Roman" w:cs="Times New Roman"/>
          <w:color w:val="2D2D2D"/>
          <w:spacing w:val="2"/>
          <w:sz w:val="24"/>
          <w:szCs w:val="24"/>
        </w:rPr>
        <w:t>поощрительные премии могут выплачиваться в связи:</w:t>
      </w:r>
    </w:p>
    <w:p w:rsidR="00502150" w:rsidRPr="001451C3" w:rsidRDefault="00502150" w:rsidP="001451C3">
      <w:pPr>
        <w:shd w:val="clear" w:color="auto" w:fill="FFFFFF"/>
        <w:spacing w:after="0" w:line="315" w:lineRule="atLeast"/>
        <w:ind w:firstLine="567"/>
        <w:textAlignment w:val="baseline"/>
        <w:rPr>
          <w:rFonts w:ascii="Times New Roman" w:eastAsia="Times New Roman" w:hAnsi="Times New Roman" w:cs="Times New Roman"/>
          <w:color w:val="2D2D2D"/>
          <w:spacing w:val="2"/>
          <w:sz w:val="24"/>
          <w:szCs w:val="24"/>
        </w:rPr>
      </w:pPr>
      <w:r w:rsidRPr="001451C3">
        <w:rPr>
          <w:rFonts w:ascii="Times New Roman" w:eastAsia="Times New Roman" w:hAnsi="Times New Roman" w:cs="Times New Roman"/>
          <w:color w:val="2D2D2D"/>
          <w:spacing w:val="2"/>
          <w:sz w:val="24"/>
          <w:szCs w:val="24"/>
        </w:rPr>
        <w:t>- с юбилейными датами (50, 55, 60 и 65 лет со дня рождения);</w:t>
      </w:r>
    </w:p>
    <w:p w:rsidR="00502150" w:rsidRPr="001451C3" w:rsidRDefault="00502150" w:rsidP="005F15DA">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4"/>
          <w:szCs w:val="24"/>
        </w:rPr>
      </w:pPr>
      <w:r w:rsidRPr="001451C3">
        <w:rPr>
          <w:rFonts w:ascii="Times New Roman" w:eastAsia="Times New Roman" w:hAnsi="Times New Roman" w:cs="Times New Roman"/>
          <w:color w:val="2D2D2D"/>
          <w:spacing w:val="2"/>
          <w:sz w:val="24"/>
          <w:szCs w:val="24"/>
        </w:rPr>
        <w:t>- с профессиональными, государственными праздниками (Днем учителя, Днем защитника Отечества, Международным женским днем), а также в связи с окончанием учебного, финансового года.</w:t>
      </w:r>
    </w:p>
    <w:p w:rsidR="00502150" w:rsidRDefault="00502150" w:rsidP="00690B6F">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З</w:t>
      </w:r>
      <w:r w:rsidRPr="00496055">
        <w:rPr>
          <w:rFonts w:ascii="Times New Roman" w:eastAsia="Times New Roman" w:hAnsi="Times New Roman" w:cs="Times New Roman"/>
          <w:color w:val="2D2D2D"/>
          <w:spacing w:val="2"/>
          <w:sz w:val="24"/>
          <w:szCs w:val="24"/>
        </w:rPr>
        <w:t xml:space="preserve">аместителям руководителя </w:t>
      </w:r>
      <w:r w:rsidRPr="001451C3">
        <w:rPr>
          <w:rFonts w:ascii="Times New Roman" w:eastAsia="Times New Roman" w:hAnsi="Times New Roman" w:cs="Times New Roman"/>
          <w:color w:val="2D2D2D"/>
          <w:spacing w:val="2"/>
          <w:sz w:val="24"/>
          <w:szCs w:val="24"/>
        </w:rPr>
        <w:t xml:space="preserve">и главному бухгалтеру </w:t>
      </w:r>
      <w:r>
        <w:rPr>
          <w:rFonts w:ascii="Times New Roman" w:eastAsia="Times New Roman" w:hAnsi="Times New Roman" w:cs="Times New Roman"/>
          <w:color w:val="2D2D2D"/>
          <w:spacing w:val="2"/>
          <w:sz w:val="24"/>
          <w:szCs w:val="24"/>
        </w:rPr>
        <w:t>п</w:t>
      </w:r>
      <w:r w:rsidRPr="001451C3">
        <w:rPr>
          <w:rFonts w:ascii="Times New Roman" w:eastAsia="Times New Roman" w:hAnsi="Times New Roman" w:cs="Times New Roman"/>
          <w:color w:val="2D2D2D"/>
          <w:spacing w:val="2"/>
          <w:sz w:val="24"/>
          <w:szCs w:val="24"/>
        </w:rPr>
        <w:t>оощрительные премии выплачиваются на основании приказа руководителя учреждения в размере до 100% от должностного оклада.</w:t>
      </w:r>
    </w:p>
    <w:p w:rsidR="00502150" w:rsidRPr="00AD4AA4" w:rsidRDefault="00502150" w:rsidP="002B7E50">
      <w:pPr>
        <w:shd w:val="clear" w:color="auto" w:fill="FFFFFF"/>
        <w:spacing w:after="0" w:line="315" w:lineRule="atLeast"/>
        <w:ind w:firstLine="567"/>
        <w:textAlignment w:val="baseline"/>
        <w:rPr>
          <w:rFonts w:ascii="Times New Roman" w:eastAsia="Times New Roman" w:hAnsi="Times New Roman" w:cs="Times New Roman"/>
          <w:color w:val="2D2D2D"/>
          <w:spacing w:val="2"/>
          <w:sz w:val="24"/>
          <w:szCs w:val="24"/>
        </w:rPr>
      </w:pPr>
    </w:p>
    <w:p w:rsidR="00502150" w:rsidRDefault="00502150" w:rsidP="00237E92">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24"/>
          <w:szCs w:val="24"/>
        </w:rPr>
      </w:pPr>
      <w:r w:rsidRPr="00237E92">
        <w:rPr>
          <w:rFonts w:ascii="Times New Roman" w:eastAsia="Times New Roman" w:hAnsi="Times New Roman" w:cs="Times New Roman"/>
          <w:color w:val="4C4C4C"/>
          <w:spacing w:val="2"/>
          <w:sz w:val="29"/>
          <w:szCs w:val="29"/>
        </w:rPr>
        <w:t>5</w:t>
      </w:r>
      <w:r w:rsidRPr="00237E92">
        <w:rPr>
          <w:rFonts w:ascii="Times New Roman" w:eastAsia="Times New Roman" w:hAnsi="Times New Roman" w:cs="Times New Roman"/>
          <w:b/>
          <w:color w:val="4C4C4C"/>
          <w:spacing w:val="2"/>
          <w:sz w:val="24"/>
          <w:szCs w:val="24"/>
        </w:rPr>
        <w:t xml:space="preserve">. Порядок осуществления других выплат, </w:t>
      </w:r>
    </w:p>
    <w:p w:rsidR="00502150" w:rsidRPr="00237E92" w:rsidRDefault="00502150" w:rsidP="00237E92">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24"/>
          <w:szCs w:val="24"/>
        </w:rPr>
      </w:pPr>
      <w:r w:rsidRPr="00237E92">
        <w:rPr>
          <w:rFonts w:ascii="Times New Roman" w:eastAsia="Times New Roman" w:hAnsi="Times New Roman" w:cs="Times New Roman"/>
          <w:b/>
          <w:color w:val="4C4C4C"/>
          <w:spacing w:val="2"/>
          <w:sz w:val="24"/>
          <w:szCs w:val="24"/>
        </w:rPr>
        <w:t>производимых в рамках трудовых отношений</w:t>
      </w:r>
    </w:p>
    <w:p w:rsidR="00502150" w:rsidRDefault="00502150" w:rsidP="00237E92">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4"/>
          <w:szCs w:val="24"/>
        </w:rPr>
      </w:pPr>
      <w:r w:rsidRPr="00237E92">
        <w:rPr>
          <w:rFonts w:ascii="Times New Roman" w:eastAsia="Times New Roman" w:hAnsi="Times New Roman" w:cs="Times New Roman"/>
          <w:color w:val="2D2D2D"/>
          <w:spacing w:val="2"/>
          <w:sz w:val="24"/>
          <w:szCs w:val="24"/>
        </w:rPr>
        <w:t xml:space="preserve">5.1. Материальная помощь предоставляется </w:t>
      </w:r>
      <w:r>
        <w:rPr>
          <w:rFonts w:ascii="Times New Roman" w:eastAsia="Times New Roman" w:hAnsi="Times New Roman" w:cs="Times New Roman"/>
          <w:color w:val="2D2D2D"/>
          <w:spacing w:val="2"/>
          <w:sz w:val="24"/>
          <w:szCs w:val="24"/>
        </w:rPr>
        <w:t>з</w:t>
      </w:r>
      <w:r w:rsidRPr="00496055">
        <w:rPr>
          <w:rFonts w:ascii="Times New Roman" w:eastAsia="Times New Roman" w:hAnsi="Times New Roman" w:cs="Times New Roman"/>
          <w:color w:val="2D2D2D"/>
          <w:spacing w:val="2"/>
          <w:sz w:val="24"/>
          <w:szCs w:val="24"/>
        </w:rPr>
        <w:t>аместителям руководителя</w:t>
      </w:r>
      <w:r w:rsidRPr="00237E92">
        <w:rPr>
          <w:rFonts w:ascii="Times New Roman" w:eastAsia="Times New Roman" w:hAnsi="Times New Roman" w:cs="Times New Roman"/>
          <w:color w:val="2D2D2D"/>
          <w:spacing w:val="2"/>
          <w:sz w:val="24"/>
          <w:szCs w:val="24"/>
        </w:rPr>
        <w:t xml:space="preserve"> и главному бухгалтеру в случае возникновения особых жизненных ситуаций (бракосочетания, рождения ребенка, смерти близких родственников (супруга, ребенка, родителя), выхода на пенсию, необходимости проведения дорогостоящего лечения), а также при возникновении чрезвычайных ситуаций (пожара, наводнения, землетрясения, утраты имущества и других).</w:t>
      </w:r>
    </w:p>
    <w:p w:rsidR="00502150" w:rsidRDefault="00502150" w:rsidP="00533A23">
      <w:pPr>
        <w:shd w:val="clear" w:color="auto" w:fill="FFFFFF"/>
        <w:spacing w:after="0" w:line="315" w:lineRule="atLeast"/>
        <w:ind w:firstLine="567"/>
        <w:jc w:val="both"/>
        <w:textAlignment w:val="baseline"/>
        <w:rPr>
          <w:color w:val="00B0F0"/>
          <w:sz w:val="24"/>
          <w:szCs w:val="24"/>
        </w:rPr>
      </w:pPr>
      <w:r w:rsidRPr="00237E92">
        <w:rPr>
          <w:rFonts w:ascii="Times New Roman" w:eastAsia="Times New Roman" w:hAnsi="Times New Roman" w:cs="Times New Roman"/>
          <w:color w:val="2D2D2D"/>
          <w:spacing w:val="2"/>
          <w:sz w:val="24"/>
          <w:szCs w:val="24"/>
        </w:rPr>
        <w:t xml:space="preserve">5.2. Заместителям руководителя и главному бухгалтеру материальная помощь выплачивается на основании приказа руководителя учреждения по заявлению работника при наличии подтверждающих документов. Размер материальной помощи устанавливается до 100% от должностного оклада в пределах фонда оплаты труда </w:t>
      </w:r>
      <w:r>
        <w:rPr>
          <w:rFonts w:ascii="Times New Roman" w:eastAsia="Times New Roman" w:hAnsi="Times New Roman" w:cs="Times New Roman"/>
          <w:color w:val="2D2D2D"/>
          <w:spacing w:val="2"/>
          <w:sz w:val="24"/>
          <w:szCs w:val="24"/>
        </w:rPr>
        <w:t>ДОУ</w:t>
      </w:r>
      <w:r w:rsidRPr="00237E92">
        <w:rPr>
          <w:rFonts w:ascii="Times New Roman" w:eastAsia="Times New Roman" w:hAnsi="Times New Roman" w:cs="Times New Roman"/>
          <w:color w:val="2D2D2D"/>
          <w:spacing w:val="2"/>
          <w:sz w:val="24"/>
          <w:szCs w:val="24"/>
        </w:rPr>
        <w:t>.</w:t>
      </w:r>
    </w:p>
    <w:p w:rsidR="00502150" w:rsidRDefault="00502150" w:rsidP="003877F8">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502150" w:rsidRPr="008259FE" w:rsidRDefault="00502150" w:rsidP="003877F8">
      <w:pPr>
        <w:shd w:val="clear" w:color="auto" w:fill="FFFFFF"/>
        <w:spacing w:after="0" w:line="315" w:lineRule="atLeast"/>
        <w:jc w:val="right"/>
        <w:textAlignment w:val="baseline"/>
        <w:rPr>
          <w:rFonts w:ascii="Times New Roman" w:eastAsia="Times New Roman" w:hAnsi="Times New Roman" w:cs="Times New Roman"/>
          <w:b/>
          <w:color w:val="3C3C3C"/>
          <w:spacing w:val="2"/>
          <w:sz w:val="24"/>
          <w:szCs w:val="24"/>
        </w:rPr>
      </w:pPr>
      <w:r w:rsidRPr="008259FE">
        <w:rPr>
          <w:rFonts w:ascii="Times New Roman" w:eastAsia="Times New Roman" w:hAnsi="Times New Roman" w:cs="Times New Roman"/>
          <w:color w:val="2D2D2D"/>
          <w:spacing w:val="2"/>
          <w:sz w:val="24"/>
          <w:szCs w:val="24"/>
        </w:rPr>
        <w:t xml:space="preserve">Приложение </w:t>
      </w:r>
      <w:r w:rsidRPr="003877F8">
        <w:rPr>
          <w:rFonts w:ascii="Times New Roman" w:eastAsia="Times New Roman" w:hAnsi="Times New Roman" w:cs="Times New Roman"/>
          <w:color w:val="2D2D2D"/>
          <w:spacing w:val="2"/>
          <w:sz w:val="24"/>
          <w:szCs w:val="24"/>
        </w:rPr>
        <w:t>№ 1</w:t>
      </w:r>
      <w:r w:rsidRPr="008259FE">
        <w:rPr>
          <w:rFonts w:ascii="Times New Roman" w:eastAsia="Times New Roman" w:hAnsi="Times New Roman" w:cs="Times New Roman"/>
          <w:color w:val="2D2D2D"/>
          <w:spacing w:val="2"/>
          <w:sz w:val="24"/>
          <w:szCs w:val="24"/>
        </w:rPr>
        <w:br/>
      </w:r>
      <w:r w:rsidRPr="008259FE">
        <w:rPr>
          <w:rFonts w:ascii="Times New Roman" w:eastAsia="Times New Roman" w:hAnsi="Times New Roman" w:cs="Times New Roman"/>
          <w:b/>
          <w:color w:val="3C3C3C"/>
          <w:spacing w:val="2"/>
          <w:sz w:val="24"/>
          <w:szCs w:val="24"/>
        </w:rPr>
        <w:t>Объемные показатели деятельности дошкольных образовательных учреждений</w:t>
      </w:r>
    </w:p>
    <w:tbl>
      <w:tblPr>
        <w:tblW w:w="0" w:type="auto"/>
        <w:tblCellMar>
          <w:left w:w="0" w:type="dxa"/>
          <w:right w:w="0" w:type="dxa"/>
        </w:tblCellMar>
        <w:tblLook w:val="04A0" w:firstRow="1" w:lastRow="0" w:firstColumn="1" w:lastColumn="0" w:noHBand="0" w:noVBand="1"/>
      </w:tblPr>
      <w:tblGrid>
        <w:gridCol w:w="582"/>
        <w:gridCol w:w="4548"/>
        <w:gridCol w:w="2751"/>
        <w:gridCol w:w="1474"/>
      </w:tblGrid>
      <w:tr w:rsidR="00502150" w:rsidRPr="008259FE" w:rsidTr="009503ED">
        <w:trPr>
          <w:trHeight w:val="15"/>
        </w:trPr>
        <w:tc>
          <w:tcPr>
            <w:tcW w:w="554" w:type="dxa"/>
            <w:hideMark/>
          </w:tcPr>
          <w:p w:rsidR="00502150" w:rsidRPr="008259FE" w:rsidRDefault="00502150" w:rsidP="008259FE">
            <w:pPr>
              <w:spacing w:after="0" w:line="240" w:lineRule="auto"/>
              <w:rPr>
                <w:rFonts w:ascii="Times New Roman" w:eastAsia="Times New Roman" w:hAnsi="Times New Roman" w:cs="Times New Roman"/>
                <w:sz w:val="2"/>
                <w:szCs w:val="24"/>
              </w:rPr>
            </w:pPr>
          </w:p>
        </w:tc>
        <w:tc>
          <w:tcPr>
            <w:tcW w:w="4620" w:type="dxa"/>
            <w:hideMark/>
          </w:tcPr>
          <w:p w:rsidR="00502150" w:rsidRPr="008259FE" w:rsidRDefault="00502150" w:rsidP="008259FE">
            <w:pPr>
              <w:spacing w:after="0" w:line="240" w:lineRule="auto"/>
              <w:rPr>
                <w:rFonts w:ascii="Times New Roman" w:eastAsia="Times New Roman" w:hAnsi="Times New Roman" w:cs="Times New Roman"/>
                <w:sz w:val="2"/>
                <w:szCs w:val="24"/>
              </w:rPr>
            </w:pPr>
          </w:p>
        </w:tc>
        <w:tc>
          <w:tcPr>
            <w:tcW w:w="2772" w:type="dxa"/>
            <w:hideMark/>
          </w:tcPr>
          <w:p w:rsidR="00502150" w:rsidRPr="008259FE" w:rsidRDefault="00502150" w:rsidP="008259FE">
            <w:pPr>
              <w:spacing w:after="0" w:line="240" w:lineRule="auto"/>
              <w:rPr>
                <w:rFonts w:ascii="Times New Roman" w:eastAsia="Times New Roman" w:hAnsi="Times New Roman" w:cs="Times New Roman"/>
                <w:sz w:val="2"/>
                <w:szCs w:val="24"/>
              </w:rPr>
            </w:pPr>
          </w:p>
        </w:tc>
        <w:tc>
          <w:tcPr>
            <w:tcW w:w="1478" w:type="dxa"/>
            <w:hideMark/>
          </w:tcPr>
          <w:p w:rsidR="00502150" w:rsidRPr="008259FE" w:rsidRDefault="00502150" w:rsidP="008259FE">
            <w:pPr>
              <w:spacing w:after="0" w:line="240" w:lineRule="auto"/>
              <w:rPr>
                <w:rFonts w:ascii="Times New Roman" w:eastAsia="Times New Roman" w:hAnsi="Times New Roman" w:cs="Times New Roman"/>
                <w:sz w:val="2"/>
                <w:szCs w:val="24"/>
              </w:rPr>
            </w:pPr>
          </w:p>
        </w:tc>
      </w:tr>
      <w:tr w:rsidR="00502150" w:rsidRPr="008259FE" w:rsidTr="009503E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2150" w:rsidRPr="008259FE" w:rsidRDefault="00502150" w:rsidP="008259FE">
            <w:pPr>
              <w:spacing w:after="0" w:line="315" w:lineRule="atLeast"/>
              <w:jc w:val="center"/>
              <w:textAlignment w:val="baseline"/>
              <w:rPr>
                <w:rFonts w:ascii="Times New Roman" w:eastAsia="Times New Roman" w:hAnsi="Times New Roman" w:cs="Times New Roman"/>
                <w:color w:val="2D2D2D"/>
                <w:sz w:val="21"/>
                <w:szCs w:val="21"/>
              </w:rPr>
            </w:pPr>
            <w:r w:rsidRPr="008259FE">
              <w:rPr>
                <w:rFonts w:ascii="Times New Roman" w:eastAsia="Times New Roman" w:hAnsi="Times New Roman" w:cs="Times New Roman"/>
                <w:color w:val="2D2D2D"/>
                <w:sz w:val="21"/>
                <w:szCs w:val="21"/>
              </w:rPr>
              <w:t>N п/п</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2150" w:rsidRPr="008259FE" w:rsidRDefault="00502150" w:rsidP="008259FE">
            <w:pPr>
              <w:spacing w:after="0" w:line="315" w:lineRule="atLeast"/>
              <w:jc w:val="center"/>
              <w:textAlignment w:val="baseline"/>
              <w:rPr>
                <w:rFonts w:ascii="Times New Roman" w:eastAsia="Times New Roman" w:hAnsi="Times New Roman" w:cs="Times New Roman"/>
                <w:color w:val="2D2D2D"/>
                <w:sz w:val="21"/>
                <w:szCs w:val="21"/>
              </w:rPr>
            </w:pPr>
            <w:r w:rsidRPr="008259FE">
              <w:rPr>
                <w:rFonts w:ascii="Times New Roman" w:eastAsia="Times New Roman" w:hAnsi="Times New Roman" w:cs="Times New Roman"/>
                <w:color w:val="2D2D2D"/>
                <w:sz w:val="21"/>
                <w:szCs w:val="21"/>
              </w:rPr>
              <w:t>Объемные показатели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2150" w:rsidRPr="008259FE" w:rsidRDefault="00502150" w:rsidP="008259FE">
            <w:pPr>
              <w:spacing w:after="0" w:line="315" w:lineRule="atLeast"/>
              <w:jc w:val="center"/>
              <w:textAlignment w:val="baseline"/>
              <w:rPr>
                <w:rFonts w:ascii="Times New Roman" w:eastAsia="Times New Roman" w:hAnsi="Times New Roman" w:cs="Times New Roman"/>
                <w:color w:val="2D2D2D"/>
                <w:sz w:val="21"/>
                <w:szCs w:val="21"/>
              </w:rPr>
            </w:pPr>
            <w:r w:rsidRPr="008259FE">
              <w:rPr>
                <w:rFonts w:ascii="Times New Roman" w:eastAsia="Times New Roman" w:hAnsi="Times New Roman" w:cs="Times New Roman"/>
                <w:color w:val="2D2D2D"/>
                <w:sz w:val="21"/>
                <w:szCs w:val="21"/>
              </w:rPr>
              <w:t>Условия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2150" w:rsidRPr="008259FE" w:rsidRDefault="00502150" w:rsidP="008259FE">
            <w:pPr>
              <w:spacing w:after="0" w:line="315" w:lineRule="atLeast"/>
              <w:jc w:val="center"/>
              <w:textAlignment w:val="baseline"/>
              <w:rPr>
                <w:rFonts w:ascii="Times New Roman" w:eastAsia="Times New Roman" w:hAnsi="Times New Roman" w:cs="Times New Roman"/>
                <w:color w:val="2D2D2D"/>
                <w:sz w:val="21"/>
                <w:szCs w:val="21"/>
              </w:rPr>
            </w:pPr>
            <w:r w:rsidRPr="008259FE">
              <w:rPr>
                <w:rFonts w:ascii="Times New Roman" w:eastAsia="Times New Roman" w:hAnsi="Times New Roman" w:cs="Times New Roman"/>
                <w:color w:val="2D2D2D"/>
                <w:sz w:val="21"/>
                <w:szCs w:val="21"/>
              </w:rPr>
              <w:t>Количество баллов</w:t>
            </w:r>
          </w:p>
        </w:tc>
      </w:tr>
      <w:tr w:rsidR="00502150" w:rsidRPr="008259FE" w:rsidTr="009503E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2150" w:rsidRPr="008259FE" w:rsidRDefault="00502150" w:rsidP="008259FE">
            <w:pPr>
              <w:spacing w:after="0" w:line="315" w:lineRule="atLeast"/>
              <w:jc w:val="center"/>
              <w:textAlignment w:val="baseline"/>
              <w:rPr>
                <w:rFonts w:ascii="Times New Roman" w:eastAsia="Times New Roman" w:hAnsi="Times New Roman" w:cs="Times New Roman"/>
                <w:color w:val="2D2D2D"/>
                <w:sz w:val="21"/>
                <w:szCs w:val="21"/>
              </w:rPr>
            </w:pPr>
            <w:r w:rsidRPr="008259FE">
              <w:rPr>
                <w:rFonts w:ascii="Times New Roman" w:eastAsia="Times New Roman" w:hAnsi="Times New Roman" w:cs="Times New Roman"/>
                <w:color w:val="2D2D2D"/>
                <w:sz w:val="21"/>
                <w:szCs w:val="21"/>
              </w:rPr>
              <w:t>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2150" w:rsidRPr="008259FE" w:rsidRDefault="00502150" w:rsidP="008259FE">
            <w:pPr>
              <w:spacing w:after="0" w:line="315" w:lineRule="atLeast"/>
              <w:jc w:val="center"/>
              <w:textAlignment w:val="baseline"/>
              <w:rPr>
                <w:rFonts w:ascii="Times New Roman" w:eastAsia="Times New Roman" w:hAnsi="Times New Roman" w:cs="Times New Roman"/>
                <w:color w:val="2D2D2D"/>
                <w:sz w:val="21"/>
                <w:szCs w:val="21"/>
              </w:rPr>
            </w:pPr>
            <w:r w:rsidRPr="008259FE">
              <w:rPr>
                <w:rFonts w:ascii="Times New Roman" w:eastAsia="Times New Roman" w:hAnsi="Times New Roman" w:cs="Times New Roman"/>
                <w:color w:val="2D2D2D"/>
                <w:sz w:val="21"/>
                <w:szCs w:val="21"/>
              </w:rPr>
              <w:t>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2150" w:rsidRPr="008259FE" w:rsidRDefault="00502150" w:rsidP="008259FE">
            <w:pPr>
              <w:spacing w:after="0" w:line="315" w:lineRule="atLeast"/>
              <w:jc w:val="center"/>
              <w:textAlignment w:val="baseline"/>
              <w:rPr>
                <w:rFonts w:ascii="Times New Roman" w:eastAsia="Times New Roman" w:hAnsi="Times New Roman" w:cs="Times New Roman"/>
                <w:color w:val="2D2D2D"/>
                <w:sz w:val="21"/>
                <w:szCs w:val="21"/>
              </w:rPr>
            </w:pPr>
            <w:r w:rsidRPr="008259FE">
              <w:rPr>
                <w:rFonts w:ascii="Times New Roman" w:eastAsia="Times New Roman" w:hAnsi="Times New Roman" w:cs="Times New Roman"/>
                <w:color w:val="2D2D2D"/>
                <w:sz w:val="21"/>
                <w:szCs w:val="21"/>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2150" w:rsidRPr="008259FE" w:rsidRDefault="00502150" w:rsidP="008259FE">
            <w:pPr>
              <w:spacing w:after="0" w:line="315" w:lineRule="atLeast"/>
              <w:jc w:val="center"/>
              <w:textAlignment w:val="baseline"/>
              <w:rPr>
                <w:rFonts w:ascii="Times New Roman" w:eastAsia="Times New Roman" w:hAnsi="Times New Roman" w:cs="Times New Roman"/>
                <w:color w:val="2D2D2D"/>
                <w:sz w:val="21"/>
                <w:szCs w:val="21"/>
              </w:rPr>
            </w:pPr>
            <w:r w:rsidRPr="008259FE">
              <w:rPr>
                <w:rFonts w:ascii="Times New Roman" w:eastAsia="Times New Roman" w:hAnsi="Times New Roman" w:cs="Times New Roman"/>
                <w:color w:val="2D2D2D"/>
                <w:sz w:val="21"/>
                <w:szCs w:val="21"/>
              </w:rPr>
              <w:t>4</w:t>
            </w:r>
          </w:p>
        </w:tc>
      </w:tr>
      <w:tr w:rsidR="00502150" w:rsidRPr="008259FE" w:rsidTr="009503E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2150" w:rsidRPr="008259FE" w:rsidRDefault="00502150" w:rsidP="008259FE">
            <w:pPr>
              <w:spacing w:after="0" w:line="315" w:lineRule="atLeast"/>
              <w:textAlignment w:val="baseline"/>
              <w:rPr>
                <w:rFonts w:ascii="Times New Roman" w:eastAsia="Times New Roman" w:hAnsi="Times New Roman" w:cs="Times New Roman"/>
                <w:color w:val="2D2D2D"/>
                <w:sz w:val="21"/>
                <w:szCs w:val="21"/>
              </w:rPr>
            </w:pPr>
            <w:r w:rsidRPr="008259FE">
              <w:rPr>
                <w:rFonts w:ascii="Times New Roman" w:eastAsia="Times New Roman" w:hAnsi="Times New Roman" w:cs="Times New Roman"/>
                <w:color w:val="2D2D2D"/>
                <w:sz w:val="21"/>
                <w:szCs w:val="21"/>
              </w:rPr>
              <w:t>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2150" w:rsidRPr="008259FE" w:rsidRDefault="00502150" w:rsidP="00C0684F">
            <w:pPr>
              <w:spacing w:after="0" w:line="240" w:lineRule="auto"/>
              <w:jc w:val="both"/>
              <w:textAlignment w:val="baseline"/>
              <w:rPr>
                <w:rFonts w:ascii="Times New Roman" w:eastAsia="Times New Roman" w:hAnsi="Times New Roman" w:cs="Times New Roman"/>
                <w:color w:val="2D2D2D"/>
                <w:sz w:val="21"/>
                <w:szCs w:val="21"/>
              </w:rPr>
            </w:pPr>
            <w:r w:rsidRPr="008259FE">
              <w:rPr>
                <w:rFonts w:ascii="Times New Roman" w:eastAsia="Times New Roman" w:hAnsi="Times New Roman" w:cs="Times New Roman"/>
                <w:color w:val="2D2D2D"/>
                <w:sz w:val="21"/>
                <w:szCs w:val="21"/>
              </w:rPr>
              <w:t>Количество обучающихся в дошкольном образовательном учреждении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2150" w:rsidRPr="008259FE" w:rsidRDefault="00502150" w:rsidP="008259FE">
            <w:pPr>
              <w:spacing w:after="0" w:line="315" w:lineRule="atLeast"/>
              <w:textAlignment w:val="baseline"/>
              <w:rPr>
                <w:rFonts w:ascii="Times New Roman" w:eastAsia="Times New Roman" w:hAnsi="Times New Roman" w:cs="Times New Roman"/>
                <w:color w:val="2D2D2D"/>
                <w:sz w:val="21"/>
                <w:szCs w:val="21"/>
              </w:rPr>
            </w:pPr>
            <w:r w:rsidRPr="008259FE">
              <w:rPr>
                <w:rFonts w:ascii="Times New Roman" w:eastAsia="Times New Roman" w:hAnsi="Times New Roman" w:cs="Times New Roman"/>
                <w:color w:val="2D2D2D"/>
                <w:sz w:val="21"/>
                <w:szCs w:val="21"/>
              </w:rPr>
              <w:t>за каждого обучающегося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2150" w:rsidRPr="008259FE" w:rsidRDefault="00502150" w:rsidP="008259FE">
            <w:pPr>
              <w:spacing w:after="0" w:line="315" w:lineRule="atLeast"/>
              <w:jc w:val="center"/>
              <w:textAlignment w:val="baseline"/>
              <w:rPr>
                <w:rFonts w:ascii="Times New Roman" w:eastAsia="Times New Roman" w:hAnsi="Times New Roman" w:cs="Times New Roman"/>
                <w:color w:val="2D2D2D"/>
                <w:sz w:val="21"/>
                <w:szCs w:val="21"/>
              </w:rPr>
            </w:pPr>
            <w:r w:rsidRPr="008259FE">
              <w:rPr>
                <w:rFonts w:ascii="Times New Roman" w:eastAsia="Times New Roman" w:hAnsi="Times New Roman" w:cs="Times New Roman"/>
                <w:color w:val="2D2D2D"/>
                <w:sz w:val="21"/>
                <w:szCs w:val="21"/>
              </w:rPr>
              <w:t>0,3</w:t>
            </w:r>
          </w:p>
        </w:tc>
      </w:tr>
      <w:tr w:rsidR="00502150" w:rsidRPr="008259FE" w:rsidTr="009503ED">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02150" w:rsidRPr="008259FE" w:rsidRDefault="00502150" w:rsidP="008259FE">
            <w:pPr>
              <w:spacing w:after="0" w:line="315" w:lineRule="atLeast"/>
              <w:textAlignment w:val="baseline"/>
              <w:rPr>
                <w:rFonts w:ascii="Times New Roman" w:eastAsia="Times New Roman" w:hAnsi="Times New Roman" w:cs="Times New Roman"/>
                <w:color w:val="2D2D2D"/>
                <w:sz w:val="21"/>
                <w:szCs w:val="21"/>
              </w:rPr>
            </w:pPr>
            <w:r w:rsidRPr="008259FE">
              <w:rPr>
                <w:rFonts w:ascii="Times New Roman" w:eastAsia="Times New Roman" w:hAnsi="Times New Roman" w:cs="Times New Roman"/>
                <w:color w:val="2D2D2D"/>
                <w:sz w:val="21"/>
                <w:szCs w:val="21"/>
              </w:rPr>
              <w:t>2.</w:t>
            </w:r>
          </w:p>
        </w:tc>
        <w:tc>
          <w:tcPr>
            <w:tcW w:w="462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02150" w:rsidRPr="008259FE" w:rsidRDefault="00502150" w:rsidP="00C0684F">
            <w:pPr>
              <w:spacing w:after="0" w:line="240" w:lineRule="auto"/>
              <w:jc w:val="both"/>
              <w:textAlignment w:val="baseline"/>
              <w:rPr>
                <w:rFonts w:ascii="Times New Roman" w:eastAsia="Times New Roman" w:hAnsi="Times New Roman" w:cs="Times New Roman"/>
                <w:color w:val="2D2D2D"/>
                <w:sz w:val="21"/>
                <w:szCs w:val="21"/>
              </w:rPr>
            </w:pPr>
            <w:r w:rsidRPr="008259FE">
              <w:rPr>
                <w:rFonts w:ascii="Times New Roman" w:eastAsia="Times New Roman" w:hAnsi="Times New Roman" w:cs="Times New Roman"/>
                <w:color w:val="2D2D2D"/>
                <w:sz w:val="21"/>
                <w:szCs w:val="21"/>
              </w:rPr>
              <w:t>Количество работников в дошкольном образовательном учреждении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2150" w:rsidRPr="008259FE" w:rsidRDefault="00502150" w:rsidP="008259FE">
            <w:pPr>
              <w:spacing w:after="0" w:line="315" w:lineRule="atLeast"/>
              <w:textAlignment w:val="baseline"/>
              <w:rPr>
                <w:rFonts w:ascii="Times New Roman" w:eastAsia="Times New Roman" w:hAnsi="Times New Roman" w:cs="Times New Roman"/>
                <w:color w:val="2D2D2D"/>
                <w:sz w:val="21"/>
                <w:szCs w:val="21"/>
              </w:rPr>
            </w:pPr>
            <w:r w:rsidRPr="008259FE">
              <w:rPr>
                <w:rFonts w:ascii="Times New Roman" w:eastAsia="Times New Roman" w:hAnsi="Times New Roman" w:cs="Times New Roman"/>
                <w:color w:val="2D2D2D"/>
                <w:sz w:val="21"/>
                <w:szCs w:val="21"/>
              </w:rPr>
              <w:t>за каждого работника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2150" w:rsidRPr="008259FE" w:rsidRDefault="00502150" w:rsidP="008259FE">
            <w:pPr>
              <w:spacing w:after="0" w:line="315" w:lineRule="atLeast"/>
              <w:jc w:val="center"/>
              <w:textAlignment w:val="baseline"/>
              <w:rPr>
                <w:rFonts w:ascii="Times New Roman" w:eastAsia="Times New Roman" w:hAnsi="Times New Roman" w:cs="Times New Roman"/>
                <w:color w:val="2D2D2D"/>
                <w:sz w:val="21"/>
                <w:szCs w:val="21"/>
              </w:rPr>
            </w:pPr>
            <w:r w:rsidRPr="008259FE">
              <w:rPr>
                <w:rFonts w:ascii="Times New Roman" w:eastAsia="Times New Roman" w:hAnsi="Times New Roman" w:cs="Times New Roman"/>
                <w:color w:val="2D2D2D"/>
                <w:sz w:val="21"/>
                <w:szCs w:val="21"/>
              </w:rPr>
              <w:t>1</w:t>
            </w:r>
          </w:p>
        </w:tc>
      </w:tr>
      <w:tr w:rsidR="00502150" w:rsidRPr="008259FE" w:rsidTr="009503ED">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502150" w:rsidRPr="008259FE" w:rsidRDefault="00502150" w:rsidP="008259FE">
            <w:pPr>
              <w:spacing w:after="0" w:line="240" w:lineRule="auto"/>
              <w:rPr>
                <w:rFonts w:ascii="Times New Roman" w:eastAsia="Times New Roman" w:hAnsi="Times New Roman" w:cs="Times New Roman"/>
                <w:sz w:val="24"/>
                <w:szCs w:val="24"/>
              </w:rPr>
            </w:pPr>
          </w:p>
        </w:tc>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502150" w:rsidRPr="008259FE" w:rsidRDefault="00502150" w:rsidP="00C0684F">
            <w:pPr>
              <w:spacing w:after="0" w:line="240" w:lineRule="auto"/>
              <w:jc w:val="both"/>
              <w:rPr>
                <w:rFonts w:ascii="Times New Roman" w:eastAsia="Times New Roman" w:hAnsi="Times New Roman" w:cs="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2150" w:rsidRPr="008259FE" w:rsidRDefault="00502150" w:rsidP="008259FE">
            <w:pPr>
              <w:spacing w:after="0" w:line="240" w:lineRule="auto"/>
              <w:textAlignment w:val="baseline"/>
              <w:rPr>
                <w:rFonts w:ascii="Times New Roman" w:eastAsia="Times New Roman" w:hAnsi="Times New Roman" w:cs="Times New Roman"/>
                <w:color w:val="2D2D2D"/>
                <w:sz w:val="21"/>
                <w:szCs w:val="21"/>
              </w:rPr>
            </w:pPr>
            <w:r w:rsidRPr="008259FE">
              <w:rPr>
                <w:rFonts w:ascii="Times New Roman" w:eastAsia="Times New Roman" w:hAnsi="Times New Roman" w:cs="Times New Roman"/>
                <w:color w:val="2D2D2D"/>
                <w:sz w:val="21"/>
                <w:szCs w:val="21"/>
              </w:rPr>
              <w:t>дополнительно за каждого работника, имеющего:</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2150" w:rsidRPr="008259FE" w:rsidRDefault="00502150" w:rsidP="008259FE">
            <w:pPr>
              <w:spacing w:after="0" w:line="240" w:lineRule="auto"/>
              <w:rPr>
                <w:rFonts w:ascii="Times New Roman" w:eastAsia="Times New Roman" w:hAnsi="Times New Roman" w:cs="Times New Roman"/>
                <w:sz w:val="24"/>
                <w:szCs w:val="24"/>
              </w:rPr>
            </w:pPr>
          </w:p>
        </w:tc>
      </w:tr>
      <w:tr w:rsidR="00502150" w:rsidRPr="008259FE" w:rsidTr="009503ED">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502150" w:rsidRPr="008259FE" w:rsidRDefault="00502150" w:rsidP="008259FE">
            <w:pPr>
              <w:spacing w:after="0" w:line="240" w:lineRule="auto"/>
              <w:rPr>
                <w:rFonts w:ascii="Times New Roman" w:eastAsia="Times New Roman" w:hAnsi="Times New Roman" w:cs="Times New Roman"/>
                <w:sz w:val="24"/>
                <w:szCs w:val="24"/>
              </w:rPr>
            </w:pPr>
          </w:p>
        </w:tc>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502150" w:rsidRPr="008259FE" w:rsidRDefault="00502150" w:rsidP="00C0684F">
            <w:pPr>
              <w:spacing w:after="0" w:line="240" w:lineRule="auto"/>
              <w:jc w:val="both"/>
              <w:rPr>
                <w:rFonts w:ascii="Times New Roman" w:eastAsia="Times New Roman" w:hAnsi="Times New Roman" w:cs="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2150" w:rsidRPr="008259FE" w:rsidRDefault="00502150" w:rsidP="008259FE">
            <w:pPr>
              <w:spacing w:after="0" w:line="240" w:lineRule="auto"/>
              <w:textAlignment w:val="baseline"/>
              <w:rPr>
                <w:rFonts w:ascii="Times New Roman" w:eastAsia="Times New Roman" w:hAnsi="Times New Roman" w:cs="Times New Roman"/>
                <w:color w:val="2D2D2D"/>
                <w:sz w:val="21"/>
                <w:szCs w:val="21"/>
              </w:rPr>
            </w:pPr>
            <w:r w:rsidRPr="008259FE">
              <w:rPr>
                <w:rFonts w:ascii="Times New Roman" w:eastAsia="Times New Roman" w:hAnsi="Times New Roman" w:cs="Times New Roman"/>
                <w:color w:val="2D2D2D"/>
                <w:sz w:val="21"/>
                <w:szCs w:val="21"/>
              </w:rPr>
              <w:t>- первую квалификационную категорию;</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2150" w:rsidRPr="008259FE" w:rsidRDefault="00502150" w:rsidP="008259FE">
            <w:pPr>
              <w:spacing w:after="0" w:line="315" w:lineRule="atLeast"/>
              <w:jc w:val="center"/>
              <w:textAlignment w:val="baseline"/>
              <w:rPr>
                <w:rFonts w:ascii="Times New Roman" w:eastAsia="Times New Roman" w:hAnsi="Times New Roman" w:cs="Times New Roman"/>
                <w:color w:val="2D2D2D"/>
                <w:sz w:val="21"/>
                <w:szCs w:val="21"/>
              </w:rPr>
            </w:pPr>
            <w:r w:rsidRPr="008259FE">
              <w:rPr>
                <w:rFonts w:ascii="Times New Roman" w:eastAsia="Times New Roman" w:hAnsi="Times New Roman" w:cs="Times New Roman"/>
                <w:color w:val="2D2D2D"/>
                <w:sz w:val="21"/>
                <w:szCs w:val="21"/>
              </w:rPr>
              <w:t>0,5</w:t>
            </w:r>
          </w:p>
        </w:tc>
      </w:tr>
      <w:tr w:rsidR="00502150" w:rsidRPr="008259FE" w:rsidTr="009503ED">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502150" w:rsidRPr="008259FE" w:rsidRDefault="00502150" w:rsidP="008259FE">
            <w:pPr>
              <w:spacing w:after="0" w:line="240" w:lineRule="auto"/>
              <w:rPr>
                <w:rFonts w:ascii="Times New Roman" w:eastAsia="Times New Roman" w:hAnsi="Times New Roman" w:cs="Times New Roman"/>
                <w:sz w:val="24"/>
                <w:szCs w:val="24"/>
              </w:rPr>
            </w:pPr>
          </w:p>
        </w:tc>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502150" w:rsidRPr="008259FE" w:rsidRDefault="00502150" w:rsidP="00C0684F">
            <w:pPr>
              <w:spacing w:after="0" w:line="240" w:lineRule="auto"/>
              <w:jc w:val="both"/>
              <w:rPr>
                <w:rFonts w:ascii="Times New Roman" w:eastAsia="Times New Roman" w:hAnsi="Times New Roman" w:cs="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2150" w:rsidRPr="008259FE" w:rsidRDefault="00502150" w:rsidP="008259FE">
            <w:pPr>
              <w:spacing w:after="0" w:line="240" w:lineRule="auto"/>
              <w:textAlignment w:val="baseline"/>
              <w:rPr>
                <w:rFonts w:ascii="Times New Roman" w:eastAsia="Times New Roman" w:hAnsi="Times New Roman" w:cs="Times New Roman"/>
                <w:color w:val="2D2D2D"/>
                <w:sz w:val="21"/>
                <w:szCs w:val="21"/>
              </w:rPr>
            </w:pPr>
            <w:r w:rsidRPr="008259FE">
              <w:rPr>
                <w:rFonts w:ascii="Times New Roman" w:eastAsia="Times New Roman" w:hAnsi="Times New Roman" w:cs="Times New Roman"/>
                <w:color w:val="2D2D2D"/>
                <w:sz w:val="21"/>
                <w:szCs w:val="21"/>
              </w:rPr>
              <w:t>- высшую квалификационную категорию</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2150" w:rsidRPr="008259FE" w:rsidRDefault="00502150" w:rsidP="008259FE">
            <w:pPr>
              <w:spacing w:after="0" w:line="315" w:lineRule="atLeast"/>
              <w:jc w:val="center"/>
              <w:textAlignment w:val="baseline"/>
              <w:rPr>
                <w:rFonts w:ascii="Times New Roman" w:eastAsia="Times New Roman" w:hAnsi="Times New Roman" w:cs="Times New Roman"/>
                <w:color w:val="2D2D2D"/>
                <w:sz w:val="21"/>
                <w:szCs w:val="21"/>
              </w:rPr>
            </w:pPr>
            <w:r w:rsidRPr="008259FE">
              <w:rPr>
                <w:rFonts w:ascii="Times New Roman" w:eastAsia="Times New Roman" w:hAnsi="Times New Roman" w:cs="Times New Roman"/>
                <w:color w:val="2D2D2D"/>
                <w:sz w:val="21"/>
                <w:szCs w:val="21"/>
              </w:rPr>
              <w:t>1</w:t>
            </w:r>
          </w:p>
        </w:tc>
      </w:tr>
      <w:tr w:rsidR="00502150" w:rsidRPr="008259FE" w:rsidTr="009503E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2150" w:rsidRPr="008259FE" w:rsidRDefault="00502150" w:rsidP="008259FE">
            <w:pPr>
              <w:spacing w:after="0" w:line="315" w:lineRule="atLeast"/>
              <w:textAlignment w:val="baseline"/>
              <w:rPr>
                <w:rFonts w:ascii="Times New Roman" w:eastAsia="Times New Roman" w:hAnsi="Times New Roman" w:cs="Times New Roman"/>
                <w:color w:val="2D2D2D"/>
                <w:sz w:val="21"/>
                <w:szCs w:val="21"/>
              </w:rPr>
            </w:pPr>
            <w:r w:rsidRPr="008259FE">
              <w:rPr>
                <w:rFonts w:ascii="Times New Roman" w:eastAsia="Times New Roman" w:hAnsi="Times New Roman" w:cs="Times New Roman"/>
                <w:color w:val="2D2D2D"/>
                <w:sz w:val="21"/>
                <w:szCs w:val="21"/>
              </w:rPr>
              <w:t>3.</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2150" w:rsidRPr="008259FE" w:rsidRDefault="00502150" w:rsidP="00C0684F">
            <w:pPr>
              <w:spacing w:after="0" w:line="240" w:lineRule="auto"/>
              <w:jc w:val="both"/>
              <w:textAlignment w:val="baseline"/>
              <w:rPr>
                <w:rFonts w:ascii="Times New Roman" w:eastAsia="Times New Roman" w:hAnsi="Times New Roman" w:cs="Times New Roman"/>
                <w:color w:val="2D2D2D"/>
                <w:sz w:val="21"/>
                <w:szCs w:val="21"/>
              </w:rPr>
            </w:pPr>
            <w:r w:rsidRPr="008259FE">
              <w:rPr>
                <w:rFonts w:ascii="Times New Roman" w:eastAsia="Times New Roman" w:hAnsi="Times New Roman" w:cs="Times New Roman"/>
                <w:color w:val="2D2D2D"/>
                <w:sz w:val="21"/>
                <w:szCs w:val="21"/>
              </w:rPr>
              <w:t>Наличие в дошкольном образовательном учреждении обучающихся детей-инвалидов</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2150" w:rsidRPr="008259FE" w:rsidRDefault="00502150" w:rsidP="008259FE">
            <w:pPr>
              <w:spacing w:after="0" w:line="240" w:lineRule="auto"/>
              <w:textAlignment w:val="baseline"/>
              <w:rPr>
                <w:rFonts w:ascii="Times New Roman" w:eastAsia="Times New Roman" w:hAnsi="Times New Roman" w:cs="Times New Roman"/>
                <w:color w:val="2D2D2D"/>
                <w:sz w:val="21"/>
                <w:szCs w:val="21"/>
              </w:rPr>
            </w:pPr>
            <w:r w:rsidRPr="008259FE">
              <w:rPr>
                <w:rFonts w:ascii="Times New Roman" w:eastAsia="Times New Roman" w:hAnsi="Times New Roman" w:cs="Times New Roman"/>
                <w:color w:val="2D2D2D"/>
                <w:sz w:val="21"/>
                <w:szCs w:val="21"/>
              </w:rPr>
              <w:t>за каждого ребенка-инвалида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2150" w:rsidRPr="008259FE" w:rsidRDefault="00502150" w:rsidP="008259FE">
            <w:pPr>
              <w:spacing w:after="0" w:line="315" w:lineRule="atLeast"/>
              <w:jc w:val="center"/>
              <w:textAlignment w:val="baseline"/>
              <w:rPr>
                <w:rFonts w:ascii="Times New Roman" w:eastAsia="Times New Roman" w:hAnsi="Times New Roman" w:cs="Times New Roman"/>
                <w:color w:val="2D2D2D"/>
                <w:sz w:val="21"/>
                <w:szCs w:val="21"/>
              </w:rPr>
            </w:pPr>
            <w:r w:rsidRPr="008259FE">
              <w:rPr>
                <w:rFonts w:ascii="Times New Roman" w:eastAsia="Times New Roman" w:hAnsi="Times New Roman" w:cs="Times New Roman"/>
                <w:color w:val="2D2D2D"/>
                <w:sz w:val="21"/>
                <w:szCs w:val="21"/>
              </w:rPr>
              <w:t>1,5</w:t>
            </w:r>
          </w:p>
        </w:tc>
      </w:tr>
      <w:tr w:rsidR="00502150" w:rsidRPr="008259FE" w:rsidTr="009503ED">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02150" w:rsidRPr="008259FE" w:rsidRDefault="00502150" w:rsidP="008259FE">
            <w:pPr>
              <w:spacing w:after="0" w:line="315" w:lineRule="atLeast"/>
              <w:textAlignment w:val="baseline"/>
              <w:rPr>
                <w:rFonts w:ascii="Times New Roman" w:eastAsia="Times New Roman" w:hAnsi="Times New Roman" w:cs="Times New Roman"/>
                <w:color w:val="2D2D2D"/>
                <w:sz w:val="21"/>
                <w:szCs w:val="21"/>
              </w:rPr>
            </w:pPr>
            <w:r w:rsidRPr="008259FE">
              <w:rPr>
                <w:rFonts w:ascii="Times New Roman" w:eastAsia="Times New Roman" w:hAnsi="Times New Roman" w:cs="Times New Roman"/>
                <w:color w:val="2D2D2D"/>
                <w:sz w:val="21"/>
                <w:szCs w:val="21"/>
              </w:rPr>
              <w:t>4.</w:t>
            </w:r>
          </w:p>
        </w:tc>
        <w:tc>
          <w:tcPr>
            <w:tcW w:w="462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02150" w:rsidRPr="008259FE" w:rsidRDefault="00502150" w:rsidP="00C0684F">
            <w:pPr>
              <w:spacing w:after="0" w:line="240" w:lineRule="auto"/>
              <w:jc w:val="both"/>
              <w:textAlignment w:val="baseline"/>
              <w:rPr>
                <w:rFonts w:ascii="Times New Roman" w:eastAsia="Times New Roman" w:hAnsi="Times New Roman" w:cs="Times New Roman"/>
                <w:color w:val="2D2D2D"/>
                <w:sz w:val="21"/>
                <w:szCs w:val="21"/>
              </w:rPr>
            </w:pPr>
            <w:r w:rsidRPr="008259FE">
              <w:rPr>
                <w:rFonts w:ascii="Times New Roman" w:eastAsia="Times New Roman" w:hAnsi="Times New Roman" w:cs="Times New Roman"/>
                <w:color w:val="2D2D2D"/>
                <w:sz w:val="21"/>
                <w:szCs w:val="21"/>
              </w:rPr>
              <w:t>Круглосуточное пребывание обучающихся в дошкольном образовательном учреждении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2150" w:rsidRPr="008259FE" w:rsidRDefault="00502150" w:rsidP="008259FE">
            <w:pPr>
              <w:spacing w:after="0" w:line="240" w:lineRule="auto"/>
              <w:textAlignment w:val="baseline"/>
              <w:rPr>
                <w:rFonts w:ascii="Times New Roman" w:eastAsia="Times New Roman" w:hAnsi="Times New Roman" w:cs="Times New Roman"/>
                <w:color w:val="2D2D2D"/>
                <w:sz w:val="21"/>
                <w:szCs w:val="21"/>
              </w:rPr>
            </w:pPr>
            <w:r w:rsidRPr="008259FE">
              <w:rPr>
                <w:rFonts w:ascii="Times New Roman" w:eastAsia="Times New Roman" w:hAnsi="Times New Roman" w:cs="Times New Roman"/>
                <w:color w:val="2D2D2D"/>
                <w:sz w:val="21"/>
                <w:szCs w:val="21"/>
              </w:rPr>
              <w:t>- за наличие до 4 групп с круглосуточным пребыванием обучающихся;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2150" w:rsidRPr="008259FE" w:rsidRDefault="00502150" w:rsidP="008259FE">
            <w:pPr>
              <w:spacing w:after="0" w:line="315" w:lineRule="atLeast"/>
              <w:jc w:val="center"/>
              <w:textAlignment w:val="baseline"/>
              <w:rPr>
                <w:rFonts w:ascii="Times New Roman" w:eastAsia="Times New Roman" w:hAnsi="Times New Roman" w:cs="Times New Roman"/>
                <w:color w:val="2D2D2D"/>
                <w:sz w:val="21"/>
                <w:szCs w:val="21"/>
              </w:rPr>
            </w:pPr>
            <w:r w:rsidRPr="008259FE">
              <w:rPr>
                <w:rFonts w:ascii="Times New Roman" w:eastAsia="Times New Roman" w:hAnsi="Times New Roman" w:cs="Times New Roman"/>
                <w:color w:val="2D2D2D"/>
                <w:sz w:val="21"/>
                <w:szCs w:val="21"/>
              </w:rPr>
              <w:t>10</w:t>
            </w:r>
          </w:p>
        </w:tc>
      </w:tr>
      <w:tr w:rsidR="00502150" w:rsidRPr="008259FE" w:rsidTr="009503ED">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502150" w:rsidRPr="008259FE" w:rsidRDefault="00502150" w:rsidP="008259FE">
            <w:pPr>
              <w:spacing w:after="0" w:line="240" w:lineRule="auto"/>
              <w:rPr>
                <w:rFonts w:ascii="Times New Roman" w:eastAsia="Times New Roman" w:hAnsi="Times New Roman" w:cs="Times New Roman"/>
                <w:sz w:val="24"/>
                <w:szCs w:val="24"/>
              </w:rPr>
            </w:pPr>
          </w:p>
        </w:tc>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502150" w:rsidRPr="008259FE" w:rsidRDefault="00502150" w:rsidP="00C0684F">
            <w:pPr>
              <w:spacing w:after="0" w:line="240" w:lineRule="auto"/>
              <w:jc w:val="both"/>
              <w:rPr>
                <w:rFonts w:ascii="Times New Roman" w:eastAsia="Times New Roman" w:hAnsi="Times New Roman" w:cs="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2150" w:rsidRPr="008259FE" w:rsidRDefault="00502150" w:rsidP="008259FE">
            <w:pPr>
              <w:spacing w:after="0" w:line="240" w:lineRule="auto"/>
              <w:textAlignment w:val="baseline"/>
              <w:rPr>
                <w:rFonts w:ascii="Times New Roman" w:eastAsia="Times New Roman" w:hAnsi="Times New Roman" w:cs="Times New Roman"/>
                <w:color w:val="2D2D2D"/>
                <w:sz w:val="21"/>
                <w:szCs w:val="21"/>
              </w:rPr>
            </w:pPr>
            <w:r w:rsidRPr="008259FE">
              <w:rPr>
                <w:rFonts w:ascii="Times New Roman" w:eastAsia="Times New Roman" w:hAnsi="Times New Roman" w:cs="Times New Roman"/>
                <w:color w:val="2D2D2D"/>
                <w:sz w:val="21"/>
                <w:szCs w:val="21"/>
              </w:rPr>
              <w:t>- 4 группы с круглосуточным пребыванием обучающихся и более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2150" w:rsidRPr="008259FE" w:rsidRDefault="00502150" w:rsidP="008259FE">
            <w:pPr>
              <w:spacing w:after="0" w:line="315" w:lineRule="atLeast"/>
              <w:jc w:val="center"/>
              <w:textAlignment w:val="baseline"/>
              <w:rPr>
                <w:rFonts w:ascii="Times New Roman" w:eastAsia="Times New Roman" w:hAnsi="Times New Roman" w:cs="Times New Roman"/>
                <w:color w:val="2D2D2D"/>
                <w:sz w:val="21"/>
                <w:szCs w:val="21"/>
              </w:rPr>
            </w:pPr>
            <w:r w:rsidRPr="008259FE">
              <w:rPr>
                <w:rFonts w:ascii="Times New Roman" w:eastAsia="Times New Roman" w:hAnsi="Times New Roman" w:cs="Times New Roman"/>
                <w:color w:val="2D2D2D"/>
                <w:sz w:val="21"/>
                <w:szCs w:val="21"/>
              </w:rPr>
              <w:t>30</w:t>
            </w:r>
          </w:p>
        </w:tc>
      </w:tr>
      <w:tr w:rsidR="00502150" w:rsidRPr="008259FE" w:rsidTr="009503E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2150" w:rsidRPr="008259FE" w:rsidRDefault="00502150" w:rsidP="008259FE">
            <w:pPr>
              <w:spacing w:after="0" w:line="315" w:lineRule="atLeast"/>
              <w:textAlignment w:val="baseline"/>
              <w:rPr>
                <w:rFonts w:ascii="Times New Roman" w:eastAsia="Times New Roman" w:hAnsi="Times New Roman" w:cs="Times New Roman"/>
                <w:color w:val="2D2D2D"/>
                <w:sz w:val="21"/>
                <w:szCs w:val="21"/>
              </w:rPr>
            </w:pPr>
            <w:r w:rsidRPr="008259FE">
              <w:rPr>
                <w:rFonts w:ascii="Times New Roman" w:eastAsia="Times New Roman" w:hAnsi="Times New Roman" w:cs="Times New Roman"/>
                <w:color w:val="2D2D2D"/>
                <w:sz w:val="21"/>
                <w:szCs w:val="21"/>
              </w:rPr>
              <w:t>5.</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2150" w:rsidRPr="008259FE" w:rsidRDefault="00502150" w:rsidP="00C0684F">
            <w:pPr>
              <w:spacing w:after="0" w:line="240" w:lineRule="auto"/>
              <w:jc w:val="both"/>
              <w:textAlignment w:val="baseline"/>
              <w:rPr>
                <w:rFonts w:ascii="Times New Roman" w:eastAsia="Times New Roman" w:hAnsi="Times New Roman" w:cs="Times New Roman"/>
                <w:color w:val="2D2D2D"/>
                <w:sz w:val="21"/>
                <w:szCs w:val="21"/>
              </w:rPr>
            </w:pPr>
            <w:r w:rsidRPr="008259FE">
              <w:rPr>
                <w:rFonts w:ascii="Times New Roman" w:eastAsia="Times New Roman" w:hAnsi="Times New Roman" w:cs="Times New Roman"/>
                <w:color w:val="2D2D2D"/>
                <w:sz w:val="21"/>
                <w:szCs w:val="21"/>
              </w:rPr>
              <w:t>Наличие нескольких зданий, используемых дошкольным образовательным учреждением (двух и более)</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2150" w:rsidRPr="008259FE" w:rsidRDefault="00502150" w:rsidP="008259FE">
            <w:pPr>
              <w:spacing w:after="0" w:line="240" w:lineRule="auto"/>
              <w:textAlignment w:val="baseline"/>
              <w:rPr>
                <w:rFonts w:ascii="Times New Roman" w:eastAsia="Times New Roman" w:hAnsi="Times New Roman" w:cs="Times New Roman"/>
                <w:color w:val="2D2D2D"/>
                <w:sz w:val="21"/>
                <w:szCs w:val="21"/>
              </w:rPr>
            </w:pPr>
            <w:r w:rsidRPr="008259FE">
              <w:rPr>
                <w:rFonts w:ascii="Times New Roman" w:eastAsia="Times New Roman" w:hAnsi="Times New Roman" w:cs="Times New Roman"/>
                <w:color w:val="2D2D2D"/>
                <w:sz w:val="21"/>
                <w:szCs w:val="21"/>
              </w:rPr>
              <w:t>за каждое второе и следующее здание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2150" w:rsidRPr="008259FE" w:rsidRDefault="00502150" w:rsidP="008259FE">
            <w:pPr>
              <w:spacing w:after="0" w:line="315" w:lineRule="atLeast"/>
              <w:jc w:val="center"/>
              <w:textAlignment w:val="baseline"/>
              <w:rPr>
                <w:rFonts w:ascii="Times New Roman" w:eastAsia="Times New Roman" w:hAnsi="Times New Roman" w:cs="Times New Roman"/>
                <w:color w:val="2D2D2D"/>
                <w:sz w:val="21"/>
                <w:szCs w:val="21"/>
              </w:rPr>
            </w:pPr>
            <w:r w:rsidRPr="008259FE">
              <w:rPr>
                <w:rFonts w:ascii="Times New Roman" w:eastAsia="Times New Roman" w:hAnsi="Times New Roman" w:cs="Times New Roman"/>
                <w:color w:val="2D2D2D"/>
                <w:sz w:val="21"/>
                <w:szCs w:val="21"/>
              </w:rPr>
              <w:t>30</w:t>
            </w:r>
          </w:p>
        </w:tc>
      </w:tr>
      <w:tr w:rsidR="00502150" w:rsidRPr="008259FE" w:rsidTr="009503E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2150" w:rsidRPr="008259FE" w:rsidRDefault="00502150" w:rsidP="008259FE">
            <w:pPr>
              <w:spacing w:after="0" w:line="315" w:lineRule="atLeast"/>
              <w:textAlignment w:val="baseline"/>
              <w:rPr>
                <w:rFonts w:ascii="Times New Roman" w:eastAsia="Times New Roman" w:hAnsi="Times New Roman" w:cs="Times New Roman"/>
                <w:color w:val="2D2D2D"/>
                <w:sz w:val="21"/>
                <w:szCs w:val="21"/>
              </w:rPr>
            </w:pPr>
            <w:r w:rsidRPr="008259FE">
              <w:rPr>
                <w:rFonts w:ascii="Times New Roman" w:eastAsia="Times New Roman" w:hAnsi="Times New Roman" w:cs="Times New Roman"/>
                <w:color w:val="2D2D2D"/>
                <w:sz w:val="21"/>
                <w:szCs w:val="21"/>
              </w:rPr>
              <w:t>6.</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2150" w:rsidRPr="008259FE" w:rsidRDefault="00502150" w:rsidP="00C0684F">
            <w:pPr>
              <w:spacing w:after="0" w:line="240" w:lineRule="auto"/>
              <w:jc w:val="both"/>
              <w:textAlignment w:val="baseline"/>
              <w:rPr>
                <w:rFonts w:ascii="Times New Roman" w:eastAsia="Times New Roman" w:hAnsi="Times New Roman" w:cs="Times New Roman"/>
                <w:color w:val="2D2D2D"/>
                <w:sz w:val="21"/>
                <w:szCs w:val="21"/>
              </w:rPr>
            </w:pPr>
            <w:r w:rsidRPr="008259FE">
              <w:rPr>
                <w:rFonts w:ascii="Times New Roman" w:eastAsia="Times New Roman" w:hAnsi="Times New Roman" w:cs="Times New Roman"/>
                <w:color w:val="2D2D2D"/>
                <w:sz w:val="21"/>
                <w:szCs w:val="21"/>
              </w:rPr>
              <w:t>Наличие оборудованных и используемых в образовательном процессе компьютерных классов, лингафонных кабинетов</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2150" w:rsidRPr="008259FE" w:rsidRDefault="00502150" w:rsidP="008259FE">
            <w:pPr>
              <w:spacing w:after="0" w:line="240" w:lineRule="auto"/>
              <w:textAlignment w:val="baseline"/>
              <w:rPr>
                <w:rFonts w:ascii="Times New Roman" w:eastAsia="Times New Roman" w:hAnsi="Times New Roman" w:cs="Times New Roman"/>
                <w:color w:val="2D2D2D"/>
                <w:sz w:val="21"/>
                <w:szCs w:val="21"/>
              </w:rPr>
            </w:pPr>
            <w:r w:rsidRPr="008259FE">
              <w:rPr>
                <w:rFonts w:ascii="Times New Roman" w:eastAsia="Times New Roman" w:hAnsi="Times New Roman" w:cs="Times New Roman"/>
                <w:color w:val="2D2D2D"/>
                <w:sz w:val="21"/>
                <w:szCs w:val="21"/>
              </w:rPr>
              <w:t>за каждый класс, кабинет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2150" w:rsidRPr="008259FE" w:rsidRDefault="00502150" w:rsidP="008259FE">
            <w:pPr>
              <w:spacing w:after="0" w:line="315" w:lineRule="atLeast"/>
              <w:jc w:val="center"/>
              <w:textAlignment w:val="baseline"/>
              <w:rPr>
                <w:rFonts w:ascii="Times New Roman" w:eastAsia="Times New Roman" w:hAnsi="Times New Roman" w:cs="Times New Roman"/>
                <w:color w:val="2D2D2D"/>
                <w:sz w:val="21"/>
                <w:szCs w:val="21"/>
              </w:rPr>
            </w:pPr>
            <w:r w:rsidRPr="008259FE">
              <w:rPr>
                <w:rFonts w:ascii="Times New Roman" w:eastAsia="Times New Roman" w:hAnsi="Times New Roman" w:cs="Times New Roman"/>
                <w:color w:val="2D2D2D"/>
                <w:sz w:val="21"/>
                <w:szCs w:val="21"/>
              </w:rPr>
              <w:t>10</w:t>
            </w:r>
          </w:p>
        </w:tc>
      </w:tr>
      <w:tr w:rsidR="00502150" w:rsidRPr="008259FE" w:rsidTr="009503E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2150" w:rsidRPr="008259FE" w:rsidRDefault="00502150" w:rsidP="008259FE">
            <w:pPr>
              <w:spacing w:after="0" w:line="315" w:lineRule="atLeast"/>
              <w:textAlignment w:val="baseline"/>
              <w:rPr>
                <w:rFonts w:ascii="Times New Roman" w:eastAsia="Times New Roman" w:hAnsi="Times New Roman" w:cs="Times New Roman"/>
                <w:color w:val="2D2D2D"/>
                <w:sz w:val="21"/>
                <w:szCs w:val="21"/>
              </w:rPr>
            </w:pPr>
            <w:r w:rsidRPr="008259FE">
              <w:rPr>
                <w:rFonts w:ascii="Times New Roman" w:eastAsia="Times New Roman" w:hAnsi="Times New Roman" w:cs="Times New Roman"/>
                <w:color w:val="2D2D2D"/>
                <w:sz w:val="21"/>
                <w:szCs w:val="21"/>
              </w:rPr>
              <w:t>7.</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2150" w:rsidRPr="008259FE" w:rsidRDefault="00502150" w:rsidP="00C0684F">
            <w:pPr>
              <w:spacing w:after="0" w:line="240" w:lineRule="auto"/>
              <w:jc w:val="both"/>
              <w:textAlignment w:val="baseline"/>
              <w:rPr>
                <w:rFonts w:ascii="Times New Roman" w:eastAsia="Times New Roman" w:hAnsi="Times New Roman" w:cs="Times New Roman"/>
                <w:color w:val="2D2D2D"/>
                <w:sz w:val="21"/>
                <w:szCs w:val="21"/>
              </w:rPr>
            </w:pPr>
            <w:r w:rsidRPr="008259FE">
              <w:rPr>
                <w:rFonts w:ascii="Times New Roman" w:eastAsia="Times New Roman" w:hAnsi="Times New Roman" w:cs="Times New Roman"/>
                <w:color w:val="2D2D2D"/>
                <w:sz w:val="21"/>
                <w:szCs w:val="21"/>
              </w:rPr>
              <w:t>Наличие оборудованных и используемых в образовательном процессе бассейна, теннисного корта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2150" w:rsidRPr="008259FE" w:rsidRDefault="00502150" w:rsidP="008259FE">
            <w:pPr>
              <w:spacing w:after="0" w:line="240" w:lineRule="auto"/>
              <w:textAlignment w:val="baseline"/>
              <w:rPr>
                <w:rFonts w:ascii="Times New Roman" w:eastAsia="Times New Roman" w:hAnsi="Times New Roman" w:cs="Times New Roman"/>
                <w:color w:val="2D2D2D"/>
                <w:sz w:val="21"/>
                <w:szCs w:val="21"/>
              </w:rPr>
            </w:pPr>
            <w:r w:rsidRPr="008259FE">
              <w:rPr>
                <w:rFonts w:ascii="Times New Roman" w:eastAsia="Times New Roman" w:hAnsi="Times New Roman" w:cs="Times New Roman"/>
                <w:color w:val="2D2D2D"/>
                <w:sz w:val="21"/>
                <w:szCs w:val="21"/>
              </w:rPr>
              <w:t>за каждый объект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2150" w:rsidRPr="008259FE" w:rsidRDefault="00502150" w:rsidP="008259FE">
            <w:pPr>
              <w:spacing w:after="0" w:line="315" w:lineRule="atLeast"/>
              <w:jc w:val="center"/>
              <w:textAlignment w:val="baseline"/>
              <w:rPr>
                <w:rFonts w:ascii="Times New Roman" w:eastAsia="Times New Roman" w:hAnsi="Times New Roman" w:cs="Times New Roman"/>
                <w:color w:val="2D2D2D"/>
                <w:sz w:val="21"/>
                <w:szCs w:val="21"/>
              </w:rPr>
            </w:pPr>
            <w:r w:rsidRPr="008259FE">
              <w:rPr>
                <w:rFonts w:ascii="Times New Roman" w:eastAsia="Times New Roman" w:hAnsi="Times New Roman" w:cs="Times New Roman"/>
                <w:color w:val="2D2D2D"/>
                <w:sz w:val="21"/>
                <w:szCs w:val="21"/>
              </w:rPr>
              <w:t>20</w:t>
            </w:r>
          </w:p>
        </w:tc>
      </w:tr>
      <w:tr w:rsidR="00502150" w:rsidRPr="008259FE" w:rsidTr="009503E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2150" w:rsidRPr="008259FE" w:rsidRDefault="00502150" w:rsidP="008259FE">
            <w:pPr>
              <w:spacing w:after="0" w:line="315" w:lineRule="atLeast"/>
              <w:textAlignment w:val="baseline"/>
              <w:rPr>
                <w:rFonts w:ascii="Times New Roman" w:eastAsia="Times New Roman" w:hAnsi="Times New Roman" w:cs="Times New Roman"/>
                <w:color w:val="2D2D2D"/>
                <w:sz w:val="21"/>
                <w:szCs w:val="21"/>
              </w:rPr>
            </w:pPr>
            <w:r w:rsidRPr="008259FE">
              <w:rPr>
                <w:rFonts w:ascii="Times New Roman" w:eastAsia="Times New Roman" w:hAnsi="Times New Roman" w:cs="Times New Roman"/>
                <w:color w:val="2D2D2D"/>
                <w:sz w:val="21"/>
                <w:szCs w:val="21"/>
              </w:rPr>
              <w:t>8.</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2150" w:rsidRPr="008259FE" w:rsidRDefault="00502150" w:rsidP="00C0684F">
            <w:pPr>
              <w:spacing w:after="0" w:line="240" w:lineRule="auto"/>
              <w:jc w:val="both"/>
              <w:textAlignment w:val="baseline"/>
              <w:rPr>
                <w:rFonts w:ascii="Times New Roman" w:eastAsia="Times New Roman" w:hAnsi="Times New Roman" w:cs="Times New Roman"/>
                <w:color w:val="2D2D2D"/>
                <w:sz w:val="21"/>
                <w:szCs w:val="21"/>
              </w:rPr>
            </w:pPr>
            <w:r w:rsidRPr="008259FE">
              <w:rPr>
                <w:rFonts w:ascii="Times New Roman" w:eastAsia="Times New Roman" w:hAnsi="Times New Roman" w:cs="Times New Roman"/>
                <w:color w:val="2D2D2D"/>
                <w:sz w:val="21"/>
                <w:szCs w:val="21"/>
              </w:rPr>
              <w:t>Наличие оборудованных и используемых в дошкольном образовательном учреждении обособленных помещений для разных видов активности (театральной студии, изостудии, игротеки), музыкального, спортивного залов, зимнего сада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2150" w:rsidRPr="008259FE" w:rsidRDefault="00502150" w:rsidP="008259FE">
            <w:pPr>
              <w:spacing w:after="0" w:line="240" w:lineRule="auto"/>
              <w:textAlignment w:val="baseline"/>
              <w:rPr>
                <w:rFonts w:ascii="Times New Roman" w:eastAsia="Times New Roman" w:hAnsi="Times New Roman" w:cs="Times New Roman"/>
                <w:color w:val="2D2D2D"/>
                <w:sz w:val="21"/>
                <w:szCs w:val="21"/>
              </w:rPr>
            </w:pPr>
            <w:r w:rsidRPr="008259FE">
              <w:rPr>
                <w:rFonts w:ascii="Times New Roman" w:eastAsia="Times New Roman" w:hAnsi="Times New Roman" w:cs="Times New Roman"/>
                <w:color w:val="2D2D2D"/>
                <w:sz w:val="21"/>
                <w:szCs w:val="21"/>
              </w:rPr>
              <w:t>за каждое оборудованное обособленное помещение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2150" w:rsidRPr="008259FE" w:rsidRDefault="00502150" w:rsidP="008259FE">
            <w:pPr>
              <w:spacing w:after="0" w:line="315" w:lineRule="atLeast"/>
              <w:jc w:val="center"/>
              <w:textAlignment w:val="baseline"/>
              <w:rPr>
                <w:rFonts w:ascii="Times New Roman" w:eastAsia="Times New Roman" w:hAnsi="Times New Roman" w:cs="Times New Roman"/>
                <w:color w:val="2D2D2D"/>
                <w:sz w:val="21"/>
                <w:szCs w:val="21"/>
              </w:rPr>
            </w:pPr>
            <w:r w:rsidRPr="008259FE">
              <w:rPr>
                <w:rFonts w:ascii="Times New Roman" w:eastAsia="Times New Roman" w:hAnsi="Times New Roman" w:cs="Times New Roman"/>
                <w:color w:val="2D2D2D"/>
                <w:sz w:val="21"/>
                <w:szCs w:val="21"/>
              </w:rPr>
              <w:t>10</w:t>
            </w:r>
          </w:p>
        </w:tc>
      </w:tr>
      <w:tr w:rsidR="00502150" w:rsidRPr="008259FE" w:rsidTr="009503E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2150" w:rsidRPr="008259FE" w:rsidRDefault="00502150" w:rsidP="008259FE">
            <w:pPr>
              <w:spacing w:after="0" w:line="315" w:lineRule="atLeast"/>
              <w:textAlignment w:val="baseline"/>
              <w:rPr>
                <w:rFonts w:ascii="Times New Roman" w:eastAsia="Times New Roman" w:hAnsi="Times New Roman" w:cs="Times New Roman"/>
                <w:color w:val="2D2D2D"/>
                <w:sz w:val="21"/>
                <w:szCs w:val="21"/>
              </w:rPr>
            </w:pPr>
            <w:r w:rsidRPr="008259FE">
              <w:rPr>
                <w:rFonts w:ascii="Times New Roman" w:eastAsia="Times New Roman" w:hAnsi="Times New Roman" w:cs="Times New Roman"/>
                <w:color w:val="2D2D2D"/>
                <w:sz w:val="21"/>
                <w:szCs w:val="21"/>
              </w:rPr>
              <w:t>9.</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2150" w:rsidRPr="008259FE" w:rsidRDefault="00502150" w:rsidP="00C0684F">
            <w:pPr>
              <w:spacing w:after="0" w:line="240" w:lineRule="auto"/>
              <w:jc w:val="both"/>
              <w:textAlignment w:val="baseline"/>
              <w:rPr>
                <w:rFonts w:ascii="Times New Roman" w:eastAsia="Times New Roman" w:hAnsi="Times New Roman" w:cs="Times New Roman"/>
                <w:color w:val="2D2D2D"/>
                <w:sz w:val="21"/>
                <w:szCs w:val="21"/>
              </w:rPr>
            </w:pPr>
            <w:r w:rsidRPr="008259FE">
              <w:rPr>
                <w:rFonts w:ascii="Times New Roman" w:eastAsia="Times New Roman" w:hAnsi="Times New Roman" w:cs="Times New Roman"/>
                <w:color w:val="2D2D2D"/>
                <w:sz w:val="21"/>
                <w:szCs w:val="21"/>
              </w:rPr>
              <w:t>Наличие собственной котельной, веранд, очистных и других сооружений (хозяйственных построек, гаражей), находящихся на балансе учреждения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2150" w:rsidRPr="008259FE" w:rsidRDefault="00502150" w:rsidP="008259FE">
            <w:pPr>
              <w:spacing w:after="0" w:line="240" w:lineRule="auto"/>
              <w:textAlignment w:val="baseline"/>
              <w:rPr>
                <w:rFonts w:ascii="Times New Roman" w:eastAsia="Times New Roman" w:hAnsi="Times New Roman" w:cs="Times New Roman"/>
                <w:color w:val="2D2D2D"/>
                <w:sz w:val="21"/>
                <w:szCs w:val="21"/>
              </w:rPr>
            </w:pPr>
            <w:r w:rsidRPr="008259FE">
              <w:rPr>
                <w:rFonts w:ascii="Times New Roman" w:eastAsia="Times New Roman" w:hAnsi="Times New Roman" w:cs="Times New Roman"/>
                <w:color w:val="2D2D2D"/>
                <w:sz w:val="21"/>
                <w:szCs w:val="21"/>
              </w:rPr>
              <w:t>за каждый объект, находящийся в эксплуатации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2150" w:rsidRPr="008259FE" w:rsidRDefault="00502150" w:rsidP="008259FE">
            <w:pPr>
              <w:spacing w:after="0" w:line="315" w:lineRule="atLeast"/>
              <w:jc w:val="center"/>
              <w:textAlignment w:val="baseline"/>
              <w:rPr>
                <w:rFonts w:ascii="Times New Roman" w:eastAsia="Times New Roman" w:hAnsi="Times New Roman" w:cs="Times New Roman"/>
                <w:color w:val="2D2D2D"/>
                <w:sz w:val="21"/>
                <w:szCs w:val="21"/>
              </w:rPr>
            </w:pPr>
            <w:r w:rsidRPr="008259FE">
              <w:rPr>
                <w:rFonts w:ascii="Times New Roman" w:eastAsia="Times New Roman" w:hAnsi="Times New Roman" w:cs="Times New Roman"/>
                <w:color w:val="2D2D2D"/>
                <w:sz w:val="21"/>
                <w:szCs w:val="21"/>
              </w:rPr>
              <w:t>10</w:t>
            </w:r>
          </w:p>
        </w:tc>
      </w:tr>
      <w:tr w:rsidR="00502150" w:rsidRPr="008259FE" w:rsidTr="009503E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2150" w:rsidRPr="008259FE" w:rsidRDefault="00502150" w:rsidP="008259FE">
            <w:pPr>
              <w:spacing w:after="0" w:line="315" w:lineRule="atLeast"/>
              <w:textAlignment w:val="baseline"/>
              <w:rPr>
                <w:rFonts w:ascii="Times New Roman" w:eastAsia="Times New Roman" w:hAnsi="Times New Roman" w:cs="Times New Roman"/>
                <w:color w:val="2D2D2D"/>
                <w:sz w:val="21"/>
                <w:szCs w:val="21"/>
              </w:rPr>
            </w:pPr>
            <w:r w:rsidRPr="008259FE">
              <w:rPr>
                <w:rFonts w:ascii="Times New Roman" w:eastAsia="Times New Roman" w:hAnsi="Times New Roman" w:cs="Times New Roman"/>
                <w:color w:val="2D2D2D"/>
                <w:sz w:val="21"/>
                <w:szCs w:val="21"/>
              </w:rPr>
              <w:t>10.</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2150" w:rsidRPr="008259FE" w:rsidRDefault="00502150" w:rsidP="00C0684F">
            <w:pPr>
              <w:spacing w:after="0" w:line="240" w:lineRule="auto"/>
              <w:jc w:val="both"/>
              <w:textAlignment w:val="baseline"/>
              <w:rPr>
                <w:rFonts w:ascii="Times New Roman" w:eastAsia="Times New Roman" w:hAnsi="Times New Roman" w:cs="Times New Roman"/>
                <w:color w:val="2D2D2D"/>
                <w:sz w:val="21"/>
                <w:szCs w:val="21"/>
              </w:rPr>
            </w:pPr>
            <w:r w:rsidRPr="008259FE">
              <w:rPr>
                <w:rFonts w:ascii="Times New Roman" w:eastAsia="Times New Roman" w:hAnsi="Times New Roman" w:cs="Times New Roman"/>
                <w:color w:val="2D2D2D"/>
                <w:sz w:val="21"/>
                <w:szCs w:val="21"/>
              </w:rPr>
              <w:t>Наличие групп полного дня для детей с ограниченными возможностями здоровья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2150" w:rsidRPr="008259FE" w:rsidRDefault="00502150" w:rsidP="008259FE">
            <w:pPr>
              <w:spacing w:after="0" w:line="240" w:lineRule="auto"/>
              <w:textAlignment w:val="baseline"/>
              <w:rPr>
                <w:rFonts w:ascii="Times New Roman" w:eastAsia="Times New Roman" w:hAnsi="Times New Roman" w:cs="Times New Roman"/>
                <w:color w:val="2D2D2D"/>
                <w:sz w:val="21"/>
                <w:szCs w:val="21"/>
              </w:rPr>
            </w:pPr>
            <w:r w:rsidRPr="008259FE">
              <w:rPr>
                <w:rFonts w:ascii="Times New Roman" w:eastAsia="Times New Roman" w:hAnsi="Times New Roman" w:cs="Times New Roman"/>
                <w:color w:val="2D2D2D"/>
                <w:sz w:val="21"/>
                <w:szCs w:val="21"/>
              </w:rPr>
              <w:t>за каждую группу</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2150" w:rsidRPr="008259FE" w:rsidRDefault="00502150" w:rsidP="008259FE">
            <w:pPr>
              <w:spacing w:after="0" w:line="315" w:lineRule="atLeast"/>
              <w:jc w:val="center"/>
              <w:textAlignment w:val="baseline"/>
              <w:rPr>
                <w:rFonts w:ascii="Times New Roman" w:eastAsia="Times New Roman" w:hAnsi="Times New Roman" w:cs="Times New Roman"/>
                <w:color w:val="2D2D2D"/>
                <w:sz w:val="21"/>
                <w:szCs w:val="21"/>
              </w:rPr>
            </w:pPr>
            <w:r w:rsidRPr="008259FE">
              <w:rPr>
                <w:rFonts w:ascii="Times New Roman" w:eastAsia="Times New Roman" w:hAnsi="Times New Roman" w:cs="Times New Roman"/>
                <w:color w:val="2D2D2D"/>
                <w:sz w:val="21"/>
                <w:szCs w:val="21"/>
              </w:rPr>
              <w:t>10</w:t>
            </w:r>
          </w:p>
        </w:tc>
      </w:tr>
      <w:tr w:rsidR="00502150" w:rsidRPr="008259FE" w:rsidTr="009503E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2150" w:rsidRPr="008259FE" w:rsidRDefault="00502150" w:rsidP="008259FE">
            <w:pPr>
              <w:spacing w:after="0" w:line="315" w:lineRule="atLeast"/>
              <w:textAlignment w:val="baseline"/>
              <w:rPr>
                <w:rFonts w:ascii="Times New Roman" w:eastAsia="Times New Roman" w:hAnsi="Times New Roman" w:cs="Times New Roman"/>
                <w:color w:val="2D2D2D"/>
                <w:sz w:val="21"/>
                <w:szCs w:val="21"/>
              </w:rPr>
            </w:pPr>
            <w:r w:rsidRPr="008259FE">
              <w:rPr>
                <w:rFonts w:ascii="Times New Roman" w:eastAsia="Times New Roman" w:hAnsi="Times New Roman" w:cs="Times New Roman"/>
                <w:color w:val="2D2D2D"/>
                <w:sz w:val="21"/>
                <w:szCs w:val="21"/>
              </w:rPr>
              <w:t>11.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2150" w:rsidRPr="008259FE" w:rsidRDefault="00502150" w:rsidP="00C0684F">
            <w:pPr>
              <w:spacing w:after="0" w:line="240" w:lineRule="auto"/>
              <w:jc w:val="both"/>
              <w:textAlignment w:val="baseline"/>
              <w:rPr>
                <w:rFonts w:ascii="Times New Roman" w:eastAsia="Times New Roman" w:hAnsi="Times New Roman" w:cs="Times New Roman"/>
                <w:color w:val="2D2D2D"/>
                <w:sz w:val="21"/>
                <w:szCs w:val="21"/>
              </w:rPr>
            </w:pPr>
            <w:r w:rsidRPr="008259FE">
              <w:rPr>
                <w:rFonts w:ascii="Times New Roman" w:eastAsia="Times New Roman" w:hAnsi="Times New Roman" w:cs="Times New Roman"/>
                <w:color w:val="2D2D2D"/>
                <w:sz w:val="21"/>
                <w:szCs w:val="21"/>
              </w:rPr>
              <w:t>Количество детей, получающих коррекционную помощь в логопедическом пункте и посещающих группу общеобразовательной направленности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2150" w:rsidRPr="008259FE" w:rsidRDefault="00502150" w:rsidP="008259FE">
            <w:pPr>
              <w:spacing w:after="0" w:line="240" w:lineRule="auto"/>
              <w:textAlignment w:val="baseline"/>
              <w:rPr>
                <w:rFonts w:ascii="Times New Roman" w:eastAsia="Times New Roman" w:hAnsi="Times New Roman" w:cs="Times New Roman"/>
                <w:color w:val="2D2D2D"/>
                <w:sz w:val="21"/>
                <w:szCs w:val="21"/>
              </w:rPr>
            </w:pPr>
            <w:r w:rsidRPr="008259FE">
              <w:rPr>
                <w:rFonts w:ascii="Times New Roman" w:eastAsia="Times New Roman" w:hAnsi="Times New Roman" w:cs="Times New Roman"/>
                <w:color w:val="2D2D2D"/>
                <w:sz w:val="21"/>
                <w:szCs w:val="21"/>
              </w:rPr>
              <w:t>за каждого ребенка, получающего коррекционную помощь</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2150" w:rsidRPr="008259FE" w:rsidRDefault="00502150" w:rsidP="008259FE">
            <w:pPr>
              <w:spacing w:after="0" w:line="315" w:lineRule="atLeast"/>
              <w:jc w:val="center"/>
              <w:textAlignment w:val="baseline"/>
              <w:rPr>
                <w:rFonts w:ascii="Times New Roman" w:eastAsia="Times New Roman" w:hAnsi="Times New Roman" w:cs="Times New Roman"/>
                <w:color w:val="2D2D2D"/>
                <w:sz w:val="21"/>
                <w:szCs w:val="21"/>
              </w:rPr>
            </w:pPr>
            <w:r w:rsidRPr="008259FE">
              <w:rPr>
                <w:rFonts w:ascii="Times New Roman" w:eastAsia="Times New Roman" w:hAnsi="Times New Roman" w:cs="Times New Roman"/>
                <w:color w:val="2D2D2D"/>
                <w:sz w:val="21"/>
                <w:szCs w:val="21"/>
              </w:rPr>
              <w:t>0,3</w:t>
            </w:r>
          </w:p>
        </w:tc>
      </w:tr>
      <w:tr w:rsidR="00502150" w:rsidRPr="008259FE" w:rsidTr="009503E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2150" w:rsidRPr="008259FE" w:rsidRDefault="00502150" w:rsidP="008259FE">
            <w:pPr>
              <w:spacing w:after="0" w:line="315" w:lineRule="atLeast"/>
              <w:textAlignment w:val="baseline"/>
              <w:rPr>
                <w:rFonts w:ascii="Times New Roman" w:eastAsia="Times New Roman" w:hAnsi="Times New Roman" w:cs="Times New Roman"/>
                <w:color w:val="2D2D2D"/>
                <w:sz w:val="21"/>
                <w:szCs w:val="21"/>
              </w:rPr>
            </w:pPr>
            <w:r w:rsidRPr="008259FE">
              <w:rPr>
                <w:rFonts w:ascii="Times New Roman" w:eastAsia="Times New Roman" w:hAnsi="Times New Roman" w:cs="Times New Roman"/>
                <w:color w:val="2D2D2D"/>
                <w:sz w:val="21"/>
                <w:szCs w:val="21"/>
              </w:rPr>
              <w:t>12.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2150" w:rsidRPr="008259FE" w:rsidRDefault="00502150" w:rsidP="00C0684F">
            <w:pPr>
              <w:spacing w:after="0" w:line="240" w:lineRule="auto"/>
              <w:jc w:val="both"/>
              <w:textAlignment w:val="baseline"/>
              <w:rPr>
                <w:rFonts w:ascii="Times New Roman" w:eastAsia="Times New Roman" w:hAnsi="Times New Roman" w:cs="Times New Roman"/>
                <w:color w:val="2D2D2D"/>
                <w:sz w:val="21"/>
                <w:szCs w:val="21"/>
              </w:rPr>
            </w:pPr>
            <w:r w:rsidRPr="008259FE">
              <w:rPr>
                <w:rFonts w:ascii="Times New Roman" w:eastAsia="Times New Roman" w:hAnsi="Times New Roman" w:cs="Times New Roman"/>
                <w:color w:val="2D2D2D"/>
                <w:sz w:val="21"/>
                <w:szCs w:val="21"/>
              </w:rPr>
              <w:t>Наличие автотранспортных средств, находящихся на балансе образовательного учреждения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2150" w:rsidRPr="008259FE" w:rsidRDefault="00502150" w:rsidP="008259FE">
            <w:pPr>
              <w:spacing w:after="0" w:line="240" w:lineRule="auto"/>
              <w:textAlignment w:val="baseline"/>
              <w:rPr>
                <w:rFonts w:ascii="Times New Roman" w:eastAsia="Times New Roman" w:hAnsi="Times New Roman" w:cs="Times New Roman"/>
                <w:color w:val="2D2D2D"/>
                <w:sz w:val="21"/>
                <w:szCs w:val="21"/>
              </w:rPr>
            </w:pPr>
            <w:r w:rsidRPr="008259FE">
              <w:rPr>
                <w:rFonts w:ascii="Times New Roman" w:eastAsia="Times New Roman" w:hAnsi="Times New Roman" w:cs="Times New Roman"/>
                <w:color w:val="2D2D2D"/>
                <w:sz w:val="21"/>
                <w:szCs w:val="21"/>
              </w:rPr>
              <w:t>за каждую единицу, находящуюся в эксплуатации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2150" w:rsidRPr="008259FE" w:rsidRDefault="00502150" w:rsidP="008259FE">
            <w:pPr>
              <w:spacing w:after="0" w:line="315" w:lineRule="atLeast"/>
              <w:jc w:val="center"/>
              <w:textAlignment w:val="baseline"/>
              <w:rPr>
                <w:rFonts w:ascii="Times New Roman" w:eastAsia="Times New Roman" w:hAnsi="Times New Roman" w:cs="Times New Roman"/>
                <w:color w:val="2D2D2D"/>
                <w:sz w:val="21"/>
                <w:szCs w:val="21"/>
              </w:rPr>
            </w:pPr>
            <w:r w:rsidRPr="008259FE">
              <w:rPr>
                <w:rFonts w:ascii="Times New Roman" w:eastAsia="Times New Roman" w:hAnsi="Times New Roman" w:cs="Times New Roman"/>
                <w:color w:val="2D2D2D"/>
                <w:sz w:val="21"/>
                <w:szCs w:val="21"/>
              </w:rPr>
              <w:t>5</w:t>
            </w:r>
          </w:p>
        </w:tc>
      </w:tr>
    </w:tbl>
    <w:p w:rsidR="00502150" w:rsidRPr="0089522B" w:rsidRDefault="00502150">
      <w:pPr>
        <w:rPr>
          <w:color w:val="00B0F0"/>
        </w:rPr>
      </w:pPr>
    </w:p>
    <w:p w:rsidR="00502150" w:rsidRPr="00BA5F18" w:rsidRDefault="00502150" w:rsidP="00BA5F18">
      <w:pPr>
        <w:spacing w:after="0"/>
        <w:jc w:val="right"/>
        <w:rPr>
          <w:rFonts w:ascii="Times New Roman" w:eastAsia="Times New Roman" w:hAnsi="Times New Roman" w:cs="Times New Roman"/>
          <w:sz w:val="24"/>
          <w:szCs w:val="24"/>
        </w:rPr>
      </w:pPr>
    </w:p>
    <w:p w:rsidR="00502150" w:rsidRPr="00BA5F18" w:rsidRDefault="00502150" w:rsidP="00BA5F18">
      <w:pPr>
        <w:spacing w:after="0"/>
        <w:jc w:val="right"/>
        <w:rPr>
          <w:rFonts w:ascii="Times New Roman" w:eastAsia="Times New Roman" w:hAnsi="Times New Roman" w:cs="Times New Roman"/>
          <w:sz w:val="24"/>
          <w:szCs w:val="24"/>
        </w:rPr>
      </w:pPr>
      <w:r w:rsidRPr="00BA5F18">
        <w:rPr>
          <w:rFonts w:ascii="Times New Roman" w:eastAsia="Times New Roman" w:hAnsi="Times New Roman" w:cs="Times New Roman"/>
          <w:sz w:val="24"/>
          <w:szCs w:val="24"/>
        </w:rPr>
        <w:t>Приложение №</w:t>
      </w:r>
      <w:r>
        <w:rPr>
          <w:rFonts w:ascii="Times New Roman" w:eastAsia="Times New Roman" w:hAnsi="Times New Roman" w:cs="Times New Roman"/>
          <w:sz w:val="24"/>
          <w:szCs w:val="24"/>
        </w:rPr>
        <w:t xml:space="preserve"> 5</w:t>
      </w:r>
    </w:p>
    <w:p w:rsidR="00502150" w:rsidRPr="00BA5F18" w:rsidRDefault="00502150" w:rsidP="00BA5F18">
      <w:pPr>
        <w:spacing w:after="0"/>
        <w:jc w:val="right"/>
        <w:rPr>
          <w:rFonts w:ascii="Times New Roman" w:eastAsia="Times New Roman" w:hAnsi="Times New Roman" w:cs="Times New Roman"/>
          <w:sz w:val="24"/>
          <w:szCs w:val="24"/>
        </w:rPr>
      </w:pPr>
      <w:r w:rsidRPr="00BA5F18">
        <w:rPr>
          <w:rFonts w:ascii="Times New Roman" w:eastAsia="Times New Roman" w:hAnsi="Times New Roman" w:cs="Times New Roman"/>
          <w:sz w:val="24"/>
          <w:szCs w:val="24"/>
        </w:rPr>
        <w:t xml:space="preserve">к Коллективному договору </w:t>
      </w:r>
    </w:p>
    <w:p w:rsidR="00502150" w:rsidRPr="00BA5F18" w:rsidRDefault="00502150" w:rsidP="00BA5F18">
      <w:pPr>
        <w:spacing w:after="0"/>
        <w:jc w:val="right"/>
        <w:rPr>
          <w:rFonts w:ascii="Times New Roman" w:eastAsia="Times New Roman" w:hAnsi="Times New Roman" w:cs="Times New Roman"/>
          <w:sz w:val="24"/>
          <w:szCs w:val="24"/>
        </w:rPr>
      </w:pPr>
      <w:r w:rsidRPr="00BA5F18">
        <w:rPr>
          <w:rFonts w:ascii="Times New Roman" w:eastAsia="Times New Roman" w:hAnsi="Times New Roman" w:cs="Times New Roman"/>
          <w:sz w:val="24"/>
          <w:szCs w:val="24"/>
        </w:rPr>
        <w:t>МАДОУ  д/с № 135</w:t>
      </w:r>
    </w:p>
    <w:p w:rsidR="00502150" w:rsidRPr="00BA5F18" w:rsidRDefault="00502150" w:rsidP="00BA5F18">
      <w:pPr>
        <w:spacing w:after="0"/>
        <w:jc w:val="right"/>
        <w:rPr>
          <w:rFonts w:ascii="Times New Roman" w:eastAsia="Times New Roman" w:hAnsi="Times New Roman" w:cs="Times New Roman"/>
          <w:sz w:val="24"/>
          <w:szCs w:val="24"/>
        </w:rPr>
      </w:pPr>
    </w:p>
    <w:p w:rsidR="00502150" w:rsidRPr="00FB2091" w:rsidRDefault="00502150" w:rsidP="00BA5F18">
      <w:pPr>
        <w:spacing w:after="0"/>
        <w:rPr>
          <w:rFonts w:ascii="Times New Roman" w:eastAsia="Times New Roman" w:hAnsi="Times New Roman" w:cs="Times New Roman"/>
          <w:b/>
          <w:sz w:val="24"/>
          <w:szCs w:val="24"/>
        </w:rPr>
      </w:pPr>
      <w:r w:rsidRPr="00FB2091">
        <w:rPr>
          <w:rFonts w:ascii="Times New Roman" w:eastAsia="Times New Roman" w:hAnsi="Times New Roman" w:cs="Times New Roman"/>
          <w:b/>
          <w:sz w:val="24"/>
          <w:szCs w:val="24"/>
        </w:rPr>
        <w:t>СОГЛАСОВАНО</w:t>
      </w:r>
      <w:r>
        <w:rPr>
          <w:rFonts w:ascii="Times New Roman" w:eastAsia="Times New Roman" w:hAnsi="Times New Roman" w:cs="Times New Roman"/>
          <w:b/>
          <w:sz w:val="24"/>
          <w:szCs w:val="24"/>
        </w:rPr>
        <w:t>:</w:t>
      </w:r>
      <w:r w:rsidRPr="00FB2091">
        <w:rPr>
          <w:rFonts w:ascii="Times New Roman" w:eastAsia="Times New Roman" w:hAnsi="Times New Roman" w:cs="Times New Roman"/>
          <w:b/>
          <w:sz w:val="24"/>
          <w:szCs w:val="24"/>
        </w:rPr>
        <w:t xml:space="preserve">                                                           </w:t>
      </w:r>
      <w:r w:rsidRPr="00FB2091">
        <w:rPr>
          <w:rFonts w:ascii="Times New Roman" w:eastAsia="Times New Roman" w:hAnsi="Times New Roman" w:cs="Times New Roman"/>
          <w:b/>
          <w:sz w:val="24"/>
          <w:szCs w:val="24"/>
        </w:rPr>
        <w:tab/>
        <w:t>УТВЕРЖДАЮ</w:t>
      </w:r>
      <w:r>
        <w:rPr>
          <w:rFonts w:ascii="Times New Roman" w:eastAsia="Times New Roman" w:hAnsi="Times New Roman" w:cs="Times New Roman"/>
          <w:b/>
          <w:sz w:val="24"/>
          <w:szCs w:val="24"/>
        </w:rPr>
        <w:t>:</w:t>
      </w:r>
    </w:p>
    <w:p w:rsidR="00502150" w:rsidRPr="00BA5F18" w:rsidRDefault="00502150" w:rsidP="00BA5F18">
      <w:pPr>
        <w:spacing w:after="0"/>
        <w:rPr>
          <w:rFonts w:ascii="Times New Roman" w:eastAsia="Times New Roman" w:hAnsi="Times New Roman" w:cs="Times New Roman"/>
          <w:sz w:val="24"/>
          <w:szCs w:val="24"/>
        </w:rPr>
      </w:pPr>
      <w:r w:rsidRPr="00BA5F18">
        <w:rPr>
          <w:rFonts w:ascii="Times New Roman" w:eastAsia="Times New Roman" w:hAnsi="Times New Roman" w:cs="Times New Roman"/>
          <w:sz w:val="24"/>
          <w:szCs w:val="24"/>
        </w:rPr>
        <w:t>Председатель СООС МАДОУ  д/с № 135</w:t>
      </w:r>
      <w:r w:rsidRPr="00BA5F18">
        <w:rPr>
          <w:rFonts w:ascii="Times New Roman" w:eastAsia="Times New Roman" w:hAnsi="Times New Roman" w:cs="Times New Roman"/>
          <w:sz w:val="24"/>
          <w:szCs w:val="24"/>
        </w:rPr>
        <w:tab/>
      </w:r>
      <w:r w:rsidRPr="00BA5F18">
        <w:rPr>
          <w:rFonts w:ascii="Times New Roman" w:eastAsia="Times New Roman" w:hAnsi="Times New Roman" w:cs="Times New Roman"/>
          <w:sz w:val="24"/>
          <w:szCs w:val="24"/>
        </w:rPr>
        <w:tab/>
        <w:t xml:space="preserve">         Заведующий МАДОУ  д/с № 135  </w:t>
      </w:r>
    </w:p>
    <w:p w:rsidR="00502150" w:rsidRPr="00BA5F18" w:rsidRDefault="00502150" w:rsidP="00BA5F18">
      <w:pPr>
        <w:spacing w:after="0"/>
        <w:rPr>
          <w:rFonts w:ascii="Times New Roman" w:eastAsia="Times New Roman" w:hAnsi="Times New Roman" w:cs="Times New Roman"/>
          <w:sz w:val="24"/>
          <w:szCs w:val="24"/>
        </w:rPr>
      </w:pPr>
      <w:r w:rsidRPr="00BA5F18">
        <w:rPr>
          <w:rFonts w:ascii="Times New Roman" w:eastAsia="Times New Roman" w:hAnsi="Times New Roman" w:cs="Times New Roman"/>
          <w:sz w:val="24"/>
          <w:szCs w:val="24"/>
        </w:rPr>
        <w:t>____________О.Ф. Гречаная</w:t>
      </w:r>
      <w:r w:rsidRPr="00BA5F18">
        <w:rPr>
          <w:rFonts w:ascii="Times New Roman" w:eastAsia="Times New Roman" w:hAnsi="Times New Roman" w:cs="Times New Roman"/>
          <w:sz w:val="24"/>
          <w:szCs w:val="24"/>
        </w:rPr>
        <w:tab/>
      </w:r>
      <w:r w:rsidRPr="00BA5F18">
        <w:rPr>
          <w:rFonts w:ascii="Times New Roman" w:eastAsia="Times New Roman" w:hAnsi="Times New Roman" w:cs="Times New Roman"/>
          <w:sz w:val="24"/>
          <w:szCs w:val="24"/>
        </w:rPr>
        <w:tab/>
      </w:r>
      <w:r w:rsidRPr="00BA5F18">
        <w:rPr>
          <w:rFonts w:ascii="Times New Roman" w:eastAsia="Times New Roman" w:hAnsi="Times New Roman" w:cs="Times New Roman"/>
          <w:sz w:val="24"/>
          <w:szCs w:val="24"/>
        </w:rPr>
        <w:tab/>
        <w:t xml:space="preserve">          ______________М.В. Кадирова</w:t>
      </w:r>
    </w:p>
    <w:p w:rsidR="00502150" w:rsidRPr="00BA5F18" w:rsidRDefault="00502150" w:rsidP="00BA5F18">
      <w:pPr>
        <w:spacing w:after="0"/>
        <w:rPr>
          <w:rFonts w:ascii="Times New Roman" w:eastAsia="Times New Roman" w:hAnsi="Times New Roman" w:cs="Times New Roman"/>
          <w:sz w:val="24"/>
          <w:szCs w:val="24"/>
        </w:rPr>
      </w:pPr>
      <w:r w:rsidRPr="00BA5F18">
        <w:rPr>
          <w:rFonts w:ascii="Times New Roman" w:eastAsia="Times New Roman" w:hAnsi="Times New Roman" w:cs="Times New Roman"/>
          <w:sz w:val="24"/>
          <w:szCs w:val="24"/>
        </w:rPr>
        <w:t xml:space="preserve"> «___»  __________  201__г.</w:t>
      </w:r>
      <w:r w:rsidRPr="00BA5F18">
        <w:rPr>
          <w:rFonts w:ascii="Times New Roman" w:eastAsia="Times New Roman" w:hAnsi="Times New Roman" w:cs="Times New Roman"/>
          <w:sz w:val="24"/>
          <w:szCs w:val="24"/>
        </w:rPr>
        <w:tab/>
      </w:r>
      <w:r w:rsidRPr="00BA5F18">
        <w:rPr>
          <w:rFonts w:ascii="Times New Roman" w:eastAsia="Times New Roman" w:hAnsi="Times New Roman" w:cs="Times New Roman"/>
          <w:sz w:val="24"/>
          <w:szCs w:val="24"/>
        </w:rPr>
        <w:tab/>
      </w:r>
      <w:r w:rsidRPr="00BA5F18">
        <w:rPr>
          <w:rFonts w:ascii="Times New Roman" w:eastAsia="Times New Roman" w:hAnsi="Times New Roman" w:cs="Times New Roman"/>
          <w:sz w:val="24"/>
          <w:szCs w:val="24"/>
        </w:rPr>
        <w:tab/>
        <w:t xml:space="preserve">           «___»  ___________  201___г.</w:t>
      </w:r>
      <w:r w:rsidRPr="00BA5F18">
        <w:rPr>
          <w:rFonts w:ascii="Times New Roman" w:eastAsia="Times New Roman" w:hAnsi="Times New Roman" w:cs="Times New Roman"/>
          <w:sz w:val="24"/>
          <w:szCs w:val="24"/>
        </w:rPr>
        <w:tab/>
      </w:r>
    </w:p>
    <w:p w:rsidR="00502150" w:rsidRPr="00BA5F18" w:rsidRDefault="00502150" w:rsidP="00BA5F18">
      <w:pPr>
        <w:spacing w:after="0"/>
        <w:jc w:val="center"/>
        <w:rPr>
          <w:rFonts w:ascii="Times New Roman" w:eastAsia="Times New Roman" w:hAnsi="Times New Roman" w:cs="Times New Roman"/>
          <w:sz w:val="24"/>
          <w:szCs w:val="24"/>
          <w:shd w:val="clear" w:color="auto" w:fill="FFFF00"/>
        </w:rPr>
      </w:pPr>
    </w:p>
    <w:p w:rsidR="00502150" w:rsidRPr="00BA5F18" w:rsidRDefault="00502150" w:rsidP="00BA5F18">
      <w:pPr>
        <w:spacing w:after="0"/>
        <w:jc w:val="center"/>
        <w:rPr>
          <w:rFonts w:ascii="Times New Roman" w:eastAsia="Times New Roman" w:hAnsi="Times New Roman" w:cs="Times New Roman"/>
          <w:sz w:val="24"/>
          <w:szCs w:val="24"/>
          <w:shd w:val="clear" w:color="auto" w:fill="FFFF00"/>
        </w:rPr>
      </w:pPr>
    </w:p>
    <w:p w:rsidR="00502150" w:rsidRPr="00BA5F18" w:rsidRDefault="00502150" w:rsidP="00BA5F18">
      <w:pPr>
        <w:spacing w:after="0"/>
        <w:jc w:val="center"/>
        <w:rPr>
          <w:rFonts w:ascii="Times New Roman" w:eastAsia="Times New Roman" w:hAnsi="Times New Roman" w:cs="Times New Roman"/>
          <w:sz w:val="24"/>
          <w:szCs w:val="24"/>
          <w:shd w:val="clear" w:color="auto" w:fill="FFFF00"/>
        </w:rPr>
      </w:pPr>
    </w:p>
    <w:p w:rsidR="00502150" w:rsidRPr="00BA5F18" w:rsidRDefault="00502150" w:rsidP="00BA5F18">
      <w:pPr>
        <w:spacing w:after="0"/>
        <w:jc w:val="center"/>
        <w:rPr>
          <w:rFonts w:ascii="Times New Roman" w:eastAsia="Times New Roman" w:hAnsi="Times New Roman" w:cs="Times New Roman"/>
          <w:b/>
          <w:sz w:val="24"/>
          <w:szCs w:val="24"/>
        </w:rPr>
      </w:pPr>
      <w:r w:rsidRPr="00BA5F18">
        <w:rPr>
          <w:rFonts w:ascii="Times New Roman" w:eastAsia="Times New Roman" w:hAnsi="Times New Roman" w:cs="Times New Roman"/>
          <w:b/>
          <w:sz w:val="24"/>
          <w:szCs w:val="24"/>
        </w:rPr>
        <w:t>ПЕРЕЧЕНЬ</w:t>
      </w:r>
    </w:p>
    <w:p w:rsidR="00502150" w:rsidRPr="00BA5F18" w:rsidRDefault="00502150" w:rsidP="00BA5F18">
      <w:pPr>
        <w:spacing w:after="0"/>
        <w:jc w:val="center"/>
        <w:rPr>
          <w:rFonts w:ascii="Times New Roman" w:eastAsia="Times New Roman" w:hAnsi="Times New Roman" w:cs="Times New Roman"/>
          <w:b/>
          <w:sz w:val="24"/>
          <w:szCs w:val="24"/>
        </w:rPr>
      </w:pPr>
      <w:r w:rsidRPr="00BA5F18">
        <w:rPr>
          <w:rFonts w:ascii="Times New Roman" w:eastAsia="Times New Roman" w:hAnsi="Times New Roman" w:cs="Times New Roman"/>
          <w:b/>
          <w:sz w:val="24"/>
          <w:szCs w:val="24"/>
        </w:rPr>
        <w:t>работ, профессий и должностей с вредными условиями труда, при которых работники имеют право на доплату за условия труда</w:t>
      </w:r>
    </w:p>
    <w:p w:rsidR="00502150" w:rsidRPr="00BA5F18" w:rsidRDefault="00502150" w:rsidP="00BA5F18">
      <w:pPr>
        <w:spacing w:after="0"/>
        <w:jc w:val="center"/>
        <w:rPr>
          <w:rFonts w:ascii="Times New Roman" w:eastAsia="Times New Roman" w:hAnsi="Times New Roman" w:cs="Times New Roman"/>
          <w:b/>
          <w:sz w:val="24"/>
          <w:szCs w:val="24"/>
          <w:lang w:val="de-DE"/>
        </w:rPr>
      </w:pPr>
    </w:p>
    <w:p w:rsidR="00502150" w:rsidRPr="00BA5F18" w:rsidRDefault="00502150" w:rsidP="00BA5F18">
      <w:pPr>
        <w:spacing w:after="0"/>
        <w:jc w:val="center"/>
        <w:rPr>
          <w:rFonts w:ascii="Times New Roman" w:eastAsia="Times New Roman" w:hAnsi="Times New Roman" w:cs="Times New Roman"/>
          <w:b/>
          <w:sz w:val="24"/>
          <w:szCs w:val="24"/>
        </w:rPr>
      </w:pPr>
    </w:p>
    <w:p w:rsidR="00502150" w:rsidRPr="00BA5F18" w:rsidRDefault="00502150" w:rsidP="00BA5F18">
      <w:pPr>
        <w:spacing w:after="0"/>
        <w:jc w:val="both"/>
        <w:rPr>
          <w:rFonts w:ascii="Times New Roman" w:eastAsia="Times New Roman" w:hAnsi="Times New Roman" w:cs="Times New Roman"/>
          <w:sz w:val="24"/>
          <w:szCs w:val="24"/>
        </w:rPr>
      </w:pPr>
    </w:p>
    <w:tbl>
      <w:tblPr>
        <w:tblW w:w="0" w:type="auto"/>
        <w:tblInd w:w="-5" w:type="dxa"/>
        <w:tblLayout w:type="fixed"/>
        <w:tblLook w:val="0000" w:firstRow="0" w:lastRow="0" w:firstColumn="0" w:lastColumn="0" w:noHBand="0" w:noVBand="0"/>
      </w:tblPr>
      <w:tblGrid>
        <w:gridCol w:w="959"/>
        <w:gridCol w:w="4819"/>
        <w:gridCol w:w="3803"/>
      </w:tblGrid>
      <w:tr w:rsidR="00502150" w:rsidRPr="00BA5F18" w:rsidTr="0017030E">
        <w:tc>
          <w:tcPr>
            <w:tcW w:w="959" w:type="dxa"/>
            <w:tcBorders>
              <w:top w:val="single" w:sz="4" w:space="0" w:color="000000"/>
              <w:left w:val="single" w:sz="4" w:space="0" w:color="000000"/>
              <w:bottom w:val="single" w:sz="4" w:space="0" w:color="000000"/>
            </w:tcBorders>
            <w:shd w:val="clear" w:color="auto" w:fill="auto"/>
          </w:tcPr>
          <w:p w:rsidR="00502150" w:rsidRPr="00BA5F18" w:rsidRDefault="00502150" w:rsidP="00BA5F18">
            <w:pPr>
              <w:snapToGrid w:val="0"/>
              <w:spacing w:after="0"/>
              <w:jc w:val="center"/>
              <w:rPr>
                <w:rFonts w:ascii="Times New Roman" w:eastAsia="Times New Roman" w:hAnsi="Times New Roman" w:cs="Times New Roman"/>
                <w:b/>
                <w:sz w:val="24"/>
                <w:szCs w:val="24"/>
              </w:rPr>
            </w:pPr>
            <w:r w:rsidRPr="00BA5F18">
              <w:rPr>
                <w:rFonts w:ascii="Times New Roman" w:eastAsia="Times New Roman" w:hAnsi="Times New Roman" w:cs="Times New Roman"/>
                <w:b/>
                <w:sz w:val="24"/>
                <w:szCs w:val="24"/>
              </w:rPr>
              <w:t>№ п/п</w:t>
            </w:r>
          </w:p>
        </w:tc>
        <w:tc>
          <w:tcPr>
            <w:tcW w:w="4819" w:type="dxa"/>
            <w:tcBorders>
              <w:top w:val="single" w:sz="4" w:space="0" w:color="000000"/>
              <w:left w:val="single" w:sz="4" w:space="0" w:color="000000"/>
              <w:bottom w:val="single" w:sz="4" w:space="0" w:color="000000"/>
            </w:tcBorders>
            <w:shd w:val="clear" w:color="auto" w:fill="auto"/>
          </w:tcPr>
          <w:p w:rsidR="00502150" w:rsidRPr="00BA5F18" w:rsidRDefault="00502150" w:rsidP="00BA5F18">
            <w:pPr>
              <w:snapToGrid w:val="0"/>
              <w:spacing w:after="0"/>
              <w:jc w:val="center"/>
              <w:rPr>
                <w:rFonts w:ascii="Times New Roman" w:eastAsia="Times New Roman" w:hAnsi="Times New Roman" w:cs="Times New Roman"/>
                <w:b/>
                <w:sz w:val="24"/>
                <w:szCs w:val="24"/>
              </w:rPr>
            </w:pPr>
            <w:r w:rsidRPr="00BA5F18">
              <w:rPr>
                <w:rFonts w:ascii="Times New Roman" w:eastAsia="Times New Roman" w:hAnsi="Times New Roman" w:cs="Times New Roman"/>
                <w:b/>
                <w:sz w:val="24"/>
                <w:szCs w:val="24"/>
              </w:rPr>
              <w:t>Наименование профессии</w:t>
            </w:r>
          </w:p>
        </w:tc>
        <w:tc>
          <w:tcPr>
            <w:tcW w:w="3803" w:type="dxa"/>
            <w:tcBorders>
              <w:top w:val="single" w:sz="4" w:space="0" w:color="000000"/>
              <w:left w:val="single" w:sz="4" w:space="0" w:color="000000"/>
              <w:bottom w:val="single" w:sz="4" w:space="0" w:color="000000"/>
              <w:right w:val="single" w:sz="4" w:space="0" w:color="000000"/>
            </w:tcBorders>
            <w:shd w:val="clear" w:color="auto" w:fill="auto"/>
          </w:tcPr>
          <w:p w:rsidR="00502150" w:rsidRPr="00BA5F18" w:rsidRDefault="00502150" w:rsidP="00620A34">
            <w:pPr>
              <w:snapToGrid w:val="0"/>
              <w:spacing w:after="0"/>
              <w:jc w:val="center"/>
              <w:rPr>
                <w:rFonts w:ascii="Times New Roman" w:eastAsia="Times New Roman" w:hAnsi="Times New Roman" w:cs="Times New Roman"/>
                <w:b/>
                <w:sz w:val="24"/>
                <w:szCs w:val="24"/>
              </w:rPr>
            </w:pPr>
            <w:r w:rsidRPr="00BA5F18">
              <w:rPr>
                <w:rFonts w:ascii="Times New Roman" w:eastAsia="Times New Roman" w:hAnsi="Times New Roman" w:cs="Times New Roman"/>
                <w:b/>
                <w:sz w:val="24"/>
                <w:szCs w:val="24"/>
              </w:rPr>
              <w:t xml:space="preserve">Размер повышения оплаты труда работников </w:t>
            </w:r>
          </w:p>
        </w:tc>
      </w:tr>
      <w:tr w:rsidR="00502150" w:rsidRPr="00BA5F18" w:rsidTr="0017030E">
        <w:tc>
          <w:tcPr>
            <w:tcW w:w="959" w:type="dxa"/>
            <w:tcBorders>
              <w:top w:val="single" w:sz="4" w:space="0" w:color="000000"/>
              <w:left w:val="single" w:sz="4" w:space="0" w:color="000000"/>
              <w:bottom w:val="single" w:sz="4" w:space="0" w:color="000000"/>
            </w:tcBorders>
            <w:shd w:val="clear" w:color="auto" w:fill="auto"/>
          </w:tcPr>
          <w:p w:rsidR="00502150" w:rsidRPr="00BA5F18" w:rsidRDefault="00502150" w:rsidP="00BA5F18">
            <w:pPr>
              <w:snapToGrid w:val="0"/>
              <w:spacing w:after="0"/>
              <w:jc w:val="center"/>
              <w:rPr>
                <w:rFonts w:ascii="Times New Roman" w:eastAsia="Times New Roman" w:hAnsi="Times New Roman" w:cs="Times New Roman"/>
                <w:sz w:val="24"/>
                <w:szCs w:val="24"/>
              </w:rPr>
            </w:pPr>
            <w:r w:rsidRPr="00BA5F18">
              <w:rPr>
                <w:rFonts w:ascii="Times New Roman" w:eastAsia="Times New Roman" w:hAnsi="Times New Roman" w:cs="Times New Roman"/>
                <w:sz w:val="24"/>
                <w:szCs w:val="24"/>
              </w:rPr>
              <w:t>1.</w:t>
            </w:r>
          </w:p>
        </w:tc>
        <w:tc>
          <w:tcPr>
            <w:tcW w:w="4819" w:type="dxa"/>
            <w:tcBorders>
              <w:top w:val="single" w:sz="4" w:space="0" w:color="000000"/>
              <w:left w:val="single" w:sz="4" w:space="0" w:color="000000"/>
              <w:bottom w:val="single" w:sz="4" w:space="0" w:color="000000"/>
            </w:tcBorders>
            <w:shd w:val="clear" w:color="auto" w:fill="auto"/>
          </w:tcPr>
          <w:p w:rsidR="00502150" w:rsidRPr="00BA5F18" w:rsidRDefault="00502150" w:rsidP="00BA5F18">
            <w:pPr>
              <w:snapToGrid w:val="0"/>
              <w:spacing w:after="0"/>
              <w:jc w:val="both"/>
              <w:rPr>
                <w:rFonts w:ascii="Times New Roman" w:eastAsia="Times New Roman" w:hAnsi="Times New Roman" w:cs="Times New Roman"/>
                <w:sz w:val="24"/>
                <w:szCs w:val="24"/>
              </w:rPr>
            </w:pPr>
            <w:r w:rsidRPr="00BA5F18">
              <w:rPr>
                <w:rFonts w:ascii="Times New Roman" w:eastAsia="Times New Roman" w:hAnsi="Times New Roman" w:cs="Times New Roman"/>
                <w:sz w:val="24"/>
                <w:szCs w:val="24"/>
              </w:rPr>
              <w:t>Шеф-повар</w:t>
            </w:r>
          </w:p>
        </w:tc>
        <w:tc>
          <w:tcPr>
            <w:tcW w:w="3803" w:type="dxa"/>
            <w:tcBorders>
              <w:top w:val="single" w:sz="4" w:space="0" w:color="000000"/>
              <w:left w:val="single" w:sz="4" w:space="0" w:color="000000"/>
              <w:bottom w:val="single" w:sz="4" w:space="0" w:color="000000"/>
              <w:right w:val="single" w:sz="4" w:space="0" w:color="000000"/>
            </w:tcBorders>
            <w:shd w:val="clear" w:color="auto" w:fill="auto"/>
          </w:tcPr>
          <w:p w:rsidR="00502150" w:rsidRPr="00BA5F18" w:rsidRDefault="00502150" w:rsidP="00BA5F18">
            <w:pPr>
              <w:snapToGrid w:val="0"/>
              <w:spacing w:after="0"/>
              <w:jc w:val="center"/>
              <w:rPr>
                <w:rFonts w:ascii="Times New Roman" w:eastAsia="Times New Roman" w:hAnsi="Times New Roman" w:cs="Times New Roman"/>
                <w:sz w:val="24"/>
                <w:szCs w:val="24"/>
              </w:rPr>
            </w:pPr>
            <w:r w:rsidRPr="00BA5F18">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p>
        </w:tc>
      </w:tr>
      <w:tr w:rsidR="00502150" w:rsidRPr="00BA5F18" w:rsidTr="0017030E">
        <w:tc>
          <w:tcPr>
            <w:tcW w:w="959" w:type="dxa"/>
            <w:tcBorders>
              <w:top w:val="single" w:sz="4" w:space="0" w:color="000000"/>
              <w:left w:val="single" w:sz="4" w:space="0" w:color="000000"/>
              <w:bottom w:val="single" w:sz="4" w:space="0" w:color="000000"/>
            </w:tcBorders>
            <w:shd w:val="clear" w:color="auto" w:fill="auto"/>
          </w:tcPr>
          <w:p w:rsidR="00502150" w:rsidRPr="00BA5F18" w:rsidRDefault="00502150" w:rsidP="00BA5F18">
            <w:pPr>
              <w:snapToGrid w:val="0"/>
              <w:spacing w:after="0"/>
              <w:jc w:val="center"/>
              <w:rPr>
                <w:rFonts w:ascii="Times New Roman" w:eastAsia="Times New Roman" w:hAnsi="Times New Roman" w:cs="Times New Roman"/>
                <w:sz w:val="24"/>
                <w:szCs w:val="24"/>
              </w:rPr>
            </w:pPr>
            <w:r w:rsidRPr="00BA5F18">
              <w:rPr>
                <w:rFonts w:ascii="Times New Roman" w:eastAsia="Times New Roman" w:hAnsi="Times New Roman" w:cs="Times New Roman"/>
                <w:sz w:val="24"/>
                <w:szCs w:val="24"/>
              </w:rPr>
              <w:t>2.</w:t>
            </w:r>
          </w:p>
        </w:tc>
        <w:tc>
          <w:tcPr>
            <w:tcW w:w="4819" w:type="dxa"/>
            <w:tcBorders>
              <w:top w:val="single" w:sz="4" w:space="0" w:color="000000"/>
              <w:left w:val="single" w:sz="4" w:space="0" w:color="000000"/>
              <w:bottom w:val="single" w:sz="4" w:space="0" w:color="000000"/>
            </w:tcBorders>
            <w:shd w:val="clear" w:color="auto" w:fill="auto"/>
          </w:tcPr>
          <w:p w:rsidR="00502150" w:rsidRPr="00BA5F18" w:rsidRDefault="00502150" w:rsidP="00BA5F18">
            <w:pPr>
              <w:snapToGrid w:val="0"/>
              <w:spacing w:after="0"/>
              <w:jc w:val="both"/>
              <w:rPr>
                <w:rFonts w:ascii="Times New Roman" w:eastAsia="Times New Roman" w:hAnsi="Times New Roman" w:cs="Times New Roman"/>
                <w:sz w:val="24"/>
                <w:szCs w:val="24"/>
              </w:rPr>
            </w:pPr>
            <w:r w:rsidRPr="00BA5F18">
              <w:rPr>
                <w:rFonts w:ascii="Times New Roman" w:eastAsia="Times New Roman" w:hAnsi="Times New Roman" w:cs="Times New Roman"/>
                <w:sz w:val="24"/>
                <w:szCs w:val="24"/>
              </w:rPr>
              <w:t>Повар</w:t>
            </w:r>
          </w:p>
        </w:tc>
        <w:tc>
          <w:tcPr>
            <w:tcW w:w="3803" w:type="dxa"/>
            <w:tcBorders>
              <w:top w:val="single" w:sz="4" w:space="0" w:color="000000"/>
              <w:left w:val="single" w:sz="4" w:space="0" w:color="000000"/>
              <w:bottom w:val="single" w:sz="4" w:space="0" w:color="000000"/>
              <w:right w:val="single" w:sz="4" w:space="0" w:color="000000"/>
            </w:tcBorders>
            <w:shd w:val="clear" w:color="auto" w:fill="auto"/>
          </w:tcPr>
          <w:p w:rsidR="00502150" w:rsidRPr="00BA5F18" w:rsidRDefault="00502150" w:rsidP="00BA5F18">
            <w:pPr>
              <w:spacing w:after="0"/>
              <w:jc w:val="center"/>
              <w:rPr>
                <w:rFonts w:ascii="Times New Roman" w:eastAsia="Times New Roman" w:hAnsi="Times New Roman" w:cs="Times New Roman"/>
                <w:sz w:val="24"/>
                <w:szCs w:val="24"/>
              </w:rPr>
            </w:pPr>
            <w:r w:rsidRPr="00BA5F18">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p>
        </w:tc>
      </w:tr>
      <w:tr w:rsidR="00502150" w:rsidRPr="00BA5F18" w:rsidTr="0017030E">
        <w:tc>
          <w:tcPr>
            <w:tcW w:w="959" w:type="dxa"/>
            <w:tcBorders>
              <w:top w:val="single" w:sz="4" w:space="0" w:color="000000"/>
              <w:left w:val="single" w:sz="4" w:space="0" w:color="000000"/>
              <w:bottom w:val="single" w:sz="4" w:space="0" w:color="000000"/>
            </w:tcBorders>
            <w:shd w:val="clear" w:color="auto" w:fill="auto"/>
          </w:tcPr>
          <w:p w:rsidR="00502150" w:rsidRPr="00BA5F18" w:rsidRDefault="00502150" w:rsidP="00BA5F18">
            <w:pPr>
              <w:snapToGrid w:val="0"/>
              <w:spacing w:after="0"/>
              <w:jc w:val="center"/>
              <w:rPr>
                <w:rFonts w:ascii="Times New Roman" w:eastAsia="Times New Roman" w:hAnsi="Times New Roman" w:cs="Times New Roman"/>
                <w:sz w:val="24"/>
                <w:szCs w:val="24"/>
              </w:rPr>
            </w:pPr>
            <w:r w:rsidRPr="00BA5F18">
              <w:rPr>
                <w:rFonts w:ascii="Times New Roman" w:eastAsia="Times New Roman" w:hAnsi="Times New Roman" w:cs="Times New Roman"/>
                <w:sz w:val="24"/>
                <w:szCs w:val="24"/>
              </w:rPr>
              <w:t>3.</w:t>
            </w:r>
          </w:p>
        </w:tc>
        <w:tc>
          <w:tcPr>
            <w:tcW w:w="4819" w:type="dxa"/>
            <w:tcBorders>
              <w:top w:val="single" w:sz="4" w:space="0" w:color="000000"/>
              <w:left w:val="single" w:sz="4" w:space="0" w:color="000000"/>
              <w:bottom w:val="single" w:sz="4" w:space="0" w:color="000000"/>
            </w:tcBorders>
            <w:shd w:val="clear" w:color="auto" w:fill="auto"/>
          </w:tcPr>
          <w:p w:rsidR="00502150" w:rsidRPr="00BA5F18" w:rsidRDefault="00502150" w:rsidP="00BA5F18">
            <w:pPr>
              <w:snapToGrid w:val="0"/>
              <w:spacing w:after="0"/>
              <w:jc w:val="both"/>
              <w:rPr>
                <w:rFonts w:ascii="Times New Roman" w:eastAsia="Times New Roman" w:hAnsi="Times New Roman" w:cs="Times New Roman"/>
                <w:sz w:val="24"/>
                <w:szCs w:val="24"/>
              </w:rPr>
            </w:pPr>
            <w:r w:rsidRPr="00BA5F18">
              <w:rPr>
                <w:rFonts w:ascii="Times New Roman" w:eastAsia="Times New Roman" w:hAnsi="Times New Roman" w:cs="Times New Roman"/>
                <w:sz w:val="24"/>
                <w:szCs w:val="24"/>
              </w:rPr>
              <w:t>Младший воспитатель</w:t>
            </w:r>
          </w:p>
        </w:tc>
        <w:tc>
          <w:tcPr>
            <w:tcW w:w="3803" w:type="dxa"/>
            <w:tcBorders>
              <w:top w:val="single" w:sz="4" w:space="0" w:color="000000"/>
              <w:left w:val="single" w:sz="4" w:space="0" w:color="000000"/>
              <w:bottom w:val="single" w:sz="4" w:space="0" w:color="000000"/>
              <w:right w:val="single" w:sz="4" w:space="0" w:color="000000"/>
            </w:tcBorders>
            <w:shd w:val="clear" w:color="auto" w:fill="auto"/>
          </w:tcPr>
          <w:p w:rsidR="00502150" w:rsidRPr="00BA5F18" w:rsidRDefault="00502150" w:rsidP="00BA5F18">
            <w:pPr>
              <w:spacing w:after="0"/>
              <w:jc w:val="center"/>
              <w:rPr>
                <w:rFonts w:ascii="Times New Roman" w:eastAsia="Times New Roman" w:hAnsi="Times New Roman" w:cs="Times New Roman"/>
                <w:sz w:val="24"/>
                <w:szCs w:val="24"/>
              </w:rPr>
            </w:pPr>
            <w:r w:rsidRPr="00BA5F18">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p>
        </w:tc>
      </w:tr>
    </w:tbl>
    <w:p w:rsidR="00502150" w:rsidRPr="00BA5F18" w:rsidRDefault="00502150" w:rsidP="00BA5F18">
      <w:pPr>
        <w:spacing w:after="0"/>
        <w:jc w:val="center"/>
        <w:rPr>
          <w:rFonts w:ascii="Times New Roman" w:eastAsia="Times New Roman" w:hAnsi="Times New Roman" w:cs="Times New Roman"/>
          <w:sz w:val="24"/>
          <w:szCs w:val="24"/>
          <w:shd w:val="clear" w:color="auto" w:fill="FFFF00"/>
        </w:rPr>
      </w:pPr>
    </w:p>
    <w:p w:rsidR="00502150" w:rsidRPr="00BA5F18" w:rsidRDefault="00502150" w:rsidP="00BA5F18">
      <w:pPr>
        <w:spacing w:after="0"/>
        <w:jc w:val="center"/>
        <w:rPr>
          <w:rFonts w:ascii="Times New Roman" w:eastAsia="Times New Roman" w:hAnsi="Times New Roman" w:cs="Times New Roman"/>
          <w:sz w:val="24"/>
          <w:szCs w:val="24"/>
          <w:shd w:val="clear" w:color="auto" w:fill="FFFF00"/>
        </w:rPr>
      </w:pPr>
    </w:p>
    <w:p w:rsidR="00502150" w:rsidRPr="00BA5F18" w:rsidRDefault="00502150" w:rsidP="00BA5F18">
      <w:pPr>
        <w:spacing w:after="0"/>
        <w:ind w:firstLine="360"/>
        <w:jc w:val="both"/>
        <w:rPr>
          <w:rFonts w:ascii="Times New Roman" w:eastAsia="Times New Roman" w:hAnsi="Times New Roman" w:cs="Times New Roman"/>
          <w:sz w:val="24"/>
          <w:szCs w:val="24"/>
        </w:rPr>
      </w:pPr>
      <w:r w:rsidRPr="00BA5F18">
        <w:rPr>
          <w:rFonts w:ascii="Times New Roman" w:eastAsia="Times New Roman" w:hAnsi="Times New Roman" w:cs="Times New Roman"/>
          <w:sz w:val="24"/>
          <w:szCs w:val="24"/>
        </w:rPr>
        <w:t>Основание:</w:t>
      </w:r>
    </w:p>
    <w:p w:rsidR="00502150" w:rsidRPr="00BA5F18" w:rsidRDefault="00502150" w:rsidP="00BA5F18">
      <w:pPr>
        <w:widowControl w:val="0"/>
        <w:autoSpaceDE w:val="0"/>
        <w:autoSpaceDN w:val="0"/>
        <w:adjustRightInd w:val="0"/>
        <w:spacing w:after="0" w:line="240" w:lineRule="auto"/>
        <w:ind w:left="502"/>
        <w:rPr>
          <w:rFonts w:ascii="Times New Roman" w:eastAsia="Times New Roman" w:hAnsi="Times New Roman" w:cs="Times New Roman"/>
          <w:bCs/>
          <w:sz w:val="24"/>
          <w:szCs w:val="24"/>
        </w:rPr>
      </w:pPr>
      <w:r w:rsidRPr="00BA5F18">
        <w:rPr>
          <w:rFonts w:ascii="Times New Roman" w:eastAsia="Times New Roman" w:hAnsi="Times New Roman" w:cs="Times New Roman"/>
          <w:bCs/>
          <w:sz w:val="24"/>
          <w:szCs w:val="24"/>
        </w:rPr>
        <w:t>- результаты специальной оценки условий труда;</w:t>
      </w:r>
    </w:p>
    <w:p w:rsidR="00502150" w:rsidRPr="00BA5F18" w:rsidRDefault="00502150" w:rsidP="00BA5F18">
      <w:pPr>
        <w:widowControl w:val="0"/>
        <w:autoSpaceDE w:val="0"/>
        <w:autoSpaceDN w:val="0"/>
        <w:adjustRightInd w:val="0"/>
        <w:spacing w:after="0" w:line="240" w:lineRule="auto"/>
        <w:ind w:left="502"/>
        <w:rPr>
          <w:rFonts w:ascii="Times New Roman" w:eastAsia="Times New Roman" w:hAnsi="Times New Roman" w:cs="Times New Roman"/>
          <w:bCs/>
          <w:sz w:val="24"/>
          <w:szCs w:val="24"/>
        </w:rPr>
      </w:pPr>
      <w:r w:rsidRPr="00BA5F18">
        <w:rPr>
          <w:rFonts w:ascii="Times New Roman" w:eastAsia="Times New Roman" w:hAnsi="Times New Roman" w:cs="Times New Roman"/>
          <w:bCs/>
          <w:sz w:val="24"/>
          <w:szCs w:val="24"/>
        </w:rPr>
        <w:t>- ст. 147 ТК РФ</w:t>
      </w:r>
    </w:p>
    <w:p w:rsidR="00502150" w:rsidRPr="00BA5F18" w:rsidRDefault="00502150" w:rsidP="00BA5F18">
      <w:pPr>
        <w:shd w:val="clear" w:color="auto" w:fill="FFFFFF"/>
        <w:spacing w:after="0"/>
        <w:jc w:val="center"/>
        <w:rPr>
          <w:rFonts w:ascii="Calibri" w:eastAsia="Times New Roman" w:hAnsi="Calibri" w:cs="Times New Roman"/>
        </w:rPr>
      </w:pPr>
    </w:p>
    <w:p w:rsidR="00502150" w:rsidRDefault="00502150"/>
    <w:p w:rsidR="00502150" w:rsidRPr="001E6A1E" w:rsidRDefault="00502150" w:rsidP="001E6A1E">
      <w:pPr>
        <w:spacing w:after="0"/>
        <w:jc w:val="right"/>
        <w:rPr>
          <w:rFonts w:ascii="Times New Roman" w:eastAsia="Times New Roman" w:hAnsi="Times New Roman" w:cs="Times New Roman"/>
          <w:sz w:val="24"/>
          <w:szCs w:val="24"/>
        </w:rPr>
      </w:pPr>
    </w:p>
    <w:p w:rsidR="00502150" w:rsidRPr="001E6A1E" w:rsidRDefault="00502150" w:rsidP="001E6A1E">
      <w:pPr>
        <w:spacing w:after="0"/>
        <w:jc w:val="right"/>
        <w:rPr>
          <w:rFonts w:ascii="Times New Roman" w:eastAsia="Times New Roman" w:hAnsi="Times New Roman" w:cs="Times New Roman"/>
          <w:sz w:val="24"/>
          <w:szCs w:val="24"/>
        </w:rPr>
      </w:pPr>
      <w:r w:rsidRPr="001E6A1E">
        <w:rPr>
          <w:rFonts w:ascii="Times New Roman" w:eastAsia="Times New Roman" w:hAnsi="Times New Roman" w:cs="Times New Roman"/>
          <w:sz w:val="24"/>
          <w:szCs w:val="24"/>
        </w:rPr>
        <w:t>Приложение №</w:t>
      </w:r>
      <w:r>
        <w:rPr>
          <w:rFonts w:ascii="Times New Roman" w:eastAsia="Times New Roman" w:hAnsi="Times New Roman" w:cs="Times New Roman"/>
          <w:sz w:val="24"/>
          <w:szCs w:val="24"/>
        </w:rPr>
        <w:t xml:space="preserve"> 6</w:t>
      </w:r>
      <w:r w:rsidRPr="001E6A1E">
        <w:rPr>
          <w:rFonts w:ascii="Times New Roman" w:eastAsia="Times New Roman" w:hAnsi="Times New Roman" w:cs="Times New Roman"/>
          <w:sz w:val="24"/>
          <w:szCs w:val="24"/>
        </w:rPr>
        <w:t xml:space="preserve"> </w:t>
      </w:r>
    </w:p>
    <w:p w:rsidR="00502150" w:rsidRPr="001E6A1E" w:rsidRDefault="00502150" w:rsidP="001E6A1E">
      <w:pPr>
        <w:spacing w:after="0"/>
        <w:jc w:val="right"/>
        <w:rPr>
          <w:rFonts w:ascii="Times New Roman" w:eastAsia="Times New Roman" w:hAnsi="Times New Roman" w:cs="Times New Roman"/>
          <w:sz w:val="24"/>
          <w:szCs w:val="24"/>
        </w:rPr>
      </w:pPr>
      <w:r w:rsidRPr="001E6A1E">
        <w:rPr>
          <w:rFonts w:ascii="Times New Roman" w:eastAsia="Times New Roman" w:hAnsi="Times New Roman" w:cs="Times New Roman"/>
          <w:sz w:val="24"/>
          <w:szCs w:val="24"/>
        </w:rPr>
        <w:t xml:space="preserve">к Коллективному договору </w:t>
      </w:r>
    </w:p>
    <w:p w:rsidR="00502150" w:rsidRPr="001E6A1E" w:rsidRDefault="00502150" w:rsidP="001E6A1E">
      <w:pPr>
        <w:spacing w:after="0"/>
        <w:jc w:val="right"/>
        <w:rPr>
          <w:rFonts w:ascii="Times New Roman" w:eastAsia="Times New Roman" w:hAnsi="Times New Roman" w:cs="Times New Roman"/>
          <w:sz w:val="24"/>
          <w:szCs w:val="24"/>
        </w:rPr>
      </w:pPr>
      <w:r w:rsidRPr="001E6A1E">
        <w:rPr>
          <w:rFonts w:ascii="Times New Roman" w:eastAsia="Times New Roman" w:hAnsi="Times New Roman" w:cs="Times New Roman"/>
          <w:sz w:val="24"/>
          <w:szCs w:val="24"/>
        </w:rPr>
        <w:t>МАДОУ  д/с №  135</w:t>
      </w:r>
    </w:p>
    <w:p w:rsidR="00502150" w:rsidRPr="001E6A1E" w:rsidRDefault="00502150" w:rsidP="001E6A1E">
      <w:pPr>
        <w:spacing w:after="0"/>
        <w:jc w:val="right"/>
        <w:rPr>
          <w:rFonts w:ascii="Times New Roman" w:eastAsia="Times New Roman" w:hAnsi="Times New Roman" w:cs="Times New Roman"/>
          <w:sz w:val="24"/>
          <w:szCs w:val="24"/>
        </w:rPr>
      </w:pPr>
    </w:p>
    <w:p w:rsidR="00502150" w:rsidRPr="001E6A1E" w:rsidRDefault="00502150" w:rsidP="008D427C">
      <w:pPr>
        <w:spacing w:after="0"/>
        <w:jc w:val="center"/>
        <w:rPr>
          <w:rFonts w:ascii="Times New Roman" w:eastAsia="Times New Roman" w:hAnsi="Times New Roman" w:cs="Times New Roman"/>
          <w:sz w:val="24"/>
          <w:szCs w:val="24"/>
        </w:rPr>
      </w:pPr>
      <w:r w:rsidRPr="008D427C">
        <w:rPr>
          <w:rFonts w:ascii="Times New Roman" w:eastAsia="Times New Roman" w:hAnsi="Times New Roman" w:cs="Times New Roman"/>
          <w:b/>
          <w:sz w:val="24"/>
          <w:szCs w:val="24"/>
        </w:rPr>
        <w:t>СОГЛАСОВАНО</w:t>
      </w:r>
      <w:r>
        <w:rPr>
          <w:rFonts w:ascii="Times New Roman" w:eastAsia="Times New Roman" w:hAnsi="Times New Roman" w:cs="Times New Roman"/>
          <w:b/>
          <w:sz w:val="24"/>
          <w:szCs w:val="24"/>
        </w:rPr>
        <w:t>:</w:t>
      </w:r>
      <w:r w:rsidRPr="008D427C">
        <w:rPr>
          <w:rFonts w:ascii="Times New Roman" w:eastAsia="Times New Roman" w:hAnsi="Times New Roman" w:cs="Times New Roman"/>
          <w:b/>
          <w:sz w:val="24"/>
          <w:szCs w:val="24"/>
        </w:rPr>
        <w:t xml:space="preserve"> </w:t>
      </w:r>
      <w:r w:rsidRPr="008D427C">
        <w:rPr>
          <w:rFonts w:ascii="Times New Roman" w:eastAsia="Times New Roman" w:hAnsi="Times New Roman" w:cs="Times New Roman"/>
          <w:sz w:val="24"/>
          <w:szCs w:val="24"/>
        </w:rPr>
        <w:t xml:space="preserve">  </w:t>
      </w:r>
      <w:r w:rsidRPr="001E6A1E">
        <w:rPr>
          <w:rFonts w:ascii="Times New Roman" w:eastAsia="Times New Roman" w:hAnsi="Times New Roman" w:cs="Times New Roman"/>
          <w:sz w:val="24"/>
          <w:szCs w:val="24"/>
        </w:rPr>
        <w:t xml:space="preserve">                                                                        </w:t>
      </w:r>
      <w:r w:rsidRPr="001E6A1E">
        <w:rPr>
          <w:rFonts w:ascii="Times New Roman" w:eastAsia="Times New Roman" w:hAnsi="Times New Roman" w:cs="Times New Roman"/>
          <w:sz w:val="24"/>
          <w:szCs w:val="24"/>
        </w:rPr>
        <w:tab/>
      </w:r>
      <w:r w:rsidRPr="008D427C">
        <w:rPr>
          <w:rFonts w:ascii="Times New Roman" w:eastAsia="Times New Roman" w:hAnsi="Times New Roman" w:cs="Times New Roman"/>
          <w:b/>
          <w:sz w:val="24"/>
          <w:szCs w:val="24"/>
        </w:rPr>
        <w:t>УТВЕРЖДАЮ</w:t>
      </w:r>
      <w:r>
        <w:rPr>
          <w:rFonts w:ascii="Times New Roman" w:eastAsia="Times New Roman" w:hAnsi="Times New Roman" w:cs="Times New Roman"/>
          <w:b/>
          <w:sz w:val="24"/>
          <w:szCs w:val="24"/>
        </w:rPr>
        <w:t>:</w:t>
      </w:r>
    </w:p>
    <w:p w:rsidR="00502150" w:rsidRPr="001E6A1E" w:rsidRDefault="00502150" w:rsidP="001E6A1E">
      <w:pPr>
        <w:spacing w:after="0"/>
        <w:rPr>
          <w:rFonts w:ascii="Times New Roman" w:eastAsia="Times New Roman" w:hAnsi="Times New Roman" w:cs="Times New Roman"/>
          <w:sz w:val="24"/>
          <w:szCs w:val="24"/>
        </w:rPr>
      </w:pPr>
      <w:r w:rsidRPr="001E6A1E">
        <w:rPr>
          <w:rFonts w:ascii="Times New Roman" w:eastAsia="Times New Roman" w:hAnsi="Times New Roman" w:cs="Times New Roman"/>
          <w:sz w:val="24"/>
          <w:szCs w:val="24"/>
        </w:rPr>
        <w:t>Председатель СООС МАДОУ  д/с № 135</w:t>
      </w:r>
      <w:r w:rsidRPr="001E6A1E">
        <w:rPr>
          <w:rFonts w:ascii="Times New Roman" w:eastAsia="Times New Roman" w:hAnsi="Times New Roman" w:cs="Times New Roman"/>
          <w:sz w:val="24"/>
          <w:szCs w:val="24"/>
        </w:rPr>
        <w:tab/>
      </w:r>
      <w:r w:rsidRPr="001E6A1E">
        <w:rPr>
          <w:rFonts w:ascii="Times New Roman" w:eastAsia="Times New Roman" w:hAnsi="Times New Roman" w:cs="Times New Roman"/>
          <w:sz w:val="24"/>
          <w:szCs w:val="24"/>
        </w:rPr>
        <w:tab/>
        <w:t xml:space="preserve">              Заведующий МАДОУ  д/с № 135  </w:t>
      </w:r>
    </w:p>
    <w:p w:rsidR="00502150" w:rsidRPr="001E6A1E" w:rsidRDefault="00502150" w:rsidP="001E6A1E">
      <w:pPr>
        <w:spacing w:after="0"/>
        <w:rPr>
          <w:rFonts w:ascii="Times New Roman" w:eastAsia="Times New Roman" w:hAnsi="Times New Roman" w:cs="Times New Roman"/>
          <w:sz w:val="24"/>
          <w:szCs w:val="24"/>
        </w:rPr>
      </w:pPr>
      <w:r w:rsidRPr="001E6A1E">
        <w:rPr>
          <w:rFonts w:ascii="Times New Roman" w:eastAsia="Times New Roman" w:hAnsi="Times New Roman" w:cs="Times New Roman"/>
          <w:sz w:val="24"/>
          <w:szCs w:val="24"/>
        </w:rPr>
        <w:t>____________О.Ф. Гречаная</w:t>
      </w:r>
      <w:r w:rsidRPr="001E6A1E">
        <w:rPr>
          <w:rFonts w:ascii="Times New Roman" w:eastAsia="Times New Roman" w:hAnsi="Times New Roman" w:cs="Times New Roman"/>
          <w:sz w:val="24"/>
          <w:szCs w:val="24"/>
        </w:rPr>
        <w:tab/>
      </w:r>
      <w:r w:rsidRPr="001E6A1E">
        <w:rPr>
          <w:rFonts w:ascii="Times New Roman" w:eastAsia="Times New Roman" w:hAnsi="Times New Roman" w:cs="Times New Roman"/>
          <w:sz w:val="24"/>
          <w:szCs w:val="24"/>
        </w:rPr>
        <w:tab/>
      </w:r>
      <w:r w:rsidRPr="001E6A1E">
        <w:rPr>
          <w:rFonts w:ascii="Times New Roman" w:eastAsia="Times New Roman" w:hAnsi="Times New Roman" w:cs="Times New Roman"/>
          <w:sz w:val="24"/>
          <w:szCs w:val="24"/>
        </w:rPr>
        <w:tab/>
        <w:t xml:space="preserve">               ______________М.В. Кадирова</w:t>
      </w:r>
    </w:p>
    <w:p w:rsidR="00502150" w:rsidRPr="001E6A1E" w:rsidRDefault="00502150" w:rsidP="001E6A1E">
      <w:pPr>
        <w:spacing w:after="0"/>
        <w:ind w:right="424"/>
        <w:rPr>
          <w:rFonts w:ascii="Times New Roman" w:eastAsia="Times New Roman" w:hAnsi="Times New Roman" w:cs="Times New Roman"/>
          <w:sz w:val="24"/>
          <w:szCs w:val="24"/>
          <w:shd w:val="clear" w:color="auto" w:fill="FFFF00"/>
        </w:rPr>
      </w:pPr>
      <w:r w:rsidRPr="001E6A1E">
        <w:rPr>
          <w:rFonts w:ascii="Times New Roman" w:eastAsia="Times New Roman" w:hAnsi="Times New Roman" w:cs="Times New Roman"/>
          <w:sz w:val="24"/>
          <w:szCs w:val="24"/>
        </w:rPr>
        <w:t xml:space="preserve"> «___»  ___________  201__г.</w:t>
      </w:r>
      <w:r w:rsidRPr="001E6A1E">
        <w:rPr>
          <w:rFonts w:ascii="Times New Roman" w:eastAsia="Times New Roman" w:hAnsi="Times New Roman" w:cs="Times New Roman"/>
          <w:sz w:val="24"/>
          <w:szCs w:val="24"/>
        </w:rPr>
        <w:tab/>
      </w:r>
      <w:r w:rsidRPr="001E6A1E">
        <w:rPr>
          <w:rFonts w:ascii="Times New Roman" w:eastAsia="Times New Roman" w:hAnsi="Times New Roman" w:cs="Times New Roman"/>
          <w:sz w:val="24"/>
          <w:szCs w:val="24"/>
        </w:rPr>
        <w:tab/>
      </w:r>
      <w:r w:rsidRPr="001E6A1E">
        <w:rPr>
          <w:rFonts w:ascii="Times New Roman" w:eastAsia="Times New Roman" w:hAnsi="Times New Roman" w:cs="Times New Roman"/>
          <w:sz w:val="24"/>
          <w:szCs w:val="24"/>
        </w:rPr>
        <w:tab/>
        <w:t xml:space="preserve">               «___»  ___________  201___г.</w:t>
      </w:r>
      <w:r w:rsidRPr="001E6A1E">
        <w:rPr>
          <w:rFonts w:ascii="Times New Roman" w:eastAsia="Times New Roman" w:hAnsi="Times New Roman" w:cs="Times New Roman"/>
          <w:sz w:val="24"/>
          <w:szCs w:val="24"/>
        </w:rPr>
        <w:tab/>
      </w:r>
    </w:p>
    <w:p w:rsidR="00502150" w:rsidRPr="001E6A1E" w:rsidRDefault="00502150" w:rsidP="001E6A1E">
      <w:pPr>
        <w:spacing w:after="0"/>
        <w:jc w:val="center"/>
        <w:rPr>
          <w:rFonts w:ascii="Times New Roman" w:eastAsia="Times New Roman" w:hAnsi="Times New Roman" w:cs="Times New Roman"/>
          <w:sz w:val="24"/>
          <w:szCs w:val="24"/>
          <w:shd w:val="clear" w:color="auto" w:fill="FFFF00"/>
        </w:rPr>
      </w:pPr>
    </w:p>
    <w:p w:rsidR="00502150" w:rsidRPr="001E6A1E" w:rsidRDefault="00502150" w:rsidP="001E6A1E">
      <w:pPr>
        <w:spacing w:after="0"/>
        <w:rPr>
          <w:rFonts w:ascii="Times New Roman" w:eastAsia="Times New Roman" w:hAnsi="Times New Roman" w:cs="Times New Roman"/>
          <w:sz w:val="24"/>
          <w:szCs w:val="24"/>
        </w:rPr>
      </w:pPr>
    </w:p>
    <w:p w:rsidR="00502150" w:rsidRPr="001E6A1E" w:rsidRDefault="00502150" w:rsidP="001E6A1E">
      <w:pPr>
        <w:spacing w:after="0"/>
        <w:jc w:val="center"/>
        <w:rPr>
          <w:rFonts w:ascii="Times New Roman" w:eastAsia="Times New Roman" w:hAnsi="Times New Roman" w:cs="Times New Roman"/>
          <w:b/>
          <w:sz w:val="24"/>
          <w:szCs w:val="24"/>
        </w:rPr>
      </w:pPr>
    </w:p>
    <w:p w:rsidR="00502150" w:rsidRPr="001E6A1E" w:rsidRDefault="00502150" w:rsidP="001E6A1E">
      <w:pPr>
        <w:spacing w:after="0"/>
        <w:jc w:val="center"/>
        <w:rPr>
          <w:rFonts w:ascii="Times New Roman" w:eastAsia="Times New Roman" w:hAnsi="Times New Roman" w:cs="Times New Roman"/>
          <w:b/>
          <w:sz w:val="24"/>
          <w:szCs w:val="24"/>
        </w:rPr>
      </w:pPr>
      <w:r w:rsidRPr="001E6A1E">
        <w:rPr>
          <w:rFonts w:ascii="Times New Roman" w:eastAsia="Times New Roman" w:hAnsi="Times New Roman" w:cs="Times New Roman"/>
          <w:b/>
          <w:sz w:val="24"/>
          <w:szCs w:val="24"/>
        </w:rPr>
        <w:t>ПЕРЕЧЕНЬ</w:t>
      </w:r>
    </w:p>
    <w:p w:rsidR="00502150" w:rsidRPr="001E6A1E" w:rsidRDefault="00502150" w:rsidP="001E6A1E">
      <w:pPr>
        <w:spacing w:after="0"/>
        <w:jc w:val="center"/>
        <w:rPr>
          <w:rFonts w:ascii="Times New Roman" w:eastAsia="Times New Roman" w:hAnsi="Times New Roman" w:cs="Times New Roman"/>
          <w:b/>
          <w:sz w:val="24"/>
          <w:szCs w:val="24"/>
        </w:rPr>
      </w:pPr>
      <w:r w:rsidRPr="001E6A1E">
        <w:rPr>
          <w:rFonts w:ascii="Times New Roman" w:eastAsia="Times New Roman" w:hAnsi="Times New Roman" w:cs="Times New Roman"/>
          <w:b/>
          <w:sz w:val="24"/>
          <w:szCs w:val="24"/>
        </w:rPr>
        <w:t>профессий и должностей с вредными условиями труда, работа в которых дает право на дополнительный оплачиваемый отпуск</w:t>
      </w:r>
    </w:p>
    <w:p w:rsidR="00502150" w:rsidRPr="001E6A1E" w:rsidRDefault="00502150" w:rsidP="001E6A1E">
      <w:pPr>
        <w:spacing w:after="0"/>
        <w:jc w:val="center"/>
        <w:rPr>
          <w:rFonts w:ascii="Times New Roman" w:eastAsia="Times New Roman" w:hAnsi="Times New Roman" w:cs="Times New Roman"/>
          <w:b/>
          <w:sz w:val="24"/>
          <w:szCs w:val="24"/>
        </w:rPr>
      </w:pPr>
    </w:p>
    <w:p w:rsidR="00502150" w:rsidRPr="001E6A1E" w:rsidRDefault="00502150" w:rsidP="001E6A1E">
      <w:pPr>
        <w:spacing w:after="0"/>
        <w:ind w:firstLine="360"/>
        <w:jc w:val="both"/>
        <w:rPr>
          <w:rFonts w:ascii="Times New Roman" w:eastAsia="Times New Roman" w:hAnsi="Times New Roman" w:cs="Times New Roman"/>
          <w:sz w:val="24"/>
          <w:szCs w:val="24"/>
        </w:rPr>
      </w:pPr>
    </w:p>
    <w:p w:rsidR="00502150" w:rsidRPr="001E6A1E" w:rsidRDefault="00502150" w:rsidP="001E6A1E">
      <w:pPr>
        <w:spacing w:after="0"/>
        <w:jc w:val="both"/>
        <w:rPr>
          <w:rFonts w:ascii="Times New Roman" w:eastAsia="Times New Roman" w:hAnsi="Times New Roman" w:cs="Times New Roman"/>
          <w:sz w:val="24"/>
          <w:szCs w:val="24"/>
        </w:rPr>
      </w:pPr>
    </w:p>
    <w:tbl>
      <w:tblPr>
        <w:tblW w:w="0" w:type="auto"/>
        <w:tblInd w:w="-5" w:type="dxa"/>
        <w:tblLayout w:type="fixed"/>
        <w:tblLook w:val="0000" w:firstRow="0" w:lastRow="0" w:firstColumn="0" w:lastColumn="0" w:noHBand="0" w:noVBand="0"/>
      </w:tblPr>
      <w:tblGrid>
        <w:gridCol w:w="936"/>
        <w:gridCol w:w="4628"/>
        <w:gridCol w:w="3734"/>
      </w:tblGrid>
      <w:tr w:rsidR="00502150" w:rsidRPr="001E6A1E" w:rsidTr="0017030E">
        <w:tc>
          <w:tcPr>
            <w:tcW w:w="936" w:type="dxa"/>
            <w:tcBorders>
              <w:top w:val="single" w:sz="4" w:space="0" w:color="000000"/>
              <w:left w:val="single" w:sz="4" w:space="0" w:color="000000"/>
              <w:bottom w:val="single" w:sz="4" w:space="0" w:color="000000"/>
            </w:tcBorders>
            <w:shd w:val="clear" w:color="auto" w:fill="auto"/>
          </w:tcPr>
          <w:p w:rsidR="00502150" w:rsidRPr="001E6A1E" w:rsidRDefault="00502150" w:rsidP="001E6A1E">
            <w:pPr>
              <w:snapToGrid w:val="0"/>
              <w:spacing w:after="0"/>
              <w:jc w:val="center"/>
              <w:rPr>
                <w:rFonts w:ascii="Times New Roman" w:eastAsia="Times New Roman" w:hAnsi="Times New Roman" w:cs="Times New Roman"/>
                <w:b/>
                <w:sz w:val="24"/>
                <w:szCs w:val="24"/>
              </w:rPr>
            </w:pPr>
            <w:r w:rsidRPr="001E6A1E">
              <w:rPr>
                <w:rFonts w:ascii="Times New Roman" w:eastAsia="Times New Roman" w:hAnsi="Times New Roman" w:cs="Times New Roman"/>
                <w:b/>
                <w:sz w:val="24"/>
                <w:szCs w:val="24"/>
              </w:rPr>
              <w:t>№ п/п</w:t>
            </w:r>
          </w:p>
        </w:tc>
        <w:tc>
          <w:tcPr>
            <w:tcW w:w="4628" w:type="dxa"/>
            <w:tcBorders>
              <w:top w:val="single" w:sz="4" w:space="0" w:color="000000"/>
              <w:left w:val="single" w:sz="4" w:space="0" w:color="000000"/>
              <w:bottom w:val="single" w:sz="4" w:space="0" w:color="000000"/>
            </w:tcBorders>
            <w:shd w:val="clear" w:color="auto" w:fill="auto"/>
          </w:tcPr>
          <w:p w:rsidR="00502150" w:rsidRPr="001E6A1E" w:rsidRDefault="00502150" w:rsidP="001E6A1E">
            <w:pPr>
              <w:snapToGrid w:val="0"/>
              <w:spacing w:after="0"/>
              <w:jc w:val="center"/>
              <w:rPr>
                <w:rFonts w:ascii="Times New Roman" w:eastAsia="Times New Roman" w:hAnsi="Times New Roman" w:cs="Times New Roman"/>
                <w:b/>
                <w:sz w:val="24"/>
                <w:szCs w:val="24"/>
              </w:rPr>
            </w:pPr>
            <w:r w:rsidRPr="001E6A1E">
              <w:rPr>
                <w:rFonts w:ascii="Times New Roman" w:eastAsia="Times New Roman" w:hAnsi="Times New Roman" w:cs="Times New Roman"/>
                <w:b/>
                <w:sz w:val="24"/>
                <w:szCs w:val="24"/>
              </w:rPr>
              <w:t>Наименование профессии</w:t>
            </w:r>
          </w:p>
        </w:tc>
        <w:tc>
          <w:tcPr>
            <w:tcW w:w="3734" w:type="dxa"/>
            <w:tcBorders>
              <w:top w:val="single" w:sz="4" w:space="0" w:color="000000"/>
              <w:left w:val="single" w:sz="4" w:space="0" w:color="000000"/>
              <w:bottom w:val="single" w:sz="4" w:space="0" w:color="000000"/>
              <w:right w:val="single" w:sz="4" w:space="0" w:color="000000"/>
            </w:tcBorders>
            <w:shd w:val="clear" w:color="auto" w:fill="auto"/>
          </w:tcPr>
          <w:p w:rsidR="00502150" w:rsidRPr="001E6A1E" w:rsidRDefault="00502150" w:rsidP="001E6A1E">
            <w:pPr>
              <w:snapToGrid w:val="0"/>
              <w:spacing w:after="0"/>
              <w:jc w:val="center"/>
              <w:rPr>
                <w:rFonts w:ascii="Times New Roman" w:eastAsia="Times New Roman" w:hAnsi="Times New Roman" w:cs="Times New Roman"/>
                <w:b/>
                <w:sz w:val="24"/>
                <w:szCs w:val="24"/>
              </w:rPr>
            </w:pPr>
            <w:r w:rsidRPr="001E6A1E">
              <w:rPr>
                <w:rFonts w:ascii="Times New Roman" w:eastAsia="Times New Roman" w:hAnsi="Times New Roman" w:cs="Times New Roman"/>
                <w:b/>
                <w:sz w:val="24"/>
                <w:szCs w:val="24"/>
              </w:rPr>
              <w:t>Продолжительность дополнительного отпуска (в календарных днях)</w:t>
            </w:r>
          </w:p>
        </w:tc>
      </w:tr>
      <w:tr w:rsidR="00502150" w:rsidRPr="001E6A1E" w:rsidTr="0017030E">
        <w:tc>
          <w:tcPr>
            <w:tcW w:w="936" w:type="dxa"/>
            <w:tcBorders>
              <w:top w:val="single" w:sz="4" w:space="0" w:color="000000"/>
              <w:left w:val="single" w:sz="4" w:space="0" w:color="000000"/>
              <w:bottom w:val="single" w:sz="4" w:space="0" w:color="000000"/>
            </w:tcBorders>
            <w:shd w:val="clear" w:color="auto" w:fill="auto"/>
          </w:tcPr>
          <w:p w:rsidR="00502150" w:rsidRPr="001E6A1E" w:rsidRDefault="00502150" w:rsidP="001E6A1E">
            <w:pPr>
              <w:snapToGrid w:val="0"/>
              <w:spacing w:after="0"/>
              <w:jc w:val="center"/>
              <w:rPr>
                <w:rFonts w:ascii="Times New Roman" w:eastAsia="Times New Roman" w:hAnsi="Times New Roman" w:cs="Times New Roman"/>
                <w:sz w:val="24"/>
                <w:szCs w:val="24"/>
              </w:rPr>
            </w:pPr>
            <w:r w:rsidRPr="001E6A1E">
              <w:rPr>
                <w:rFonts w:ascii="Times New Roman" w:eastAsia="Times New Roman" w:hAnsi="Times New Roman" w:cs="Times New Roman"/>
                <w:sz w:val="24"/>
                <w:szCs w:val="24"/>
              </w:rPr>
              <w:t>1.</w:t>
            </w:r>
          </w:p>
        </w:tc>
        <w:tc>
          <w:tcPr>
            <w:tcW w:w="4628" w:type="dxa"/>
            <w:tcBorders>
              <w:top w:val="single" w:sz="4" w:space="0" w:color="000000"/>
              <w:left w:val="single" w:sz="4" w:space="0" w:color="000000"/>
              <w:bottom w:val="single" w:sz="4" w:space="0" w:color="000000"/>
            </w:tcBorders>
            <w:shd w:val="clear" w:color="auto" w:fill="auto"/>
          </w:tcPr>
          <w:p w:rsidR="00502150" w:rsidRPr="001E6A1E" w:rsidRDefault="00502150" w:rsidP="001E6A1E">
            <w:pPr>
              <w:snapToGrid w:val="0"/>
              <w:spacing w:after="0"/>
              <w:jc w:val="both"/>
              <w:rPr>
                <w:rFonts w:ascii="Times New Roman" w:eastAsia="Times New Roman" w:hAnsi="Times New Roman" w:cs="Times New Roman"/>
                <w:sz w:val="24"/>
                <w:szCs w:val="24"/>
              </w:rPr>
            </w:pPr>
            <w:r w:rsidRPr="001E6A1E">
              <w:rPr>
                <w:rFonts w:ascii="Times New Roman" w:eastAsia="Times New Roman" w:hAnsi="Times New Roman" w:cs="Times New Roman"/>
                <w:sz w:val="24"/>
                <w:szCs w:val="24"/>
              </w:rPr>
              <w:t>Повар, работающий у плиты, шеф-повар</w:t>
            </w:r>
          </w:p>
        </w:tc>
        <w:tc>
          <w:tcPr>
            <w:tcW w:w="3734" w:type="dxa"/>
            <w:tcBorders>
              <w:top w:val="single" w:sz="4" w:space="0" w:color="000000"/>
              <w:left w:val="single" w:sz="4" w:space="0" w:color="000000"/>
              <w:bottom w:val="single" w:sz="4" w:space="0" w:color="000000"/>
              <w:right w:val="single" w:sz="4" w:space="0" w:color="000000"/>
            </w:tcBorders>
            <w:shd w:val="clear" w:color="auto" w:fill="auto"/>
          </w:tcPr>
          <w:p w:rsidR="00502150" w:rsidRPr="008D427C" w:rsidRDefault="00502150" w:rsidP="001E6A1E">
            <w:pPr>
              <w:snapToGrid w:val="0"/>
              <w:spacing w:after="0"/>
              <w:jc w:val="center"/>
              <w:rPr>
                <w:rFonts w:ascii="Times New Roman" w:eastAsia="Times New Roman" w:hAnsi="Times New Roman" w:cs="Times New Roman"/>
                <w:b/>
                <w:sz w:val="24"/>
                <w:szCs w:val="24"/>
              </w:rPr>
            </w:pPr>
            <w:r w:rsidRPr="008D427C">
              <w:rPr>
                <w:rFonts w:ascii="Times New Roman" w:eastAsia="Times New Roman" w:hAnsi="Times New Roman" w:cs="Times New Roman"/>
                <w:b/>
                <w:sz w:val="24"/>
                <w:szCs w:val="24"/>
              </w:rPr>
              <w:t>7</w:t>
            </w:r>
          </w:p>
        </w:tc>
      </w:tr>
    </w:tbl>
    <w:p w:rsidR="00502150" w:rsidRPr="001E6A1E" w:rsidRDefault="00502150" w:rsidP="001E6A1E">
      <w:pPr>
        <w:spacing w:after="0"/>
        <w:rPr>
          <w:rFonts w:ascii="Times New Roman" w:eastAsia="Times New Roman" w:hAnsi="Times New Roman" w:cs="Times New Roman"/>
          <w:sz w:val="24"/>
          <w:szCs w:val="24"/>
        </w:rPr>
      </w:pPr>
    </w:p>
    <w:p w:rsidR="00502150" w:rsidRPr="001E6A1E" w:rsidRDefault="00502150" w:rsidP="001E6A1E">
      <w:pPr>
        <w:spacing w:after="0"/>
        <w:rPr>
          <w:rFonts w:ascii="Times New Roman" w:eastAsia="Times New Roman" w:hAnsi="Times New Roman" w:cs="Times New Roman"/>
          <w:sz w:val="24"/>
          <w:szCs w:val="24"/>
        </w:rPr>
      </w:pPr>
      <w:r w:rsidRPr="001E6A1E">
        <w:rPr>
          <w:rFonts w:ascii="Times New Roman" w:eastAsia="Times New Roman" w:hAnsi="Times New Roman" w:cs="Times New Roman"/>
          <w:sz w:val="24"/>
          <w:szCs w:val="24"/>
        </w:rPr>
        <w:t>Основание: по результатам специальной оценки условий труда.</w:t>
      </w:r>
    </w:p>
    <w:p w:rsidR="00502150" w:rsidRPr="001E6A1E" w:rsidRDefault="00502150" w:rsidP="001E6A1E">
      <w:pPr>
        <w:spacing w:after="0"/>
        <w:rPr>
          <w:rFonts w:ascii="Times New Roman" w:eastAsia="Times New Roman" w:hAnsi="Times New Roman" w:cs="Times New Roman"/>
          <w:sz w:val="24"/>
          <w:szCs w:val="24"/>
        </w:rPr>
      </w:pPr>
      <w:r w:rsidRPr="001E6A1E">
        <w:rPr>
          <w:rFonts w:ascii="Times New Roman" w:eastAsia="Times New Roman" w:hAnsi="Times New Roman" w:cs="Times New Roman"/>
          <w:sz w:val="24"/>
          <w:szCs w:val="24"/>
        </w:rPr>
        <w:t xml:space="preserve">                     Ст. 117 ТК РФ.</w:t>
      </w:r>
    </w:p>
    <w:p w:rsidR="00502150" w:rsidRPr="001E6A1E" w:rsidRDefault="00502150" w:rsidP="001E6A1E">
      <w:pPr>
        <w:spacing w:after="0"/>
        <w:jc w:val="center"/>
        <w:rPr>
          <w:rFonts w:ascii="Times New Roman" w:eastAsia="Times New Roman" w:hAnsi="Times New Roman" w:cs="Times New Roman"/>
          <w:sz w:val="24"/>
          <w:szCs w:val="24"/>
        </w:rPr>
      </w:pPr>
    </w:p>
    <w:p w:rsidR="00502150" w:rsidRDefault="00502150"/>
    <w:p w:rsidR="00502150" w:rsidRPr="001E6A1E" w:rsidRDefault="00502150" w:rsidP="001E6A1E">
      <w:pPr>
        <w:spacing w:after="0"/>
        <w:jc w:val="right"/>
        <w:rPr>
          <w:rFonts w:ascii="Times New Roman" w:eastAsia="Times New Roman" w:hAnsi="Times New Roman" w:cs="Times New Roman"/>
          <w:sz w:val="24"/>
          <w:szCs w:val="24"/>
        </w:rPr>
      </w:pPr>
    </w:p>
    <w:p w:rsidR="00502150" w:rsidRPr="001E6A1E" w:rsidRDefault="00502150" w:rsidP="001E6A1E">
      <w:pPr>
        <w:spacing w:after="0"/>
        <w:jc w:val="right"/>
        <w:rPr>
          <w:rFonts w:ascii="Times New Roman" w:eastAsia="Times New Roman" w:hAnsi="Times New Roman" w:cs="Times New Roman"/>
          <w:sz w:val="24"/>
          <w:szCs w:val="24"/>
        </w:rPr>
      </w:pPr>
      <w:r w:rsidRPr="001E6A1E">
        <w:rPr>
          <w:rFonts w:ascii="Times New Roman" w:eastAsia="Times New Roman" w:hAnsi="Times New Roman" w:cs="Times New Roman"/>
          <w:sz w:val="24"/>
          <w:szCs w:val="24"/>
        </w:rPr>
        <w:t>Приложение №</w:t>
      </w:r>
      <w:r>
        <w:rPr>
          <w:rFonts w:ascii="Times New Roman" w:eastAsia="Times New Roman" w:hAnsi="Times New Roman" w:cs="Times New Roman"/>
          <w:sz w:val="24"/>
          <w:szCs w:val="24"/>
        </w:rPr>
        <w:t xml:space="preserve"> 7</w:t>
      </w:r>
      <w:r w:rsidRPr="001E6A1E">
        <w:rPr>
          <w:rFonts w:ascii="Times New Roman" w:eastAsia="Times New Roman" w:hAnsi="Times New Roman" w:cs="Times New Roman"/>
          <w:sz w:val="24"/>
          <w:szCs w:val="24"/>
        </w:rPr>
        <w:t xml:space="preserve"> </w:t>
      </w:r>
    </w:p>
    <w:p w:rsidR="00502150" w:rsidRPr="001E6A1E" w:rsidRDefault="00502150" w:rsidP="001E6A1E">
      <w:pPr>
        <w:spacing w:after="0"/>
        <w:jc w:val="right"/>
        <w:rPr>
          <w:rFonts w:ascii="Times New Roman" w:eastAsia="Times New Roman" w:hAnsi="Times New Roman" w:cs="Times New Roman"/>
          <w:sz w:val="24"/>
          <w:szCs w:val="24"/>
        </w:rPr>
      </w:pPr>
      <w:r w:rsidRPr="001E6A1E">
        <w:rPr>
          <w:rFonts w:ascii="Times New Roman" w:eastAsia="Times New Roman" w:hAnsi="Times New Roman" w:cs="Times New Roman"/>
          <w:sz w:val="24"/>
          <w:szCs w:val="24"/>
        </w:rPr>
        <w:t xml:space="preserve">к Коллективному договору </w:t>
      </w:r>
    </w:p>
    <w:p w:rsidR="00502150" w:rsidRPr="001E6A1E" w:rsidRDefault="00502150" w:rsidP="001E6A1E">
      <w:pPr>
        <w:spacing w:after="0"/>
        <w:jc w:val="right"/>
        <w:rPr>
          <w:rFonts w:ascii="Times New Roman" w:eastAsia="Times New Roman" w:hAnsi="Times New Roman" w:cs="Times New Roman"/>
          <w:sz w:val="24"/>
          <w:szCs w:val="24"/>
        </w:rPr>
      </w:pPr>
      <w:r w:rsidRPr="001E6A1E">
        <w:rPr>
          <w:rFonts w:ascii="Times New Roman" w:eastAsia="Times New Roman" w:hAnsi="Times New Roman" w:cs="Times New Roman"/>
          <w:sz w:val="24"/>
          <w:szCs w:val="24"/>
        </w:rPr>
        <w:t>МАДОУ  д/с №  135</w:t>
      </w:r>
    </w:p>
    <w:p w:rsidR="00502150" w:rsidRPr="001E6A1E" w:rsidRDefault="00502150" w:rsidP="001E6A1E">
      <w:pPr>
        <w:spacing w:after="0"/>
        <w:jc w:val="right"/>
        <w:rPr>
          <w:rFonts w:ascii="Times New Roman" w:eastAsia="Times New Roman" w:hAnsi="Times New Roman" w:cs="Times New Roman"/>
          <w:sz w:val="24"/>
          <w:szCs w:val="24"/>
        </w:rPr>
      </w:pPr>
    </w:p>
    <w:p w:rsidR="00502150" w:rsidRPr="001E6A1E" w:rsidRDefault="00502150" w:rsidP="008D427C">
      <w:pPr>
        <w:spacing w:after="0"/>
        <w:jc w:val="center"/>
        <w:rPr>
          <w:rFonts w:ascii="Times New Roman" w:eastAsia="Times New Roman" w:hAnsi="Times New Roman" w:cs="Times New Roman"/>
          <w:sz w:val="24"/>
          <w:szCs w:val="24"/>
        </w:rPr>
      </w:pPr>
      <w:r w:rsidRPr="008D427C">
        <w:rPr>
          <w:rFonts w:ascii="Times New Roman" w:eastAsia="Times New Roman" w:hAnsi="Times New Roman" w:cs="Times New Roman"/>
          <w:b/>
          <w:sz w:val="24"/>
          <w:szCs w:val="24"/>
        </w:rPr>
        <w:t>СОГЛАСОВАНО</w:t>
      </w:r>
      <w:r>
        <w:rPr>
          <w:rFonts w:ascii="Times New Roman" w:eastAsia="Times New Roman" w:hAnsi="Times New Roman" w:cs="Times New Roman"/>
          <w:b/>
          <w:sz w:val="24"/>
          <w:szCs w:val="24"/>
        </w:rPr>
        <w:t>:</w:t>
      </w:r>
      <w:r w:rsidRPr="008D427C">
        <w:rPr>
          <w:rFonts w:ascii="Times New Roman" w:eastAsia="Times New Roman" w:hAnsi="Times New Roman" w:cs="Times New Roman"/>
          <w:b/>
          <w:sz w:val="24"/>
          <w:szCs w:val="24"/>
        </w:rPr>
        <w:t xml:space="preserve"> </w:t>
      </w:r>
      <w:r w:rsidRPr="008D427C">
        <w:rPr>
          <w:rFonts w:ascii="Times New Roman" w:eastAsia="Times New Roman" w:hAnsi="Times New Roman" w:cs="Times New Roman"/>
          <w:sz w:val="24"/>
          <w:szCs w:val="24"/>
        </w:rPr>
        <w:t xml:space="preserve">  </w:t>
      </w:r>
      <w:r w:rsidRPr="001E6A1E">
        <w:rPr>
          <w:rFonts w:ascii="Times New Roman" w:eastAsia="Times New Roman" w:hAnsi="Times New Roman" w:cs="Times New Roman"/>
          <w:sz w:val="24"/>
          <w:szCs w:val="24"/>
        </w:rPr>
        <w:t xml:space="preserve">                                                                        </w:t>
      </w:r>
      <w:r w:rsidRPr="001E6A1E">
        <w:rPr>
          <w:rFonts w:ascii="Times New Roman" w:eastAsia="Times New Roman" w:hAnsi="Times New Roman" w:cs="Times New Roman"/>
          <w:sz w:val="24"/>
          <w:szCs w:val="24"/>
        </w:rPr>
        <w:tab/>
      </w:r>
      <w:r w:rsidRPr="008D427C">
        <w:rPr>
          <w:rFonts w:ascii="Times New Roman" w:eastAsia="Times New Roman" w:hAnsi="Times New Roman" w:cs="Times New Roman"/>
          <w:b/>
          <w:sz w:val="24"/>
          <w:szCs w:val="24"/>
        </w:rPr>
        <w:t>УТВЕРЖДАЮ</w:t>
      </w:r>
      <w:r>
        <w:rPr>
          <w:rFonts w:ascii="Times New Roman" w:eastAsia="Times New Roman" w:hAnsi="Times New Roman" w:cs="Times New Roman"/>
          <w:b/>
          <w:sz w:val="24"/>
          <w:szCs w:val="24"/>
        </w:rPr>
        <w:t>:</w:t>
      </w:r>
    </w:p>
    <w:p w:rsidR="00502150" w:rsidRPr="001E6A1E" w:rsidRDefault="00502150" w:rsidP="001E6A1E">
      <w:pPr>
        <w:spacing w:after="0"/>
        <w:rPr>
          <w:rFonts w:ascii="Times New Roman" w:eastAsia="Times New Roman" w:hAnsi="Times New Roman" w:cs="Times New Roman"/>
          <w:sz w:val="24"/>
          <w:szCs w:val="24"/>
        </w:rPr>
      </w:pPr>
      <w:r w:rsidRPr="001E6A1E">
        <w:rPr>
          <w:rFonts w:ascii="Times New Roman" w:eastAsia="Times New Roman" w:hAnsi="Times New Roman" w:cs="Times New Roman"/>
          <w:sz w:val="24"/>
          <w:szCs w:val="24"/>
        </w:rPr>
        <w:t>Председатель СООС МАДОУ  д/с № 135</w:t>
      </w:r>
      <w:r w:rsidRPr="001E6A1E">
        <w:rPr>
          <w:rFonts w:ascii="Times New Roman" w:eastAsia="Times New Roman" w:hAnsi="Times New Roman" w:cs="Times New Roman"/>
          <w:sz w:val="24"/>
          <w:szCs w:val="24"/>
        </w:rPr>
        <w:tab/>
      </w:r>
      <w:r w:rsidRPr="001E6A1E">
        <w:rPr>
          <w:rFonts w:ascii="Times New Roman" w:eastAsia="Times New Roman" w:hAnsi="Times New Roman" w:cs="Times New Roman"/>
          <w:sz w:val="24"/>
          <w:szCs w:val="24"/>
        </w:rPr>
        <w:tab/>
        <w:t xml:space="preserve">              Заведующий МАДОУ  д/с № 135  </w:t>
      </w:r>
    </w:p>
    <w:p w:rsidR="00502150" w:rsidRPr="001E6A1E" w:rsidRDefault="00502150" w:rsidP="001E6A1E">
      <w:pPr>
        <w:spacing w:after="0"/>
        <w:rPr>
          <w:rFonts w:ascii="Times New Roman" w:eastAsia="Times New Roman" w:hAnsi="Times New Roman" w:cs="Times New Roman"/>
          <w:sz w:val="24"/>
          <w:szCs w:val="24"/>
        </w:rPr>
      </w:pPr>
      <w:r w:rsidRPr="001E6A1E">
        <w:rPr>
          <w:rFonts w:ascii="Times New Roman" w:eastAsia="Times New Roman" w:hAnsi="Times New Roman" w:cs="Times New Roman"/>
          <w:sz w:val="24"/>
          <w:szCs w:val="24"/>
        </w:rPr>
        <w:t>____________О.Ф. Гречаная</w:t>
      </w:r>
      <w:r w:rsidRPr="001E6A1E">
        <w:rPr>
          <w:rFonts w:ascii="Times New Roman" w:eastAsia="Times New Roman" w:hAnsi="Times New Roman" w:cs="Times New Roman"/>
          <w:sz w:val="24"/>
          <w:szCs w:val="24"/>
        </w:rPr>
        <w:tab/>
      </w:r>
      <w:r w:rsidRPr="001E6A1E">
        <w:rPr>
          <w:rFonts w:ascii="Times New Roman" w:eastAsia="Times New Roman" w:hAnsi="Times New Roman" w:cs="Times New Roman"/>
          <w:sz w:val="24"/>
          <w:szCs w:val="24"/>
        </w:rPr>
        <w:tab/>
      </w:r>
      <w:r w:rsidRPr="001E6A1E">
        <w:rPr>
          <w:rFonts w:ascii="Times New Roman" w:eastAsia="Times New Roman" w:hAnsi="Times New Roman" w:cs="Times New Roman"/>
          <w:sz w:val="24"/>
          <w:szCs w:val="24"/>
        </w:rPr>
        <w:tab/>
        <w:t xml:space="preserve">               ______________М.В. Кадирова</w:t>
      </w:r>
    </w:p>
    <w:p w:rsidR="00502150" w:rsidRPr="001E6A1E" w:rsidRDefault="00502150" w:rsidP="001E6A1E">
      <w:pPr>
        <w:spacing w:after="0"/>
        <w:ind w:right="424"/>
        <w:rPr>
          <w:rFonts w:ascii="Times New Roman" w:eastAsia="Times New Roman" w:hAnsi="Times New Roman" w:cs="Times New Roman"/>
          <w:sz w:val="24"/>
          <w:szCs w:val="24"/>
          <w:shd w:val="clear" w:color="auto" w:fill="FFFF00"/>
        </w:rPr>
      </w:pPr>
      <w:r w:rsidRPr="001E6A1E">
        <w:rPr>
          <w:rFonts w:ascii="Times New Roman" w:eastAsia="Times New Roman" w:hAnsi="Times New Roman" w:cs="Times New Roman"/>
          <w:sz w:val="24"/>
          <w:szCs w:val="24"/>
        </w:rPr>
        <w:t xml:space="preserve"> «___»  ___________  201__г.</w:t>
      </w:r>
      <w:r w:rsidRPr="001E6A1E">
        <w:rPr>
          <w:rFonts w:ascii="Times New Roman" w:eastAsia="Times New Roman" w:hAnsi="Times New Roman" w:cs="Times New Roman"/>
          <w:sz w:val="24"/>
          <w:szCs w:val="24"/>
        </w:rPr>
        <w:tab/>
      </w:r>
      <w:r w:rsidRPr="001E6A1E">
        <w:rPr>
          <w:rFonts w:ascii="Times New Roman" w:eastAsia="Times New Roman" w:hAnsi="Times New Roman" w:cs="Times New Roman"/>
          <w:sz w:val="24"/>
          <w:szCs w:val="24"/>
        </w:rPr>
        <w:tab/>
      </w:r>
      <w:r w:rsidRPr="001E6A1E">
        <w:rPr>
          <w:rFonts w:ascii="Times New Roman" w:eastAsia="Times New Roman" w:hAnsi="Times New Roman" w:cs="Times New Roman"/>
          <w:sz w:val="24"/>
          <w:szCs w:val="24"/>
        </w:rPr>
        <w:tab/>
        <w:t xml:space="preserve">               «___»  ___________  201___г.</w:t>
      </w:r>
      <w:r w:rsidRPr="001E6A1E">
        <w:rPr>
          <w:rFonts w:ascii="Times New Roman" w:eastAsia="Times New Roman" w:hAnsi="Times New Roman" w:cs="Times New Roman"/>
          <w:sz w:val="24"/>
          <w:szCs w:val="24"/>
        </w:rPr>
        <w:tab/>
      </w:r>
    </w:p>
    <w:p w:rsidR="00502150" w:rsidRPr="001E6A1E" w:rsidRDefault="00502150" w:rsidP="001E6A1E">
      <w:pPr>
        <w:spacing w:after="0"/>
        <w:jc w:val="center"/>
        <w:rPr>
          <w:rFonts w:ascii="Times New Roman" w:eastAsia="Times New Roman" w:hAnsi="Times New Roman" w:cs="Times New Roman"/>
          <w:sz w:val="24"/>
          <w:szCs w:val="24"/>
          <w:shd w:val="clear" w:color="auto" w:fill="FFFF00"/>
        </w:rPr>
      </w:pPr>
    </w:p>
    <w:p w:rsidR="00502150" w:rsidRPr="001E6A1E" w:rsidRDefault="00502150" w:rsidP="001E6A1E">
      <w:pPr>
        <w:spacing w:after="0"/>
        <w:rPr>
          <w:rFonts w:ascii="Times New Roman" w:eastAsia="Times New Roman" w:hAnsi="Times New Roman" w:cs="Times New Roman"/>
          <w:sz w:val="24"/>
          <w:szCs w:val="24"/>
        </w:rPr>
      </w:pPr>
    </w:p>
    <w:p w:rsidR="00502150" w:rsidRPr="001E6A1E" w:rsidRDefault="00502150" w:rsidP="001E6A1E">
      <w:pPr>
        <w:spacing w:after="0"/>
        <w:jc w:val="center"/>
        <w:rPr>
          <w:rFonts w:ascii="Times New Roman" w:eastAsia="Times New Roman" w:hAnsi="Times New Roman" w:cs="Times New Roman"/>
          <w:b/>
          <w:sz w:val="24"/>
          <w:szCs w:val="24"/>
        </w:rPr>
      </w:pPr>
    </w:p>
    <w:p w:rsidR="00502150" w:rsidRPr="001E6A1E" w:rsidRDefault="00502150" w:rsidP="001E6A1E">
      <w:pPr>
        <w:spacing w:after="0"/>
        <w:jc w:val="center"/>
        <w:rPr>
          <w:rFonts w:ascii="Times New Roman" w:eastAsia="Times New Roman" w:hAnsi="Times New Roman" w:cs="Times New Roman"/>
          <w:b/>
          <w:sz w:val="24"/>
          <w:szCs w:val="24"/>
        </w:rPr>
      </w:pPr>
      <w:r w:rsidRPr="001E6A1E">
        <w:rPr>
          <w:rFonts w:ascii="Times New Roman" w:eastAsia="Times New Roman" w:hAnsi="Times New Roman" w:cs="Times New Roman"/>
          <w:b/>
          <w:sz w:val="24"/>
          <w:szCs w:val="24"/>
        </w:rPr>
        <w:t>ПЕРЕЧЕНЬ</w:t>
      </w:r>
    </w:p>
    <w:p w:rsidR="00502150" w:rsidRPr="001E6A1E" w:rsidRDefault="00502150" w:rsidP="00E008A0">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профессий и должностей</w:t>
      </w:r>
      <w:r w:rsidRPr="001E6A1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работа по </w:t>
      </w:r>
      <w:r w:rsidRPr="001E6A1E">
        <w:rPr>
          <w:rFonts w:ascii="Times New Roman" w:eastAsia="Times New Roman" w:hAnsi="Times New Roman" w:cs="Times New Roman"/>
          <w:b/>
          <w:sz w:val="24"/>
          <w:szCs w:val="24"/>
        </w:rPr>
        <w:t>которы</w:t>
      </w:r>
      <w:r>
        <w:rPr>
          <w:rFonts w:ascii="Times New Roman" w:eastAsia="Times New Roman" w:hAnsi="Times New Roman" w:cs="Times New Roman"/>
          <w:b/>
          <w:sz w:val="24"/>
          <w:szCs w:val="24"/>
        </w:rPr>
        <w:t>м</w:t>
      </w:r>
      <w:r w:rsidRPr="001E6A1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1E6A1E">
        <w:rPr>
          <w:rFonts w:ascii="Times New Roman" w:eastAsia="Times New Roman" w:hAnsi="Times New Roman" w:cs="Times New Roman"/>
          <w:b/>
          <w:sz w:val="24"/>
          <w:szCs w:val="24"/>
        </w:rPr>
        <w:t xml:space="preserve">дает право </w:t>
      </w:r>
      <w:r>
        <w:rPr>
          <w:rFonts w:ascii="Times New Roman" w:eastAsia="Times New Roman" w:hAnsi="Times New Roman" w:cs="Times New Roman"/>
          <w:b/>
          <w:sz w:val="24"/>
          <w:szCs w:val="24"/>
        </w:rPr>
        <w:t>на е</w:t>
      </w:r>
      <w:r w:rsidRPr="00476F61">
        <w:rPr>
          <w:rFonts w:ascii="Times New Roman" w:eastAsia="Times New Roman" w:hAnsi="Times New Roman" w:cs="Times New Roman"/>
          <w:b/>
          <w:bCs/>
          <w:sz w:val="24"/>
          <w:szCs w:val="24"/>
        </w:rPr>
        <w:t>жегодн</w:t>
      </w:r>
      <w:r>
        <w:rPr>
          <w:rFonts w:ascii="Times New Roman" w:eastAsia="Times New Roman" w:hAnsi="Times New Roman" w:cs="Times New Roman"/>
          <w:b/>
          <w:bCs/>
          <w:sz w:val="24"/>
          <w:szCs w:val="24"/>
        </w:rPr>
        <w:t xml:space="preserve">ый </w:t>
      </w:r>
      <w:r w:rsidRPr="00476F61">
        <w:rPr>
          <w:rFonts w:ascii="Times New Roman" w:eastAsia="Times New Roman" w:hAnsi="Times New Roman" w:cs="Times New Roman"/>
          <w:b/>
          <w:bCs/>
          <w:sz w:val="24"/>
          <w:szCs w:val="24"/>
        </w:rPr>
        <w:t>основно</w:t>
      </w:r>
      <w:r>
        <w:rPr>
          <w:rFonts w:ascii="Times New Roman" w:eastAsia="Times New Roman" w:hAnsi="Times New Roman" w:cs="Times New Roman"/>
          <w:b/>
          <w:bCs/>
          <w:sz w:val="24"/>
          <w:szCs w:val="24"/>
        </w:rPr>
        <w:t xml:space="preserve">й </w:t>
      </w:r>
      <w:r w:rsidRPr="00476F61">
        <w:rPr>
          <w:rFonts w:ascii="Times New Roman" w:eastAsia="Times New Roman" w:hAnsi="Times New Roman" w:cs="Times New Roman"/>
          <w:b/>
          <w:bCs/>
          <w:sz w:val="24"/>
          <w:szCs w:val="24"/>
        </w:rPr>
        <w:t>удлиненн</w:t>
      </w:r>
      <w:r>
        <w:rPr>
          <w:rFonts w:ascii="Times New Roman" w:eastAsia="Times New Roman" w:hAnsi="Times New Roman" w:cs="Times New Roman"/>
          <w:b/>
          <w:bCs/>
          <w:sz w:val="24"/>
          <w:szCs w:val="24"/>
        </w:rPr>
        <w:t>ый</w:t>
      </w:r>
      <w:r w:rsidRPr="00476F61">
        <w:rPr>
          <w:rFonts w:ascii="Times New Roman" w:eastAsia="Times New Roman" w:hAnsi="Times New Roman" w:cs="Times New Roman"/>
          <w:b/>
          <w:bCs/>
          <w:sz w:val="24"/>
          <w:szCs w:val="24"/>
        </w:rPr>
        <w:t xml:space="preserve"> оплачиваем</w:t>
      </w:r>
      <w:r>
        <w:rPr>
          <w:rFonts w:ascii="Times New Roman" w:eastAsia="Times New Roman" w:hAnsi="Times New Roman" w:cs="Times New Roman"/>
          <w:b/>
          <w:bCs/>
          <w:sz w:val="24"/>
          <w:szCs w:val="24"/>
        </w:rPr>
        <w:t xml:space="preserve">ый </w:t>
      </w:r>
      <w:r w:rsidRPr="00476F61">
        <w:rPr>
          <w:rFonts w:ascii="Times New Roman" w:eastAsia="Times New Roman" w:hAnsi="Times New Roman" w:cs="Times New Roman"/>
          <w:b/>
          <w:bCs/>
          <w:sz w:val="24"/>
          <w:szCs w:val="24"/>
        </w:rPr>
        <w:t>отпуск</w:t>
      </w:r>
    </w:p>
    <w:p w:rsidR="00502150" w:rsidRPr="001E6A1E" w:rsidRDefault="00502150" w:rsidP="001E6A1E">
      <w:pPr>
        <w:spacing w:after="0"/>
        <w:jc w:val="both"/>
        <w:rPr>
          <w:rFonts w:ascii="Times New Roman" w:eastAsia="Times New Roman" w:hAnsi="Times New Roman" w:cs="Times New Roman"/>
          <w:sz w:val="24"/>
          <w:szCs w:val="24"/>
        </w:rPr>
      </w:pPr>
    </w:p>
    <w:tbl>
      <w:tblPr>
        <w:tblW w:w="0" w:type="auto"/>
        <w:tblInd w:w="-5" w:type="dxa"/>
        <w:tblLayout w:type="fixed"/>
        <w:tblLook w:val="0000" w:firstRow="0" w:lastRow="0" w:firstColumn="0" w:lastColumn="0" w:noHBand="0" w:noVBand="0"/>
      </w:tblPr>
      <w:tblGrid>
        <w:gridCol w:w="936"/>
        <w:gridCol w:w="4628"/>
        <w:gridCol w:w="3734"/>
      </w:tblGrid>
      <w:tr w:rsidR="00502150" w:rsidRPr="001E6A1E" w:rsidTr="0017030E">
        <w:tc>
          <w:tcPr>
            <w:tcW w:w="936" w:type="dxa"/>
            <w:tcBorders>
              <w:top w:val="single" w:sz="4" w:space="0" w:color="000000"/>
              <w:left w:val="single" w:sz="4" w:space="0" w:color="000000"/>
              <w:bottom w:val="single" w:sz="4" w:space="0" w:color="000000"/>
            </w:tcBorders>
            <w:shd w:val="clear" w:color="auto" w:fill="auto"/>
          </w:tcPr>
          <w:p w:rsidR="00502150" w:rsidRPr="001E6A1E" w:rsidRDefault="00502150" w:rsidP="001E6A1E">
            <w:pPr>
              <w:snapToGrid w:val="0"/>
              <w:spacing w:after="0"/>
              <w:jc w:val="center"/>
              <w:rPr>
                <w:rFonts w:ascii="Times New Roman" w:eastAsia="Times New Roman" w:hAnsi="Times New Roman" w:cs="Times New Roman"/>
                <w:b/>
                <w:sz w:val="24"/>
                <w:szCs w:val="24"/>
              </w:rPr>
            </w:pPr>
            <w:r w:rsidRPr="001E6A1E">
              <w:rPr>
                <w:rFonts w:ascii="Times New Roman" w:eastAsia="Times New Roman" w:hAnsi="Times New Roman" w:cs="Times New Roman"/>
                <w:b/>
                <w:sz w:val="24"/>
                <w:szCs w:val="24"/>
              </w:rPr>
              <w:t>№ п/п</w:t>
            </w:r>
          </w:p>
        </w:tc>
        <w:tc>
          <w:tcPr>
            <w:tcW w:w="4628" w:type="dxa"/>
            <w:tcBorders>
              <w:top w:val="single" w:sz="4" w:space="0" w:color="000000"/>
              <w:left w:val="single" w:sz="4" w:space="0" w:color="000000"/>
              <w:bottom w:val="single" w:sz="4" w:space="0" w:color="000000"/>
            </w:tcBorders>
            <w:shd w:val="clear" w:color="auto" w:fill="auto"/>
          </w:tcPr>
          <w:p w:rsidR="00502150" w:rsidRDefault="00502150" w:rsidP="001E6A1E">
            <w:pPr>
              <w:snapToGrid w:val="0"/>
              <w:spacing w:after="0"/>
              <w:jc w:val="center"/>
              <w:rPr>
                <w:rFonts w:ascii="Times New Roman" w:eastAsia="Times New Roman" w:hAnsi="Times New Roman" w:cs="Times New Roman"/>
                <w:b/>
                <w:sz w:val="24"/>
                <w:szCs w:val="24"/>
              </w:rPr>
            </w:pPr>
          </w:p>
          <w:p w:rsidR="00502150" w:rsidRPr="001E6A1E" w:rsidRDefault="00502150" w:rsidP="001E6A1E">
            <w:pPr>
              <w:snapToGrid w:val="0"/>
              <w:spacing w:after="0"/>
              <w:jc w:val="center"/>
              <w:rPr>
                <w:rFonts w:ascii="Times New Roman" w:eastAsia="Times New Roman" w:hAnsi="Times New Roman" w:cs="Times New Roman"/>
                <w:b/>
                <w:sz w:val="24"/>
                <w:szCs w:val="24"/>
              </w:rPr>
            </w:pPr>
            <w:r w:rsidRPr="001E6A1E">
              <w:rPr>
                <w:rFonts w:ascii="Times New Roman" w:eastAsia="Times New Roman" w:hAnsi="Times New Roman" w:cs="Times New Roman"/>
                <w:b/>
                <w:sz w:val="24"/>
                <w:szCs w:val="24"/>
              </w:rPr>
              <w:t>Наименование профессии</w:t>
            </w:r>
          </w:p>
        </w:tc>
        <w:tc>
          <w:tcPr>
            <w:tcW w:w="3734" w:type="dxa"/>
            <w:tcBorders>
              <w:top w:val="single" w:sz="4" w:space="0" w:color="000000"/>
              <w:left w:val="single" w:sz="4" w:space="0" w:color="000000"/>
              <w:bottom w:val="single" w:sz="4" w:space="0" w:color="000000"/>
              <w:right w:val="single" w:sz="4" w:space="0" w:color="000000"/>
            </w:tcBorders>
            <w:shd w:val="clear" w:color="auto" w:fill="auto"/>
          </w:tcPr>
          <w:p w:rsidR="00502150" w:rsidRPr="00E008A0" w:rsidRDefault="00502150" w:rsidP="00E008A0">
            <w:pPr>
              <w:snapToGrid w:val="0"/>
              <w:spacing w:after="0"/>
              <w:jc w:val="center"/>
              <w:rPr>
                <w:rFonts w:ascii="Times New Roman" w:eastAsia="Times New Roman" w:hAnsi="Times New Roman" w:cs="Times New Roman"/>
                <w:b/>
                <w:sz w:val="24"/>
                <w:szCs w:val="24"/>
              </w:rPr>
            </w:pPr>
            <w:r w:rsidRPr="001E6A1E">
              <w:rPr>
                <w:rFonts w:ascii="Times New Roman" w:eastAsia="Times New Roman" w:hAnsi="Times New Roman" w:cs="Times New Roman"/>
                <w:b/>
                <w:sz w:val="24"/>
                <w:szCs w:val="24"/>
              </w:rPr>
              <w:t xml:space="preserve">Продолжительность </w:t>
            </w:r>
            <w:r w:rsidRPr="00E008A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е</w:t>
            </w:r>
            <w:r w:rsidRPr="00E008A0">
              <w:rPr>
                <w:rFonts w:ascii="Times New Roman" w:eastAsia="Times New Roman" w:hAnsi="Times New Roman" w:cs="Times New Roman"/>
                <w:b/>
                <w:bCs/>
                <w:sz w:val="24"/>
                <w:szCs w:val="24"/>
              </w:rPr>
              <w:t>жегодн</w:t>
            </w:r>
            <w:r>
              <w:rPr>
                <w:rFonts w:ascii="Times New Roman" w:eastAsia="Times New Roman" w:hAnsi="Times New Roman" w:cs="Times New Roman"/>
                <w:b/>
                <w:bCs/>
                <w:sz w:val="24"/>
                <w:szCs w:val="24"/>
              </w:rPr>
              <w:t>ого</w:t>
            </w:r>
            <w:r w:rsidRPr="00E008A0">
              <w:rPr>
                <w:rFonts w:ascii="Times New Roman" w:eastAsia="Times New Roman" w:hAnsi="Times New Roman" w:cs="Times New Roman"/>
                <w:b/>
                <w:bCs/>
                <w:sz w:val="24"/>
                <w:szCs w:val="24"/>
              </w:rPr>
              <w:t xml:space="preserve"> основно</w:t>
            </w:r>
            <w:r>
              <w:rPr>
                <w:rFonts w:ascii="Times New Roman" w:eastAsia="Times New Roman" w:hAnsi="Times New Roman" w:cs="Times New Roman"/>
                <w:b/>
                <w:bCs/>
                <w:sz w:val="24"/>
                <w:szCs w:val="24"/>
              </w:rPr>
              <w:t>го</w:t>
            </w:r>
            <w:r w:rsidRPr="00E008A0">
              <w:rPr>
                <w:rFonts w:ascii="Times New Roman" w:eastAsia="Times New Roman" w:hAnsi="Times New Roman" w:cs="Times New Roman"/>
                <w:b/>
                <w:bCs/>
                <w:sz w:val="24"/>
                <w:szCs w:val="24"/>
              </w:rPr>
              <w:t xml:space="preserve"> удлиненн</w:t>
            </w:r>
            <w:r>
              <w:rPr>
                <w:rFonts w:ascii="Times New Roman" w:eastAsia="Times New Roman" w:hAnsi="Times New Roman" w:cs="Times New Roman"/>
                <w:b/>
                <w:bCs/>
                <w:sz w:val="24"/>
                <w:szCs w:val="24"/>
              </w:rPr>
              <w:t>ого</w:t>
            </w:r>
            <w:r w:rsidRPr="00E008A0">
              <w:rPr>
                <w:rFonts w:ascii="Times New Roman" w:eastAsia="Times New Roman" w:hAnsi="Times New Roman" w:cs="Times New Roman"/>
                <w:b/>
                <w:bCs/>
                <w:sz w:val="24"/>
                <w:szCs w:val="24"/>
              </w:rPr>
              <w:t xml:space="preserve"> оплачиваем</w:t>
            </w:r>
            <w:r>
              <w:rPr>
                <w:rFonts w:ascii="Times New Roman" w:eastAsia="Times New Roman" w:hAnsi="Times New Roman" w:cs="Times New Roman"/>
                <w:b/>
                <w:bCs/>
                <w:sz w:val="24"/>
                <w:szCs w:val="24"/>
              </w:rPr>
              <w:t>ого</w:t>
            </w:r>
            <w:r w:rsidRPr="00E008A0">
              <w:rPr>
                <w:rFonts w:ascii="Times New Roman" w:eastAsia="Times New Roman" w:hAnsi="Times New Roman" w:cs="Times New Roman"/>
                <w:b/>
                <w:bCs/>
                <w:sz w:val="24"/>
                <w:szCs w:val="24"/>
              </w:rPr>
              <w:t xml:space="preserve"> отпуск</w:t>
            </w:r>
            <w:r>
              <w:rPr>
                <w:rFonts w:ascii="Times New Roman" w:eastAsia="Times New Roman" w:hAnsi="Times New Roman" w:cs="Times New Roman"/>
                <w:b/>
                <w:bCs/>
                <w:sz w:val="24"/>
                <w:szCs w:val="24"/>
              </w:rPr>
              <w:t>а</w:t>
            </w:r>
          </w:p>
          <w:p w:rsidR="00502150" w:rsidRPr="00E008A0" w:rsidRDefault="00502150" w:rsidP="00163F43">
            <w:pPr>
              <w:snapToGrid w:val="0"/>
              <w:spacing w:after="0"/>
              <w:jc w:val="center"/>
              <w:rPr>
                <w:rFonts w:ascii="Times New Roman" w:eastAsia="Times New Roman" w:hAnsi="Times New Roman" w:cs="Times New Roman"/>
                <w:sz w:val="24"/>
                <w:szCs w:val="24"/>
              </w:rPr>
            </w:pPr>
            <w:r w:rsidRPr="00E008A0">
              <w:rPr>
                <w:rFonts w:ascii="Times New Roman" w:eastAsia="Times New Roman" w:hAnsi="Times New Roman" w:cs="Times New Roman"/>
                <w:sz w:val="24"/>
                <w:szCs w:val="24"/>
              </w:rPr>
              <w:t xml:space="preserve"> (в календарных днях)</w:t>
            </w:r>
          </w:p>
        </w:tc>
      </w:tr>
      <w:tr w:rsidR="00502150" w:rsidRPr="001E6A1E" w:rsidTr="0017030E">
        <w:tc>
          <w:tcPr>
            <w:tcW w:w="936" w:type="dxa"/>
            <w:tcBorders>
              <w:top w:val="single" w:sz="4" w:space="0" w:color="000000"/>
              <w:left w:val="single" w:sz="4" w:space="0" w:color="000000"/>
              <w:bottom w:val="single" w:sz="4" w:space="0" w:color="000000"/>
            </w:tcBorders>
            <w:shd w:val="clear" w:color="auto" w:fill="auto"/>
          </w:tcPr>
          <w:p w:rsidR="00502150" w:rsidRPr="001E6A1E" w:rsidRDefault="00502150" w:rsidP="001E6A1E">
            <w:pPr>
              <w:snapToGrid w:val="0"/>
              <w:spacing w:after="0"/>
              <w:jc w:val="center"/>
              <w:rPr>
                <w:rFonts w:ascii="Times New Roman" w:eastAsia="Times New Roman" w:hAnsi="Times New Roman" w:cs="Times New Roman"/>
                <w:sz w:val="24"/>
                <w:szCs w:val="24"/>
              </w:rPr>
            </w:pPr>
            <w:r w:rsidRPr="001E6A1E">
              <w:rPr>
                <w:rFonts w:ascii="Times New Roman" w:eastAsia="Times New Roman" w:hAnsi="Times New Roman" w:cs="Times New Roman"/>
                <w:sz w:val="24"/>
                <w:szCs w:val="24"/>
              </w:rPr>
              <w:t>1.</w:t>
            </w:r>
          </w:p>
        </w:tc>
        <w:tc>
          <w:tcPr>
            <w:tcW w:w="4628" w:type="dxa"/>
            <w:tcBorders>
              <w:top w:val="single" w:sz="4" w:space="0" w:color="000000"/>
              <w:left w:val="single" w:sz="4" w:space="0" w:color="000000"/>
              <w:bottom w:val="single" w:sz="4" w:space="0" w:color="000000"/>
            </w:tcBorders>
            <w:shd w:val="clear" w:color="auto" w:fill="auto"/>
          </w:tcPr>
          <w:p w:rsidR="00502150" w:rsidRPr="001E6A1E" w:rsidRDefault="00502150" w:rsidP="00F13ADB">
            <w:pPr>
              <w:snapToGri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Pr="00476F61">
              <w:rPr>
                <w:rFonts w:ascii="Times New Roman" w:eastAsia="Times New Roman" w:hAnsi="Times New Roman" w:cs="Times New Roman"/>
                <w:sz w:val="24"/>
                <w:szCs w:val="24"/>
              </w:rPr>
              <w:t>аведующи</w:t>
            </w:r>
            <w:r>
              <w:rPr>
                <w:rFonts w:ascii="Times New Roman" w:eastAsia="Times New Roman" w:hAnsi="Times New Roman" w:cs="Times New Roman"/>
                <w:sz w:val="24"/>
                <w:szCs w:val="24"/>
              </w:rPr>
              <w:t>й</w:t>
            </w:r>
            <w:r w:rsidRPr="00476F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заместитель заведующего</w:t>
            </w:r>
            <w:r w:rsidRPr="00476F61">
              <w:rPr>
                <w:rFonts w:ascii="Times New Roman" w:eastAsia="Times New Roman" w:hAnsi="Times New Roman" w:cs="Times New Roman"/>
                <w:sz w:val="24"/>
                <w:szCs w:val="24"/>
              </w:rPr>
              <w:t xml:space="preserve">; воспитатели; музыкальные руководители; инструкторы по физкультуре; педагоги-психологи; </w:t>
            </w:r>
            <w:r>
              <w:rPr>
                <w:rFonts w:ascii="Times New Roman" w:eastAsia="Times New Roman" w:hAnsi="Times New Roman" w:cs="Times New Roman"/>
                <w:sz w:val="24"/>
                <w:szCs w:val="24"/>
              </w:rPr>
              <w:t>учитель-логопед</w:t>
            </w:r>
            <w:r w:rsidRPr="00476F61">
              <w:rPr>
                <w:rFonts w:ascii="Times New Roman" w:eastAsia="Times New Roman" w:hAnsi="Times New Roman" w:cs="Times New Roman"/>
                <w:sz w:val="24"/>
                <w:szCs w:val="24"/>
              </w:rPr>
              <w:t>; педагоги дополнительного образования</w:t>
            </w:r>
          </w:p>
        </w:tc>
        <w:tc>
          <w:tcPr>
            <w:tcW w:w="3734" w:type="dxa"/>
            <w:tcBorders>
              <w:top w:val="single" w:sz="4" w:space="0" w:color="000000"/>
              <w:left w:val="single" w:sz="4" w:space="0" w:color="000000"/>
              <w:bottom w:val="single" w:sz="4" w:space="0" w:color="000000"/>
              <w:right w:val="single" w:sz="4" w:space="0" w:color="000000"/>
            </w:tcBorders>
            <w:shd w:val="clear" w:color="auto" w:fill="auto"/>
          </w:tcPr>
          <w:p w:rsidR="00502150" w:rsidRDefault="00502150" w:rsidP="001E6A1E">
            <w:pPr>
              <w:snapToGrid w:val="0"/>
              <w:spacing w:after="0"/>
              <w:jc w:val="center"/>
              <w:rPr>
                <w:rFonts w:ascii="Times New Roman" w:eastAsia="Times New Roman" w:hAnsi="Times New Roman" w:cs="Times New Roman"/>
                <w:b/>
                <w:sz w:val="24"/>
                <w:szCs w:val="24"/>
              </w:rPr>
            </w:pPr>
          </w:p>
          <w:p w:rsidR="00502150" w:rsidRPr="008D427C" w:rsidRDefault="00502150" w:rsidP="001E6A1E">
            <w:pPr>
              <w:snapToGrid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42</w:t>
            </w:r>
          </w:p>
        </w:tc>
      </w:tr>
    </w:tbl>
    <w:p w:rsidR="00502150" w:rsidRDefault="00502150" w:rsidP="001E6A1E">
      <w:pPr>
        <w:spacing w:after="0"/>
        <w:rPr>
          <w:rFonts w:ascii="Times New Roman" w:eastAsia="Times New Roman" w:hAnsi="Times New Roman" w:cs="Times New Roman"/>
          <w:sz w:val="24"/>
          <w:szCs w:val="24"/>
        </w:rPr>
      </w:pPr>
    </w:p>
    <w:p w:rsidR="00502150" w:rsidRPr="00476F61" w:rsidRDefault="00502150" w:rsidP="00476F61">
      <w:pPr>
        <w:spacing w:after="0"/>
        <w:rPr>
          <w:rFonts w:ascii="Times New Roman" w:eastAsia="Times New Roman" w:hAnsi="Times New Roman" w:cs="Times New Roman"/>
          <w:sz w:val="24"/>
          <w:szCs w:val="24"/>
        </w:rPr>
      </w:pPr>
      <w:r w:rsidRPr="00476F61">
        <w:rPr>
          <w:rFonts w:ascii="Times New Roman" w:eastAsia="Times New Roman" w:hAnsi="Times New Roman" w:cs="Times New Roman"/>
          <w:b/>
          <w:bCs/>
          <w:sz w:val="24"/>
          <w:szCs w:val="24"/>
        </w:rPr>
        <w:t>Примечани</w:t>
      </w:r>
      <w:r>
        <w:rPr>
          <w:rFonts w:ascii="Times New Roman" w:eastAsia="Times New Roman" w:hAnsi="Times New Roman" w:cs="Times New Roman"/>
          <w:b/>
          <w:bCs/>
          <w:sz w:val="24"/>
          <w:szCs w:val="24"/>
        </w:rPr>
        <w:t>е</w:t>
      </w:r>
      <w:r w:rsidRPr="00476F61">
        <w:rPr>
          <w:rFonts w:ascii="Times New Roman" w:eastAsia="Times New Roman" w:hAnsi="Times New Roman" w:cs="Times New Roman"/>
          <w:b/>
          <w:bCs/>
          <w:sz w:val="24"/>
          <w:szCs w:val="24"/>
        </w:rPr>
        <w:t>:</w:t>
      </w:r>
    </w:p>
    <w:p w:rsidR="00502150" w:rsidRPr="00476F61" w:rsidRDefault="00502150" w:rsidP="001D6805">
      <w:pPr>
        <w:spacing w:after="0"/>
        <w:ind w:firstLine="567"/>
        <w:jc w:val="both"/>
        <w:rPr>
          <w:rFonts w:ascii="Times New Roman" w:eastAsia="Times New Roman" w:hAnsi="Times New Roman" w:cs="Times New Roman"/>
          <w:sz w:val="24"/>
          <w:szCs w:val="24"/>
        </w:rPr>
      </w:pPr>
      <w:r w:rsidRPr="00476F61">
        <w:rPr>
          <w:rFonts w:ascii="Times New Roman" w:eastAsia="Times New Roman" w:hAnsi="Times New Roman" w:cs="Times New Roman"/>
          <w:sz w:val="24"/>
          <w:szCs w:val="24"/>
        </w:rPr>
        <w:t>1. Ежегодный основной удлиненный оплачив</w:t>
      </w:r>
      <w:r>
        <w:rPr>
          <w:rFonts w:ascii="Times New Roman" w:eastAsia="Times New Roman" w:hAnsi="Times New Roman" w:cs="Times New Roman"/>
          <w:sz w:val="24"/>
          <w:szCs w:val="24"/>
        </w:rPr>
        <w:t xml:space="preserve">аемый отпуск продолжительностью </w:t>
      </w:r>
      <w:r w:rsidRPr="00476F61">
        <w:rPr>
          <w:rFonts w:ascii="Times New Roman" w:eastAsia="Times New Roman" w:hAnsi="Times New Roman" w:cs="Times New Roman"/>
          <w:sz w:val="24"/>
          <w:szCs w:val="24"/>
        </w:rPr>
        <w:t>предоставляется заместител</w:t>
      </w:r>
      <w:r>
        <w:rPr>
          <w:rFonts w:ascii="Times New Roman" w:eastAsia="Times New Roman" w:hAnsi="Times New Roman" w:cs="Times New Roman"/>
          <w:sz w:val="24"/>
          <w:szCs w:val="24"/>
        </w:rPr>
        <w:t>ю заведующего</w:t>
      </w:r>
      <w:r w:rsidRPr="00476F61">
        <w:rPr>
          <w:rFonts w:ascii="Times New Roman" w:eastAsia="Times New Roman" w:hAnsi="Times New Roman" w:cs="Times New Roman"/>
          <w:sz w:val="24"/>
          <w:szCs w:val="24"/>
        </w:rPr>
        <w:t xml:space="preserve">, если </w:t>
      </w:r>
      <w:r>
        <w:rPr>
          <w:rFonts w:ascii="Times New Roman" w:eastAsia="Times New Roman" w:hAnsi="Times New Roman" w:cs="Times New Roman"/>
          <w:sz w:val="24"/>
          <w:szCs w:val="24"/>
        </w:rPr>
        <w:t>его</w:t>
      </w:r>
      <w:r w:rsidRPr="00476F61">
        <w:rPr>
          <w:rFonts w:ascii="Times New Roman" w:eastAsia="Times New Roman" w:hAnsi="Times New Roman" w:cs="Times New Roman"/>
          <w:sz w:val="24"/>
          <w:szCs w:val="24"/>
        </w:rPr>
        <w:t xml:space="preserve"> деятельность связана с руководством образовательным (воспитательным) процессом или методической (научно-методической) работой.</w:t>
      </w:r>
    </w:p>
    <w:p w:rsidR="00502150" w:rsidRDefault="00502150" w:rsidP="001E6A1E">
      <w:pPr>
        <w:spacing w:after="0"/>
        <w:rPr>
          <w:rFonts w:ascii="Times New Roman" w:eastAsia="Times New Roman" w:hAnsi="Times New Roman" w:cs="Times New Roman"/>
          <w:sz w:val="24"/>
          <w:szCs w:val="24"/>
        </w:rPr>
      </w:pPr>
    </w:p>
    <w:p w:rsidR="00502150" w:rsidRPr="001E6A1E" w:rsidRDefault="00502150" w:rsidP="001E6A1E">
      <w:pPr>
        <w:spacing w:after="0"/>
        <w:rPr>
          <w:rFonts w:ascii="Times New Roman" w:eastAsia="Times New Roman" w:hAnsi="Times New Roman" w:cs="Times New Roman"/>
          <w:sz w:val="24"/>
          <w:szCs w:val="24"/>
        </w:rPr>
      </w:pPr>
    </w:p>
    <w:p w:rsidR="00502150" w:rsidRDefault="00502150" w:rsidP="001E6A1E">
      <w:pPr>
        <w:spacing w:after="0"/>
        <w:rPr>
          <w:rFonts w:ascii="Times New Roman" w:eastAsia="Times New Roman" w:hAnsi="Times New Roman" w:cs="Times New Roman"/>
          <w:sz w:val="24"/>
          <w:szCs w:val="24"/>
        </w:rPr>
      </w:pPr>
      <w:r w:rsidRPr="001E6A1E">
        <w:rPr>
          <w:rFonts w:ascii="Times New Roman" w:eastAsia="Times New Roman" w:hAnsi="Times New Roman" w:cs="Times New Roman"/>
          <w:sz w:val="24"/>
          <w:szCs w:val="24"/>
        </w:rPr>
        <w:t xml:space="preserve">Основание: Ст. </w:t>
      </w:r>
      <w:r>
        <w:rPr>
          <w:rFonts w:ascii="Times New Roman" w:eastAsia="Times New Roman" w:hAnsi="Times New Roman" w:cs="Times New Roman"/>
          <w:sz w:val="24"/>
          <w:szCs w:val="24"/>
        </w:rPr>
        <w:t>334 ТК РФ, Постановление Правительства РФ от 14.05.2015 № 466 «О ежегодных основных удлиненных оплачиваемых отпусках»</w:t>
      </w:r>
    </w:p>
    <w:p w:rsidR="00502150" w:rsidRPr="001E6A1E" w:rsidRDefault="00502150" w:rsidP="001E6A1E">
      <w:pPr>
        <w:spacing w:after="0"/>
        <w:rPr>
          <w:rFonts w:ascii="Times New Roman" w:eastAsia="Times New Roman" w:hAnsi="Times New Roman" w:cs="Times New Roman"/>
          <w:sz w:val="24"/>
          <w:szCs w:val="24"/>
        </w:rPr>
      </w:pPr>
    </w:p>
    <w:p w:rsidR="00502150" w:rsidRPr="001E6A1E" w:rsidRDefault="00502150" w:rsidP="001E6A1E">
      <w:pPr>
        <w:spacing w:after="0"/>
        <w:jc w:val="center"/>
        <w:rPr>
          <w:rFonts w:ascii="Times New Roman" w:eastAsia="Times New Roman" w:hAnsi="Times New Roman" w:cs="Times New Roman"/>
          <w:sz w:val="24"/>
          <w:szCs w:val="24"/>
        </w:rPr>
      </w:pPr>
    </w:p>
    <w:p w:rsidR="00502150" w:rsidRDefault="00502150"/>
    <w:p w:rsidR="00502150" w:rsidRDefault="00502150" w:rsidP="001223EA">
      <w:pPr>
        <w:spacing w:after="0"/>
        <w:jc w:val="right"/>
        <w:rPr>
          <w:rFonts w:ascii="Times New Roman" w:eastAsia="Times New Roman" w:hAnsi="Times New Roman" w:cs="Times New Roman"/>
          <w:sz w:val="24"/>
          <w:szCs w:val="24"/>
        </w:rPr>
      </w:pPr>
    </w:p>
    <w:p w:rsidR="00502150" w:rsidRPr="001223EA" w:rsidRDefault="00502150" w:rsidP="001223EA">
      <w:pPr>
        <w:spacing w:after="0"/>
        <w:jc w:val="right"/>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Приложение №</w:t>
      </w:r>
      <w:r>
        <w:rPr>
          <w:rFonts w:ascii="Times New Roman" w:eastAsia="Times New Roman" w:hAnsi="Times New Roman" w:cs="Times New Roman"/>
          <w:sz w:val="24"/>
          <w:szCs w:val="24"/>
        </w:rPr>
        <w:t xml:space="preserve"> 8</w:t>
      </w:r>
    </w:p>
    <w:p w:rsidR="00502150" w:rsidRPr="001223EA" w:rsidRDefault="00502150" w:rsidP="001223EA">
      <w:pPr>
        <w:spacing w:after="0"/>
        <w:jc w:val="right"/>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 xml:space="preserve">к Коллективному договору </w:t>
      </w:r>
    </w:p>
    <w:p w:rsidR="00502150" w:rsidRPr="001223EA" w:rsidRDefault="00502150" w:rsidP="001223EA">
      <w:pPr>
        <w:spacing w:after="0"/>
        <w:jc w:val="right"/>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МАДОУ  д/с №  135</w:t>
      </w:r>
    </w:p>
    <w:p w:rsidR="00502150" w:rsidRPr="001223EA" w:rsidRDefault="00502150" w:rsidP="001223EA">
      <w:pPr>
        <w:spacing w:after="0"/>
        <w:jc w:val="right"/>
        <w:rPr>
          <w:rFonts w:ascii="Times New Roman" w:eastAsia="Times New Roman" w:hAnsi="Times New Roman" w:cs="Times New Roman"/>
          <w:sz w:val="24"/>
          <w:szCs w:val="24"/>
        </w:rPr>
      </w:pPr>
    </w:p>
    <w:p w:rsidR="00502150" w:rsidRPr="00EB260D" w:rsidRDefault="00502150" w:rsidP="00EB260D">
      <w:pPr>
        <w:spacing w:after="0"/>
        <w:jc w:val="center"/>
        <w:rPr>
          <w:rFonts w:ascii="Times New Roman" w:eastAsia="Times New Roman" w:hAnsi="Times New Roman" w:cs="Times New Roman"/>
          <w:b/>
          <w:sz w:val="24"/>
          <w:szCs w:val="24"/>
        </w:rPr>
      </w:pPr>
      <w:r w:rsidRPr="00EB260D">
        <w:rPr>
          <w:rFonts w:ascii="Times New Roman" w:eastAsia="Times New Roman" w:hAnsi="Times New Roman" w:cs="Times New Roman"/>
          <w:b/>
          <w:sz w:val="24"/>
          <w:szCs w:val="24"/>
        </w:rPr>
        <w:t>СОГЛАСОВАНО</w:t>
      </w:r>
      <w:r>
        <w:rPr>
          <w:rFonts w:ascii="Times New Roman" w:eastAsia="Times New Roman" w:hAnsi="Times New Roman" w:cs="Times New Roman"/>
          <w:b/>
          <w:sz w:val="24"/>
          <w:szCs w:val="24"/>
        </w:rPr>
        <w:t>:</w:t>
      </w:r>
      <w:r w:rsidRPr="00EB260D">
        <w:rPr>
          <w:rFonts w:ascii="Times New Roman" w:eastAsia="Times New Roman" w:hAnsi="Times New Roman" w:cs="Times New Roman"/>
          <w:b/>
          <w:sz w:val="24"/>
          <w:szCs w:val="24"/>
        </w:rPr>
        <w:t xml:space="preserve">   </w:t>
      </w:r>
      <w:r w:rsidRPr="001223EA">
        <w:rPr>
          <w:rFonts w:ascii="Times New Roman" w:eastAsia="Times New Roman" w:hAnsi="Times New Roman" w:cs="Times New Roman"/>
          <w:sz w:val="24"/>
          <w:szCs w:val="24"/>
        </w:rPr>
        <w:t xml:space="preserve">                                                                 </w:t>
      </w:r>
      <w:r w:rsidRPr="001223EA">
        <w:rPr>
          <w:rFonts w:ascii="Times New Roman" w:eastAsia="Times New Roman" w:hAnsi="Times New Roman" w:cs="Times New Roman"/>
          <w:sz w:val="24"/>
          <w:szCs w:val="24"/>
        </w:rPr>
        <w:tab/>
      </w:r>
      <w:r w:rsidRPr="00EB260D">
        <w:rPr>
          <w:rFonts w:ascii="Times New Roman" w:eastAsia="Times New Roman" w:hAnsi="Times New Roman" w:cs="Times New Roman"/>
          <w:b/>
          <w:sz w:val="24"/>
          <w:szCs w:val="24"/>
        </w:rPr>
        <w:t>УТВЕРЖДАЮ</w:t>
      </w:r>
      <w:r>
        <w:rPr>
          <w:rFonts w:ascii="Times New Roman" w:eastAsia="Times New Roman" w:hAnsi="Times New Roman" w:cs="Times New Roman"/>
          <w:b/>
          <w:sz w:val="24"/>
          <w:szCs w:val="24"/>
        </w:rPr>
        <w:t>:</w:t>
      </w:r>
    </w:p>
    <w:p w:rsidR="00502150" w:rsidRPr="001223EA" w:rsidRDefault="00502150" w:rsidP="001223EA">
      <w:pPr>
        <w:spacing w:after="0"/>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Председатель СООС МАДОУ  д/с № 135</w:t>
      </w:r>
      <w:r w:rsidRPr="001223EA">
        <w:rPr>
          <w:rFonts w:ascii="Times New Roman" w:eastAsia="Times New Roman" w:hAnsi="Times New Roman" w:cs="Times New Roman"/>
          <w:sz w:val="24"/>
          <w:szCs w:val="24"/>
        </w:rPr>
        <w:tab/>
      </w:r>
      <w:r w:rsidRPr="001223EA">
        <w:rPr>
          <w:rFonts w:ascii="Times New Roman" w:eastAsia="Times New Roman" w:hAnsi="Times New Roman" w:cs="Times New Roman"/>
          <w:sz w:val="24"/>
          <w:szCs w:val="24"/>
        </w:rPr>
        <w:tab/>
        <w:t xml:space="preserve">           Заведующий МАДОУ  д/с № 135  </w:t>
      </w:r>
    </w:p>
    <w:p w:rsidR="00502150" w:rsidRPr="001223EA" w:rsidRDefault="00502150" w:rsidP="001223EA">
      <w:pPr>
        <w:spacing w:after="0"/>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____________О.Ф. Гречаная</w:t>
      </w:r>
      <w:r w:rsidRPr="001223EA">
        <w:rPr>
          <w:rFonts w:ascii="Times New Roman" w:eastAsia="Times New Roman" w:hAnsi="Times New Roman" w:cs="Times New Roman"/>
          <w:sz w:val="24"/>
          <w:szCs w:val="24"/>
        </w:rPr>
        <w:tab/>
      </w:r>
      <w:r w:rsidRPr="001223EA">
        <w:rPr>
          <w:rFonts w:ascii="Times New Roman" w:eastAsia="Times New Roman" w:hAnsi="Times New Roman" w:cs="Times New Roman"/>
          <w:sz w:val="24"/>
          <w:szCs w:val="24"/>
        </w:rPr>
        <w:tab/>
      </w:r>
      <w:r w:rsidRPr="001223EA">
        <w:rPr>
          <w:rFonts w:ascii="Times New Roman" w:eastAsia="Times New Roman" w:hAnsi="Times New Roman" w:cs="Times New Roman"/>
          <w:sz w:val="24"/>
          <w:szCs w:val="24"/>
        </w:rPr>
        <w:tab/>
        <w:t xml:space="preserve">              ______________М.В. Кадирова</w:t>
      </w:r>
    </w:p>
    <w:p w:rsidR="00502150" w:rsidRPr="001223EA" w:rsidRDefault="00502150" w:rsidP="001223EA">
      <w:pPr>
        <w:spacing w:after="0"/>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 xml:space="preserve"> «___»  ______  201__г.</w:t>
      </w:r>
      <w:r w:rsidRPr="001223EA">
        <w:rPr>
          <w:rFonts w:ascii="Times New Roman" w:eastAsia="Times New Roman" w:hAnsi="Times New Roman" w:cs="Times New Roman"/>
          <w:sz w:val="24"/>
          <w:szCs w:val="24"/>
        </w:rPr>
        <w:tab/>
      </w:r>
      <w:r w:rsidRPr="001223EA">
        <w:rPr>
          <w:rFonts w:ascii="Times New Roman" w:eastAsia="Times New Roman" w:hAnsi="Times New Roman" w:cs="Times New Roman"/>
          <w:sz w:val="24"/>
          <w:szCs w:val="24"/>
        </w:rPr>
        <w:tab/>
      </w:r>
      <w:r w:rsidRPr="001223EA">
        <w:rPr>
          <w:rFonts w:ascii="Times New Roman" w:eastAsia="Times New Roman" w:hAnsi="Times New Roman" w:cs="Times New Roman"/>
          <w:sz w:val="24"/>
          <w:szCs w:val="24"/>
        </w:rPr>
        <w:tab/>
        <w:t xml:space="preserve">                             «___»  ___________  201___г.</w:t>
      </w:r>
      <w:r w:rsidRPr="001223EA">
        <w:rPr>
          <w:rFonts w:ascii="Times New Roman" w:eastAsia="Times New Roman" w:hAnsi="Times New Roman" w:cs="Times New Roman"/>
          <w:sz w:val="24"/>
          <w:szCs w:val="24"/>
        </w:rPr>
        <w:tab/>
      </w:r>
    </w:p>
    <w:p w:rsidR="00502150" w:rsidRPr="001223EA" w:rsidRDefault="00502150" w:rsidP="001223EA">
      <w:pPr>
        <w:spacing w:after="0"/>
        <w:jc w:val="center"/>
        <w:rPr>
          <w:rFonts w:ascii="Times New Roman" w:eastAsia="Times New Roman" w:hAnsi="Times New Roman" w:cs="Times New Roman"/>
          <w:b/>
          <w:sz w:val="24"/>
          <w:szCs w:val="24"/>
        </w:rPr>
      </w:pPr>
    </w:p>
    <w:p w:rsidR="00502150" w:rsidRPr="001223EA" w:rsidRDefault="00502150" w:rsidP="001223EA">
      <w:pPr>
        <w:suppressAutoHyphens/>
        <w:spacing w:after="0" w:line="240" w:lineRule="auto"/>
        <w:jc w:val="center"/>
        <w:rPr>
          <w:rFonts w:ascii="Times New Roman" w:eastAsia="Times New Roman" w:hAnsi="Times New Roman" w:cs="Times New Roman"/>
          <w:b/>
          <w:bCs/>
          <w:sz w:val="24"/>
          <w:szCs w:val="24"/>
          <w:lang w:eastAsia="ar-SA"/>
        </w:rPr>
      </w:pPr>
      <w:r w:rsidRPr="001223EA">
        <w:rPr>
          <w:rFonts w:ascii="Times New Roman" w:eastAsia="Times New Roman" w:hAnsi="Times New Roman" w:cs="Times New Roman"/>
          <w:b/>
          <w:bCs/>
          <w:sz w:val="24"/>
          <w:szCs w:val="24"/>
          <w:lang w:eastAsia="ar-SA"/>
        </w:rPr>
        <w:t xml:space="preserve">Перечень </w:t>
      </w:r>
    </w:p>
    <w:p w:rsidR="00502150" w:rsidRPr="001223EA" w:rsidRDefault="00502150" w:rsidP="001223EA">
      <w:pPr>
        <w:spacing w:after="0"/>
        <w:jc w:val="center"/>
        <w:rPr>
          <w:rFonts w:ascii="Times New Roman" w:eastAsia="Times New Roman" w:hAnsi="Times New Roman" w:cs="Times New Roman"/>
          <w:b/>
          <w:bCs/>
          <w:sz w:val="24"/>
          <w:szCs w:val="24"/>
        </w:rPr>
      </w:pPr>
      <w:r w:rsidRPr="001223EA">
        <w:rPr>
          <w:rFonts w:ascii="Times New Roman" w:eastAsia="Times New Roman" w:hAnsi="Times New Roman" w:cs="Times New Roman"/>
          <w:b/>
          <w:bCs/>
          <w:sz w:val="24"/>
          <w:szCs w:val="24"/>
        </w:rPr>
        <w:t>профессий и должностей, работа в которых дает право на бесплатное обеспечение санитарной одеждой, специальной одеждой и СИЗ</w:t>
      </w:r>
    </w:p>
    <w:p w:rsidR="00502150" w:rsidRPr="001223EA" w:rsidRDefault="00502150" w:rsidP="001223EA">
      <w:pPr>
        <w:jc w:val="both"/>
        <w:rPr>
          <w:rFonts w:ascii="Calibri" w:eastAsia="Times New Roman" w:hAnsi="Calibri" w:cs="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
        <w:gridCol w:w="2233"/>
        <w:gridCol w:w="1654"/>
        <w:gridCol w:w="3600"/>
        <w:gridCol w:w="1508"/>
        <w:gridCol w:w="34"/>
      </w:tblGrid>
      <w:tr w:rsidR="00502150" w:rsidRPr="001223EA" w:rsidTr="0017030E">
        <w:trPr>
          <w:gridAfter w:val="1"/>
          <w:wAfter w:w="34" w:type="dxa"/>
        </w:trPr>
        <w:tc>
          <w:tcPr>
            <w:tcW w:w="541" w:type="dxa"/>
          </w:tcPr>
          <w:p w:rsidR="00502150" w:rsidRPr="001223EA" w:rsidRDefault="00502150" w:rsidP="001223EA">
            <w:pPr>
              <w:spacing w:after="0" w:line="240" w:lineRule="auto"/>
              <w:jc w:val="center"/>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w:t>
            </w:r>
          </w:p>
          <w:p w:rsidR="00502150" w:rsidRPr="001223EA" w:rsidRDefault="00502150" w:rsidP="001223EA">
            <w:pPr>
              <w:spacing w:after="0" w:line="240" w:lineRule="auto"/>
              <w:jc w:val="center"/>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п/п</w:t>
            </w:r>
          </w:p>
        </w:tc>
        <w:tc>
          <w:tcPr>
            <w:tcW w:w="2233" w:type="dxa"/>
          </w:tcPr>
          <w:p w:rsidR="00502150" w:rsidRPr="001223EA" w:rsidRDefault="00502150" w:rsidP="001223EA">
            <w:pPr>
              <w:keepNext/>
              <w:tabs>
                <w:tab w:val="num" w:pos="0"/>
              </w:tabs>
              <w:suppressAutoHyphens/>
              <w:spacing w:after="0" w:line="240" w:lineRule="auto"/>
              <w:jc w:val="right"/>
              <w:outlineLvl w:val="0"/>
              <w:rPr>
                <w:rFonts w:ascii="Times New Roman" w:eastAsia="Times New Roman" w:hAnsi="Times New Roman" w:cs="Times New Roman"/>
                <w:bCs/>
                <w:iCs/>
                <w:sz w:val="24"/>
                <w:szCs w:val="24"/>
                <w:lang w:eastAsia="ar-SA"/>
              </w:rPr>
            </w:pPr>
            <w:r w:rsidRPr="001223EA">
              <w:rPr>
                <w:rFonts w:ascii="Times New Roman" w:eastAsia="Times New Roman" w:hAnsi="Times New Roman" w:cs="Times New Roman"/>
                <w:bCs/>
                <w:iCs/>
                <w:sz w:val="24"/>
                <w:szCs w:val="24"/>
                <w:lang w:eastAsia="ar-SA"/>
              </w:rPr>
              <w:t>Профессия или должность</w:t>
            </w:r>
          </w:p>
        </w:tc>
        <w:tc>
          <w:tcPr>
            <w:tcW w:w="1654" w:type="dxa"/>
          </w:tcPr>
          <w:p w:rsidR="00502150" w:rsidRPr="001223EA" w:rsidRDefault="00502150" w:rsidP="001223EA">
            <w:pPr>
              <w:spacing w:after="0" w:line="240" w:lineRule="auto"/>
              <w:jc w:val="center"/>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Нормативный документ</w:t>
            </w:r>
          </w:p>
        </w:tc>
        <w:tc>
          <w:tcPr>
            <w:tcW w:w="3600" w:type="dxa"/>
          </w:tcPr>
          <w:p w:rsidR="00502150" w:rsidRPr="001223EA" w:rsidRDefault="00502150" w:rsidP="001223EA">
            <w:pPr>
              <w:spacing w:after="0" w:line="240" w:lineRule="auto"/>
              <w:jc w:val="center"/>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Наименование средств индивидуальной</w:t>
            </w:r>
          </w:p>
          <w:p w:rsidR="00502150" w:rsidRPr="001223EA" w:rsidRDefault="00502150" w:rsidP="001223EA">
            <w:pPr>
              <w:spacing w:after="0" w:line="240" w:lineRule="auto"/>
              <w:jc w:val="center"/>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защиты</w:t>
            </w:r>
          </w:p>
        </w:tc>
        <w:tc>
          <w:tcPr>
            <w:tcW w:w="1508" w:type="dxa"/>
          </w:tcPr>
          <w:p w:rsidR="00502150" w:rsidRPr="001223EA" w:rsidRDefault="00502150" w:rsidP="001223EA">
            <w:pPr>
              <w:spacing w:after="0" w:line="240" w:lineRule="auto"/>
              <w:jc w:val="center"/>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Норма выдачи</w:t>
            </w:r>
          </w:p>
          <w:p w:rsidR="00502150" w:rsidRPr="001223EA" w:rsidRDefault="00502150" w:rsidP="001223EA">
            <w:pPr>
              <w:spacing w:after="0" w:line="240" w:lineRule="auto"/>
              <w:jc w:val="center"/>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на год (единицы,</w:t>
            </w:r>
          </w:p>
          <w:p w:rsidR="00502150" w:rsidRPr="001223EA" w:rsidRDefault="00502150" w:rsidP="001223EA">
            <w:pPr>
              <w:spacing w:after="0" w:line="240" w:lineRule="auto"/>
              <w:jc w:val="center"/>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комплекты)</w:t>
            </w:r>
          </w:p>
        </w:tc>
      </w:tr>
      <w:tr w:rsidR="00502150" w:rsidRPr="001223EA" w:rsidTr="0017030E">
        <w:trPr>
          <w:gridAfter w:val="1"/>
          <w:wAfter w:w="34" w:type="dxa"/>
        </w:trPr>
        <w:tc>
          <w:tcPr>
            <w:tcW w:w="541" w:type="dxa"/>
          </w:tcPr>
          <w:p w:rsidR="00502150" w:rsidRPr="001223EA" w:rsidRDefault="00502150" w:rsidP="001223EA">
            <w:pPr>
              <w:spacing w:after="0" w:line="240" w:lineRule="auto"/>
              <w:jc w:val="center"/>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1.</w:t>
            </w:r>
          </w:p>
        </w:tc>
        <w:tc>
          <w:tcPr>
            <w:tcW w:w="2233" w:type="dxa"/>
          </w:tcPr>
          <w:p w:rsidR="00502150" w:rsidRPr="001223EA" w:rsidRDefault="00502150" w:rsidP="001223EA">
            <w:pPr>
              <w:spacing w:after="0" w:line="240" w:lineRule="auto"/>
              <w:jc w:val="both"/>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Уборщик служебных</w:t>
            </w:r>
          </w:p>
          <w:p w:rsidR="00502150" w:rsidRPr="001223EA" w:rsidRDefault="00502150" w:rsidP="001223EA">
            <w:pPr>
              <w:spacing w:after="0" w:line="240" w:lineRule="auto"/>
              <w:jc w:val="both"/>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помещений</w:t>
            </w:r>
          </w:p>
        </w:tc>
        <w:tc>
          <w:tcPr>
            <w:tcW w:w="1654" w:type="dxa"/>
          </w:tcPr>
          <w:p w:rsidR="00502150" w:rsidRPr="001223EA" w:rsidRDefault="00502150" w:rsidP="001223EA">
            <w:pPr>
              <w:spacing w:after="0" w:line="240" w:lineRule="auto"/>
              <w:jc w:val="both"/>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 xml:space="preserve">П.171 приложения к Приказу Минтруда России от 09.12.2014 </w:t>
            </w:r>
          </w:p>
          <w:p w:rsidR="00502150" w:rsidRPr="001223EA" w:rsidRDefault="00502150" w:rsidP="001223EA">
            <w:pPr>
              <w:spacing w:after="0" w:line="240" w:lineRule="auto"/>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 xml:space="preserve">N 997н </w:t>
            </w:r>
            <w:r w:rsidRPr="001223EA">
              <w:rPr>
                <w:rFonts w:ascii="Times New Roman" w:eastAsia="Times New Roman" w:hAnsi="Times New Roman" w:cs="Times New Roman"/>
                <w:sz w:val="24"/>
                <w:szCs w:val="24"/>
              </w:rPr>
              <w:br/>
            </w:r>
          </w:p>
        </w:tc>
        <w:tc>
          <w:tcPr>
            <w:tcW w:w="3600" w:type="dxa"/>
          </w:tcPr>
          <w:p w:rsidR="00502150" w:rsidRPr="001223EA" w:rsidRDefault="00502150" w:rsidP="001223EA">
            <w:pPr>
              <w:spacing w:after="0" w:line="240" w:lineRule="auto"/>
              <w:jc w:val="both"/>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Костюм для защиты от общих производственных загрязнений и механических воздействий или</w:t>
            </w:r>
          </w:p>
          <w:p w:rsidR="00502150" w:rsidRPr="001223EA" w:rsidRDefault="00502150" w:rsidP="001223EA">
            <w:pPr>
              <w:spacing w:after="0" w:line="240" w:lineRule="auto"/>
              <w:jc w:val="both"/>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Халат для защиты от общих производственных загрязнений и механических воздействий</w:t>
            </w:r>
          </w:p>
          <w:p w:rsidR="00502150" w:rsidRPr="001223EA" w:rsidRDefault="00502150" w:rsidP="001223EA">
            <w:pPr>
              <w:spacing w:after="0" w:line="240" w:lineRule="auto"/>
              <w:jc w:val="both"/>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Перчатки с полимерным покрытием</w:t>
            </w:r>
          </w:p>
          <w:p w:rsidR="00502150" w:rsidRPr="001223EA" w:rsidRDefault="00502150" w:rsidP="001223EA">
            <w:pPr>
              <w:spacing w:after="0" w:line="240" w:lineRule="auto"/>
              <w:jc w:val="both"/>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Перчатки резиновые или из полимерных материалов</w:t>
            </w:r>
          </w:p>
        </w:tc>
        <w:tc>
          <w:tcPr>
            <w:tcW w:w="1508" w:type="dxa"/>
          </w:tcPr>
          <w:p w:rsidR="00502150" w:rsidRPr="001223EA" w:rsidRDefault="00502150" w:rsidP="001223EA">
            <w:pPr>
              <w:spacing w:after="0" w:line="240" w:lineRule="auto"/>
              <w:jc w:val="both"/>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1</w:t>
            </w:r>
          </w:p>
          <w:p w:rsidR="00502150" w:rsidRPr="001223EA" w:rsidRDefault="00502150" w:rsidP="001223EA">
            <w:pPr>
              <w:spacing w:after="0" w:line="240" w:lineRule="auto"/>
              <w:jc w:val="both"/>
              <w:rPr>
                <w:rFonts w:ascii="Times New Roman" w:eastAsia="Times New Roman" w:hAnsi="Times New Roman" w:cs="Times New Roman"/>
                <w:sz w:val="24"/>
                <w:szCs w:val="24"/>
              </w:rPr>
            </w:pPr>
          </w:p>
          <w:p w:rsidR="00502150" w:rsidRPr="001223EA" w:rsidRDefault="00502150" w:rsidP="001223EA">
            <w:pPr>
              <w:spacing w:after="0" w:line="240" w:lineRule="auto"/>
              <w:jc w:val="both"/>
              <w:rPr>
                <w:rFonts w:ascii="Times New Roman" w:eastAsia="Times New Roman" w:hAnsi="Times New Roman" w:cs="Times New Roman"/>
                <w:sz w:val="24"/>
                <w:szCs w:val="24"/>
              </w:rPr>
            </w:pPr>
          </w:p>
          <w:p w:rsidR="00502150" w:rsidRPr="001223EA" w:rsidRDefault="00502150" w:rsidP="001223EA">
            <w:pPr>
              <w:spacing w:after="0" w:line="240" w:lineRule="auto"/>
              <w:jc w:val="both"/>
              <w:rPr>
                <w:rFonts w:ascii="Times New Roman" w:eastAsia="Times New Roman" w:hAnsi="Times New Roman" w:cs="Times New Roman"/>
                <w:sz w:val="24"/>
                <w:szCs w:val="24"/>
              </w:rPr>
            </w:pPr>
          </w:p>
          <w:p w:rsidR="00502150" w:rsidRPr="001223EA" w:rsidRDefault="00502150" w:rsidP="001223EA">
            <w:pPr>
              <w:spacing w:after="0" w:line="240" w:lineRule="auto"/>
              <w:jc w:val="both"/>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1</w:t>
            </w:r>
          </w:p>
          <w:p w:rsidR="00502150" w:rsidRPr="001223EA" w:rsidRDefault="00502150" w:rsidP="001223EA">
            <w:pPr>
              <w:spacing w:after="0" w:line="240" w:lineRule="auto"/>
              <w:jc w:val="both"/>
              <w:rPr>
                <w:rFonts w:ascii="Times New Roman" w:eastAsia="Times New Roman" w:hAnsi="Times New Roman" w:cs="Times New Roman"/>
                <w:sz w:val="24"/>
                <w:szCs w:val="24"/>
              </w:rPr>
            </w:pPr>
          </w:p>
          <w:p w:rsidR="00502150" w:rsidRPr="001223EA" w:rsidRDefault="00502150" w:rsidP="001223EA">
            <w:pPr>
              <w:spacing w:after="0" w:line="240" w:lineRule="auto"/>
              <w:jc w:val="both"/>
              <w:rPr>
                <w:rFonts w:ascii="Times New Roman" w:eastAsia="Times New Roman" w:hAnsi="Times New Roman" w:cs="Times New Roman"/>
                <w:sz w:val="24"/>
                <w:szCs w:val="24"/>
              </w:rPr>
            </w:pPr>
          </w:p>
          <w:p w:rsidR="00502150" w:rsidRPr="001223EA" w:rsidRDefault="00502150" w:rsidP="001223EA">
            <w:pPr>
              <w:spacing w:after="0" w:line="240" w:lineRule="auto"/>
              <w:jc w:val="both"/>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6 пар</w:t>
            </w:r>
          </w:p>
          <w:p w:rsidR="00502150" w:rsidRPr="001223EA" w:rsidRDefault="00502150" w:rsidP="001223EA">
            <w:pPr>
              <w:spacing w:after="0" w:line="240" w:lineRule="auto"/>
              <w:jc w:val="both"/>
              <w:rPr>
                <w:rFonts w:ascii="Times New Roman" w:eastAsia="Times New Roman" w:hAnsi="Times New Roman" w:cs="Times New Roman"/>
                <w:sz w:val="24"/>
                <w:szCs w:val="24"/>
              </w:rPr>
            </w:pPr>
          </w:p>
          <w:p w:rsidR="00502150" w:rsidRPr="001223EA" w:rsidRDefault="00502150" w:rsidP="001223EA">
            <w:pPr>
              <w:spacing w:after="0" w:line="240" w:lineRule="auto"/>
              <w:jc w:val="both"/>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12 пар</w:t>
            </w:r>
          </w:p>
        </w:tc>
      </w:tr>
      <w:tr w:rsidR="00502150" w:rsidRPr="001223EA" w:rsidTr="0017030E">
        <w:tc>
          <w:tcPr>
            <w:tcW w:w="541" w:type="dxa"/>
          </w:tcPr>
          <w:p w:rsidR="00502150" w:rsidRPr="001223EA" w:rsidRDefault="00502150" w:rsidP="001223EA">
            <w:pPr>
              <w:spacing w:after="0" w:line="240" w:lineRule="auto"/>
              <w:jc w:val="center"/>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2.</w:t>
            </w:r>
          </w:p>
        </w:tc>
        <w:tc>
          <w:tcPr>
            <w:tcW w:w="2233" w:type="dxa"/>
          </w:tcPr>
          <w:p w:rsidR="00502150" w:rsidRPr="001223EA" w:rsidRDefault="00502150" w:rsidP="001223EA">
            <w:pPr>
              <w:spacing w:after="0" w:line="240" w:lineRule="auto"/>
              <w:jc w:val="both"/>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Дворник, уборщик территорий</w:t>
            </w:r>
          </w:p>
        </w:tc>
        <w:tc>
          <w:tcPr>
            <w:tcW w:w="1654" w:type="dxa"/>
          </w:tcPr>
          <w:p w:rsidR="00502150" w:rsidRPr="001223EA" w:rsidRDefault="00502150" w:rsidP="001223EA">
            <w:pPr>
              <w:spacing w:after="0" w:line="240" w:lineRule="auto"/>
              <w:jc w:val="both"/>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 xml:space="preserve">П.23 приложения к Приказу Минтруда России от 09.12.2014 </w:t>
            </w:r>
          </w:p>
          <w:p w:rsidR="00502150" w:rsidRPr="001223EA" w:rsidRDefault="00502150" w:rsidP="001223EA">
            <w:pPr>
              <w:spacing w:after="0" w:line="240" w:lineRule="auto"/>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 xml:space="preserve">N 997н </w:t>
            </w:r>
            <w:r w:rsidRPr="001223EA">
              <w:rPr>
                <w:rFonts w:ascii="Times New Roman" w:eastAsia="Times New Roman" w:hAnsi="Times New Roman" w:cs="Times New Roman"/>
                <w:sz w:val="24"/>
                <w:szCs w:val="24"/>
              </w:rPr>
              <w:br/>
            </w:r>
          </w:p>
        </w:tc>
        <w:tc>
          <w:tcPr>
            <w:tcW w:w="3600" w:type="dxa"/>
          </w:tcPr>
          <w:p w:rsidR="00502150" w:rsidRPr="001223EA" w:rsidRDefault="00502150" w:rsidP="001223EA">
            <w:pPr>
              <w:spacing w:after="0" w:line="240" w:lineRule="auto"/>
              <w:jc w:val="both"/>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Костюм для защиты от общих производственных загрязнений и механических воздействий</w:t>
            </w:r>
          </w:p>
          <w:p w:rsidR="00502150" w:rsidRPr="001223EA" w:rsidRDefault="00502150" w:rsidP="001223EA">
            <w:pPr>
              <w:spacing w:after="0" w:line="240" w:lineRule="auto"/>
              <w:jc w:val="both"/>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Фартук из полимерных материалов с нагрудником</w:t>
            </w:r>
          </w:p>
          <w:p w:rsidR="00502150" w:rsidRPr="001223EA" w:rsidRDefault="00502150" w:rsidP="001223EA">
            <w:pPr>
              <w:spacing w:after="0" w:line="240" w:lineRule="auto"/>
              <w:jc w:val="both"/>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Сапоги резиновые с защитным подноском</w:t>
            </w:r>
          </w:p>
          <w:p w:rsidR="00502150" w:rsidRPr="001223EA" w:rsidRDefault="00502150" w:rsidP="001223EA">
            <w:pPr>
              <w:spacing w:after="0" w:line="240" w:lineRule="auto"/>
              <w:jc w:val="both"/>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Перчатки с полимерным покрытием</w:t>
            </w:r>
          </w:p>
        </w:tc>
        <w:tc>
          <w:tcPr>
            <w:tcW w:w="1542" w:type="dxa"/>
            <w:gridSpan w:val="2"/>
          </w:tcPr>
          <w:p w:rsidR="00502150" w:rsidRPr="001223EA" w:rsidRDefault="00502150" w:rsidP="001223EA">
            <w:pPr>
              <w:spacing w:after="0" w:line="240" w:lineRule="auto"/>
              <w:jc w:val="both"/>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1 шт.</w:t>
            </w:r>
          </w:p>
          <w:p w:rsidR="00502150" w:rsidRPr="001223EA" w:rsidRDefault="00502150" w:rsidP="001223EA">
            <w:pPr>
              <w:spacing w:after="0" w:line="240" w:lineRule="auto"/>
              <w:jc w:val="both"/>
              <w:rPr>
                <w:rFonts w:ascii="Times New Roman" w:eastAsia="Times New Roman" w:hAnsi="Times New Roman" w:cs="Times New Roman"/>
                <w:sz w:val="24"/>
                <w:szCs w:val="24"/>
              </w:rPr>
            </w:pPr>
          </w:p>
          <w:p w:rsidR="00502150" w:rsidRPr="001223EA" w:rsidRDefault="00502150" w:rsidP="001223EA">
            <w:pPr>
              <w:spacing w:after="0" w:line="240" w:lineRule="auto"/>
              <w:jc w:val="both"/>
              <w:rPr>
                <w:rFonts w:ascii="Times New Roman" w:eastAsia="Times New Roman" w:hAnsi="Times New Roman" w:cs="Times New Roman"/>
                <w:sz w:val="24"/>
                <w:szCs w:val="24"/>
              </w:rPr>
            </w:pPr>
          </w:p>
          <w:p w:rsidR="00502150" w:rsidRPr="001223EA" w:rsidRDefault="00502150" w:rsidP="001223EA">
            <w:pPr>
              <w:spacing w:after="0" w:line="240" w:lineRule="auto"/>
              <w:jc w:val="both"/>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2 шт.</w:t>
            </w:r>
          </w:p>
          <w:p w:rsidR="00502150" w:rsidRPr="001223EA" w:rsidRDefault="00502150" w:rsidP="001223EA">
            <w:pPr>
              <w:spacing w:after="0" w:line="240" w:lineRule="auto"/>
              <w:jc w:val="both"/>
              <w:rPr>
                <w:rFonts w:ascii="Times New Roman" w:eastAsia="Times New Roman" w:hAnsi="Times New Roman" w:cs="Times New Roman"/>
                <w:sz w:val="24"/>
                <w:szCs w:val="24"/>
              </w:rPr>
            </w:pPr>
          </w:p>
          <w:p w:rsidR="00502150" w:rsidRPr="001223EA" w:rsidRDefault="00502150" w:rsidP="001223EA">
            <w:pPr>
              <w:spacing w:after="0" w:line="240" w:lineRule="auto"/>
              <w:jc w:val="both"/>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1 пара</w:t>
            </w:r>
          </w:p>
          <w:p w:rsidR="00502150" w:rsidRPr="001223EA" w:rsidRDefault="00502150" w:rsidP="001223EA">
            <w:pPr>
              <w:spacing w:after="0" w:line="240" w:lineRule="auto"/>
              <w:jc w:val="both"/>
              <w:rPr>
                <w:rFonts w:ascii="Times New Roman" w:eastAsia="Times New Roman" w:hAnsi="Times New Roman" w:cs="Times New Roman"/>
                <w:sz w:val="24"/>
                <w:szCs w:val="24"/>
              </w:rPr>
            </w:pPr>
          </w:p>
          <w:p w:rsidR="00502150" w:rsidRPr="001223EA" w:rsidRDefault="00502150" w:rsidP="001223EA">
            <w:pPr>
              <w:spacing w:after="0" w:line="240" w:lineRule="auto"/>
              <w:jc w:val="both"/>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6 пар</w:t>
            </w:r>
          </w:p>
        </w:tc>
      </w:tr>
      <w:tr w:rsidR="00502150" w:rsidRPr="001223EA" w:rsidTr="0017030E">
        <w:trPr>
          <w:gridAfter w:val="1"/>
          <w:wAfter w:w="34" w:type="dxa"/>
        </w:trPr>
        <w:tc>
          <w:tcPr>
            <w:tcW w:w="541" w:type="dxa"/>
          </w:tcPr>
          <w:p w:rsidR="00502150" w:rsidRPr="001223EA" w:rsidRDefault="00502150" w:rsidP="001223EA">
            <w:pPr>
              <w:spacing w:after="0" w:line="240" w:lineRule="auto"/>
              <w:jc w:val="center"/>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3.</w:t>
            </w:r>
          </w:p>
        </w:tc>
        <w:tc>
          <w:tcPr>
            <w:tcW w:w="2233" w:type="dxa"/>
          </w:tcPr>
          <w:p w:rsidR="00502150" w:rsidRPr="001223EA" w:rsidRDefault="00502150" w:rsidP="001223EA">
            <w:pPr>
              <w:spacing w:after="0" w:line="240" w:lineRule="auto"/>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Рабочий по комплексному обслуживанию и ремонту зданий; рабочий зеленого строительства; рабочий по благоустройству; рабочий по комплексной уборке и содержанию домовладений</w:t>
            </w:r>
          </w:p>
        </w:tc>
        <w:tc>
          <w:tcPr>
            <w:tcW w:w="1654" w:type="dxa"/>
          </w:tcPr>
          <w:p w:rsidR="00502150" w:rsidRPr="001223EA" w:rsidRDefault="00502150" w:rsidP="001223EA">
            <w:pPr>
              <w:spacing w:after="0" w:line="240" w:lineRule="auto"/>
              <w:jc w:val="both"/>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 xml:space="preserve">П.135 приложения к Приказу Минтруда России от 09.12.2014 </w:t>
            </w:r>
          </w:p>
          <w:p w:rsidR="00502150" w:rsidRPr="001223EA" w:rsidRDefault="00502150" w:rsidP="001223EA">
            <w:pPr>
              <w:spacing w:after="0" w:line="240" w:lineRule="auto"/>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 xml:space="preserve">N 997н </w:t>
            </w:r>
          </w:p>
        </w:tc>
        <w:tc>
          <w:tcPr>
            <w:tcW w:w="3600" w:type="dxa"/>
          </w:tcPr>
          <w:p w:rsidR="00502150" w:rsidRPr="001223EA" w:rsidRDefault="00502150" w:rsidP="001223EA">
            <w:pPr>
              <w:spacing w:after="0" w:line="240" w:lineRule="auto"/>
              <w:jc w:val="both"/>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Костюм для защиты от общих производственных загрязнений и механических воздействий</w:t>
            </w:r>
          </w:p>
          <w:p w:rsidR="00502150" w:rsidRPr="001223EA" w:rsidRDefault="00502150" w:rsidP="001223EA">
            <w:pPr>
              <w:spacing w:after="0" w:line="240" w:lineRule="auto"/>
              <w:jc w:val="both"/>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Сапоги резиновые с защитным подноском</w:t>
            </w:r>
          </w:p>
          <w:p w:rsidR="00502150" w:rsidRPr="001223EA" w:rsidRDefault="00502150" w:rsidP="001223EA">
            <w:pPr>
              <w:spacing w:after="0" w:line="240" w:lineRule="auto"/>
              <w:jc w:val="both"/>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Перчатки с полимерным покрытием</w:t>
            </w:r>
          </w:p>
          <w:p w:rsidR="00502150" w:rsidRPr="001223EA" w:rsidRDefault="00502150" w:rsidP="001223EA">
            <w:pPr>
              <w:spacing w:after="0" w:line="240" w:lineRule="auto"/>
              <w:jc w:val="both"/>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Перчатки резиновые или из полимерных материалов</w:t>
            </w:r>
          </w:p>
          <w:p w:rsidR="00502150" w:rsidRPr="001223EA" w:rsidRDefault="00502150" w:rsidP="001223EA">
            <w:pPr>
              <w:spacing w:after="0" w:line="240" w:lineRule="auto"/>
              <w:jc w:val="both"/>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Щиток защитный лицевой или</w:t>
            </w:r>
          </w:p>
          <w:p w:rsidR="00502150" w:rsidRPr="001223EA" w:rsidRDefault="00502150" w:rsidP="001223EA">
            <w:pPr>
              <w:spacing w:after="0" w:line="240" w:lineRule="auto"/>
              <w:jc w:val="both"/>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Очки защитные</w:t>
            </w:r>
          </w:p>
          <w:p w:rsidR="00502150" w:rsidRPr="001223EA" w:rsidRDefault="00502150" w:rsidP="001223EA">
            <w:pPr>
              <w:spacing w:after="0" w:line="240" w:lineRule="auto"/>
              <w:jc w:val="both"/>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Средство индивидуальной защиты органов дыхания фильтрующее</w:t>
            </w:r>
          </w:p>
        </w:tc>
        <w:tc>
          <w:tcPr>
            <w:tcW w:w="1508" w:type="dxa"/>
          </w:tcPr>
          <w:p w:rsidR="00502150" w:rsidRPr="001223EA" w:rsidRDefault="00502150" w:rsidP="001223EA">
            <w:pPr>
              <w:spacing w:after="0" w:line="240" w:lineRule="auto"/>
              <w:jc w:val="both"/>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1</w:t>
            </w:r>
          </w:p>
          <w:p w:rsidR="00502150" w:rsidRPr="001223EA" w:rsidRDefault="00502150" w:rsidP="001223EA">
            <w:pPr>
              <w:spacing w:after="0" w:line="240" w:lineRule="auto"/>
              <w:jc w:val="both"/>
              <w:rPr>
                <w:rFonts w:ascii="Times New Roman" w:eastAsia="Times New Roman" w:hAnsi="Times New Roman" w:cs="Times New Roman"/>
                <w:sz w:val="24"/>
                <w:szCs w:val="24"/>
              </w:rPr>
            </w:pPr>
          </w:p>
          <w:p w:rsidR="00502150" w:rsidRPr="001223EA" w:rsidRDefault="00502150" w:rsidP="001223EA">
            <w:pPr>
              <w:spacing w:after="0" w:line="240" w:lineRule="auto"/>
              <w:jc w:val="both"/>
              <w:rPr>
                <w:rFonts w:ascii="Times New Roman" w:eastAsia="Times New Roman" w:hAnsi="Times New Roman" w:cs="Times New Roman"/>
                <w:sz w:val="24"/>
                <w:szCs w:val="24"/>
              </w:rPr>
            </w:pPr>
          </w:p>
          <w:p w:rsidR="00502150" w:rsidRPr="001223EA" w:rsidRDefault="00502150" w:rsidP="001223EA">
            <w:pPr>
              <w:spacing w:after="0" w:line="240" w:lineRule="auto"/>
              <w:jc w:val="both"/>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1 пара</w:t>
            </w:r>
          </w:p>
          <w:p w:rsidR="00502150" w:rsidRPr="001223EA" w:rsidRDefault="00502150" w:rsidP="001223EA">
            <w:pPr>
              <w:spacing w:after="0" w:line="240" w:lineRule="auto"/>
              <w:jc w:val="both"/>
              <w:rPr>
                <w:rFonts w:ascii="Times New Roman" w:eastAsia="Times New Roman" w:hAnsi="Times New Roman" w:cs="Times New Roman"/>
                <w:sz w:val="24"/>
                <w:szCs w:val="24"/>
              </w:rPr>
            </w:pPr>
          </w:p>
          <w:p w:rsidR="00502150" w:rsidRPr="001223EA" w:rsidRDefault="00502150" w:rsidP="001223EA">
            <w:pPr>
              <w:spacing w:after="0" w:line="240" w:lineRule="auto"/>
              <w:jc w:val="both"/>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6 пар</w:t>
            </w:r>
          </w:p>
          <w:p w:rsidR="00502150" w:rsidRPr="001223EA" w:rsidRDefault="00502150" w:rsidP="001223EA">
            <w:pPr>
              <w:spacing w:after="0" w:line="240" w:lineRule="auto"/>
              <w:jc w:val="both"/>
              <w:rPr>
                <w:rFonts w:ascii="Times New Roman" w:eastAsia="Times New Roman" w:hAnsi="Times New Roman" w:cs="Times New Roman"/>
                <w:sz w:val="24"/>
                <w:szCs w:val="24"/>
              </w:rPr>
            </w:pPr>
          </w:p>
          <w:p w:rsidR="00502150" w:rsidRPr="001223EA" w:rsidRDefault="00502150" w:rsidP="001223EA">
            <w:pPr>
              <w:spacing w:after="0" w:line="240" w:lineRule="auto"/>
              <w:jc w:val="both"/>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12 пар</w:t>
            </w:r>
          </w:p>
          <w:p w:rsidR="00502150" w:rsidRPr="001223EA" w:rsidRDefault="00502150" w:rsidP="001223EA">
            <w:pPr>
              <w:spacing w:after="0" w:line="240" w:lineRule="auto"/>
              <w:jc w:val="both"/>
              <w:rPr>
                <w:rFonts w:ascii="Times New Roman" w:eastAsia="Times New Roman" w:hAnsi="Times New Roman" w:cs="Times New Roman"/>
                <w:sz w:val="24"/>
                <w:szCs w:val="24"/>
              </w:rPr>
            </w:pPr>
          </w:p>
          <w:p w:rsidR="00502150" w:rsidRPr="001223EA" w:rsidRDefault="00502150" w:rsidP="001223EA">
            <w:pPr>
              <w:spacing w:after="0" w:line="240" w:lineRule="auto"/>
              <w:jc w:val="both"/>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до износа</w:t>
            </w:r>
          </w:p>
          <w:p w:rsidR="00502150" w:rsidRPr="001223EA" w:rsidRDefault="00502150" w:rsidP="001223EA">
            <w:pPr>
              <w:spacing w:after="0" w:line="240" w:lineRule="auto"/>
              <w:jc w:val="both"/>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до износа</w:t>
            </w:r>
          </w:p>
          <w:p w:rsidR="00502150" w:rsidRPr="001223EA" w:rsidRDefault="00502150" w:rsidP="001223EA">
            <w:pPr>
              <w:spacing w:after="0" w:line="240" w:lineRule="auto"/>
              <w:jc w:val="both"/>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до износа</w:t>
            </w:r>
          </w:p>
          <w:p w:rsidR="00502150" w:rsidRPr="001223EA" w:rsidRDefault="00502150" w:rsidP="001223EA">
            <w:pPr>
              <w:spacing w:after="0" w:line="240" w:lineRule="auto"/>
              <w:jc w:val="both"/>
              <w:rPr>
                <w:rFonts w:ascii="Times New Roman" w:eastAsia="Times New Roman" w:hAnsi="Times New Roman" w:cs="Times New Roman"/>
                <w:sz w:val="24"/>
                <w:szCs w:val="24"/>
              </w:rPr>
            </w:pPr>
          </w:p>
          <w:p w:rsidR="00502150" w:rsidRPr="001223EA" w:rsidRDefault="00502150" w:rsidP="001223EA">
            <w:pPr>
              <w:spacing w:after="0" w:line="240" w:lineRule="auto"/>
              <w:jc w:val="both"/>
              <w:rPr>
                <w:rFonts w:ascii="Times New Roman" w:eastAsia="Times New Roman" w:hAnsi="Times New Roman" w:cs="Times New Roman"/>
                <w:sz w:val="24"/>
                <w:szCs w:val="24"/>
              </w:rPr>
            </w:pPr>
          </w:p>
        </w:tc>
      </w:tr>
      <w:tr w:rsidR="00502150" w:rsidRPr="001223EA" w:rsidTr="0017030E">
        <w:trPr>
          <w:gridAfter w:val="1"/>
          <w:wAfter w:w="34" w:type="dxa"/>
        </w:trPr>
        <w:tc>
          <w:tcPr>
            <w:tcW w:w="541" w:type="dxa"/>
          </w:tcPr>
          <w:p w:rsidR="00502150" w:rsidRPr="001223EA" w:rsidRDefault="00502150" w:rsidP="001223EA">
            <w:pPr>
              <w:spacing w:after="0" w:line="240" w:lineRule="auto"/>
              <w:jc w:val="center"/>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4.</w:t>
            </w:r>
          </w:p>
        </w:tc>
        <w:tc>
          <w:tcPr>
            <w:tcW w:w="2233" w:type="dxa"/>
          </w:tcPr>
          <w:p w:rsidR="00502150" w:rsidRPr="001223EA" w:rsidRDefault="00502150" w:rsidP="001223EA">
            <w:pPr>
              <w:spacing w:after="0" w:line="240" w:lineRule="auto"/>
              <w:jc w:val="both"/>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 xml:space="preserve">Машинист по стирке и  ремонту спецодежды </w:t>
            </w:r>
          </w:p>
        </w:tc>
        <w:tc>
          <w:tcPr>
            <w:tcW w:w="1654" w:type="dxa"/>
          </w:tcPr>
          <w:p w:rsidR="00502150" w:rsidRPr="001223EA" w:rsidRDefault="00502150" w:rsidP="001223EA">
            <w:pPr>
              <w:spacing w:after="0" w:line="240" w:lineRule="auto"/>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 xml:space="preserve">П. 115 приложения к Приказу Минтруда России от 09.12.2014 N 997н </w:t>
            </w:r>
            <w:r w:rsidRPr="001223EA">
              <w:rPr>
                <w:rFonts w:ascii="Times New Roman" w:eastAsia="Times New Roman" w:hAnsi="Times New Roman" w:cs="Times New Roman"/>
                <w:sz w:val="24"/>
                <w:szCs w:val="24"/>
              </w:rPr>
              <w:br/>
            </w:r>
          </w:p>
        </w:tc>
        <w:tc>
          <w:tcPr>
            <w:tcW w:w="3600" w:type="dxa"/>
          </w:tcPr>
          <w:p w:rsidR="00502150" w:rsidRPr="001223EA" w:rsidRDefault="00502150" w:rsidP="001223EA">
            <w:pPr>
              <w:spacing w:after="0" w:line="240" w:lineRule="auto"/>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Костюм для защиты от общих производственных загрязнений и механических воздействий или</w:t>
            </w:r>
          </w:p>
          <w:p w:rsidR="00502150" w:rsidRPr="001223EA" w:rsidRDefault="00502150" w:rsidP="001223EA">
            <w:pPr>
              <w:spacing w:after="0" w:line="240" w:lineRule="auto"/>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Халат и брюки для защиты от общих производственных загрязнений и механических воздействий</w:t>
            </w:r>
          </w:p>
          <w:p w:rsidR="00502150" w:rsidRPr="001223EA" w:rsidRDefault="00502150" w:rsidP="001223EA">
            <w:pPr>
              <w:spacing w:after="0" w:line="240" w:lineRule="auto"/>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Фартук из полимерных материалов с нагрудником</w:t>
            </w:r>
          </w:p>
          <w:p w:rsidR="00502150" w:rsidRPr="001223EA" w:rsidRDefault="00502150" w:rsidP="001223EA">
            <w:pPr>
              <w:spacing w:after="0" w:line="240" w:lineRule="auto"/>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Перчатки с полимерным покрытием</w:t>
            </w:r>
          </w:p>
          <w:p w:rsidR="00502150" w:rsidRPr="001223EA" w:rsidRDefault="00502150" w:rsidP="001223EA">
            <w:pPr>
              <w:spacing w:after="0" w:line="240" w:lineRule="auto"/>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Перчатки резиновые или из полимерных материалов</w:t>
            </w:r>
          </w:p>
          <w:p w:rsidR="00502150" w:rsidRPr="001223EA" w:rsidRDefault="00502150" w:rsidP="001223EA">
            <w:pPr>
              <w:spacing w:after="0" w:line="240" w:lineRule="auto"/>
              <w:rPr>
                <w:rFonts w:ascii="Times New Roman" w:eastAsia="Times New Roman" w:hAnsi="Times New Roman" w:cs="Times New Roman"/>
                <w:sz w:val="24"/>
                <w:szCs w:val="24"/>
              </w:rPr>
            </w:pPr>
          </w:p>
        </w:tc>
        <w:tc>
          <w:tcPr>
            <w:tcW w:w="1508" w:type="dxa"/>
          </w:tcPr>
          <w:p w:rsidR="00502150" w:rsidRPr="001223EA" w:rsidRDefault="00502150" w:rsidP="001223EA">
            <w:pPr>
              <w:spacing w:after="0" w:line="240" w:lineRule="auto"/>
              <w:jc w:val="both"/>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 xml:space="preserve">1 </w:t>
            </w:r>
          </w:p>
          <w:p w:rsidR="00502150" w:rsidRPr="001223EA" w:rsidRDefault="00502150" w:rsidP="001223EA">
            <w:pPr>
              <w:spacing w:after="0" w:line="240" w:lineRule="auto"/>
              <w:jc w:val="both"/>
              <w:rPr>
                <w:rFonts w:ascii="Times New Roman" w:eastAsia="Times New Roman" w:hAnsi="Times New Roman" w:cs="Times New Roman"/>
                <w:sz w:val="24"/>
                <w:szCs w:val="24"/>
              </w:rPr>
            </w:pPr>
          </w:p>
          <w:p w:rsidR="00502150" w:rsidRPr="001223EA" w:rsidRDefault="00502150" w:rsidP="001223EA">
            <w:pPr>
              <w:spacing w:after="0" w:line="240" w:lineRule="auto"/>
              <w:jc w:val="both"/>
              <w:rPr>
                <w:rFonts w:ascii="Times New Roman" w:eastAsia="Times New Roman" w:hAnsi="Times New Roman" w:cs="Times New Roman"/>
                <w:sz w:val="24"/>
                <w:szCs w:val="24"/>
              </w:rPr>
            </w:pPr>
          </w:p>
          <w:p w:rsidR="00502150" w:rsidRPr="001223EA" w:rsidRDefault="00502150" w:rsidP="001223EA">
            <w:pPr>
              <w:spacing w:after="0" w:line="240" w:lineRule="auto"/>
              <w:jc w:val="both"/>
              <w:rPr>
                <w:rFonts w:ascii="Times New Roman" w:eastAsia="Times New Roman" w:hAnsi="Times New Roman" w:cs="Times New Roman"/>
                <w:sz w:val="24"/>
                <w:szCs w:val="24"/>
              </w:rPr>
            </w:pPr>
          </w:p>
          <w:p w:rsidR="00502150" w:rsidRPr="001223EA" w:rsidRDefault="00502150" w:rsidP="001223EA">
            <w:pPr>
              <w:spacing w:after="0" w:line="240" w:lineRule="auto"/>
              <w:jc w:val="both"/>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1 комплект</w:t>
            </w:r>
          </w:p>
          <w:p w:rsidR="00502150" w:rsidRPr="001223EA" w:rsidRDefault="00502150" w:rsidP="001223EA">
            <w:pPr>
              <w:spacing w:after="0" w:line="240" w:lineRule="auto"/>
              <w:jc w:val="both"/>
              <w:rPr>
                <w:rFonts w:ascii="Times New Roman" w:eastAsia="Times New Roman" w:hAnsi="Times New Roman" w:cs="Times New Roman"/>
                <w:sz w:val="24"/>
                <w:szCs w:val="24"/>
              </w:rPr>
            </w:pPr>
          </w:p>
          <w:p w:rsidR="00502150" w:rsidRPr="001223EA" w:rsidRDefault="00502150" w:rsidP="001223EA">
            <w:pPr>
              <w:spacing w:after="0" w:line="240" w:lineRule="auto"/>
              <w:jc w:val="both"/>
              <w:rPr>
                <w:rFonts w:ascii="Times New Roman" w:eastAsia="Times New Roman" w:hAnsi="Times New Roman" w:cs="Times New Roman"/>
                <w:sz w:val="24"/>
                <w:szCs w:val="24"/>
              </w:rPr>
            </w:pPr>
          </w:p>
          <w:p w:rsidR="00502150" w:rsidRPr="001223EA" w:rsidRDefault="00502150" w:rsidP="001223EA">
            <w:pPr>
              <w:spacing w:after="0" w:line="240" w:lineRule="auto"/>
              <w:jc w:val="both"/>
              <w:rPr>
                <w:rFonts w:ascii="Times New Roman" w:eastAsia="Times New Roman" w:hAnsi="Times New Roman" w:cs="Times New Roman"/>
                <w:sz w:val="24"/>
                <w:szCs w:val="24"/>
              </w:rPr>
            </w:pPr>
          </w:p>
          <w:p w:rsidR="00502150" w:rsidRPr="001223EA" w:rsidRDefault="00502150" w:rsidP="001223EA">
            <w:pPr>
              <w:spacing w:after="0" w:line="240" w:lineRule="auto"/>
              <w:jc w:val="both"/>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дежурный</w:t>
            </w:r>
          </w:p>
          <w:p w:rsidR="00502150" w:rsidRPr="001223EA" w:rsidRDefault="00502150" w:rsidP="001223EA">
            <w:pPr>
              <w:spacing w:after="0" w:line="240" w:lineRule="auto"/>
              <w:jc w:val="both"/>
              <w:rPr>
                <w:rFonts w:ascii="Times New Roman" w:eastAsia="Times New Roman" w:hAnsi="Times New Roman" w:cs="Times New Roman"/>
                <w:sz w:val="24"/>
                <w:szCs w:val="24"/>
              </w:rPr>
            </w:pPr>
          </w:p>
          <w:p w:rsidR="00502150" w:rsidRPr="001223EA" w:rsidRDefault="00502150" w:rsidP="001223EA">
            <w:pPr>
              <w:spacing w:after="0" w:line="240" w:lineRule="auto"/>
              <w:jc w:val="both"/>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6 пар</w:t>
            </w:r>
          </w:p>
          <w:p w:rsidR="00502150" w:rsidRPr="001223EA" w:rsidRDefault="00502150" w:rsidP="001223EA">
            <w:pPr>
              <w:spacing w:after="0" w:line="240" w:lineRule="auto"/>
              <w:jc w:val="both"/>
              <w:rPr>
                <w:rFonts w:ascii="Times New Roman" w:eastAsia="Times New Roman" w:hAnsi="Times New Roman" w:cs="Times New Roman"/>
                <w:sz w:val="24"/>
                <w:szCs w:val="24"/>
              </w:rPr>
            </w:pPr>
          </w:p>
          <w:p w:rsidR="00502150" w:rsidRPr="001223EA" w:rsidRDefault="00502150" w:rsidP="001223EA">
            <w:pPr>
              <w:spacing w:after="0" w:line="240" w:lineRule="auto"/>
              <w:jc w:val="both"/>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дежурные</w:t>
            </w:r>
          </w:p>
        </w:tc>
      </w:tr>
      <w:tr w:rsidR="00502150" w:rsidRPr="001223EA" w:rsidTr="0017030E">
        <w:trPr>
          <w:gridAfter w:val="1"/>
          <w:wAfter w:w="34" w:type="dxa"/>
        </w:trPr>
        <w:tc>
          <w:tcPr>
            <w:tcW w:w="541" w:type="dxa"/>
          </w:tcPr>
          <w:p w:rsidR="00502150" w:rsidRPr="001223EA" w:rsidRDefault="00502150" w:rsidP="001223EA">
            <w:pPr>
              <w:spacing w:after="0" w:line="240" w:lineRule="auto"/>
              <w:jc w:val="center"/>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5.</w:t>
            </w:r>
          </w:p>
        </w:tc>
        <w:tc>
          <w:tcPr>
            <w:tcW w:w="2233" w:type="dxa"/>
          </w:tcPr>
          <w:p w:rsidR="00502150" w:rsidRPr="001223EA" w:rsidRDefault="00502150" w:rsidP="001223EA">
            <w:pPr>
              <w:spacing w:after="0" w:line="240" w:lineRule="auto"/>
              <w:jc w:val="both"/>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Повар</w:t>
            </w:r>
          </w:p>
          <w:p w:rsidR="00502150" w:rsidRPr="001223EA" w:rsidRDefault="00502150" w:rsidP="001223EA">
            <w:pPr>
              <w:spacing w:after="0" w:line="240" w:lineRule="auto"/>
              <w:jc w:val="both"/>
              <w:rPr>
                <w:rFonts w:ascii="Times New Roman" w:eastAsia="Times New Roman" w:hAnsi="Times New Roman" w:cs="Times New Roman"/>
                <w:sz w:val="24"/>
                <w:szCs w:val="24"/>
              </w:rPr>
            </w:pPr>
          </w:p>
          <w:p w:rsidR="00502150" w:rsidRPr="001223EA" w:rsidRDefault="00502150" w:rsidP="001223EA">
            <w:pPr>
              <w:spacing w:after="0" w:line="240" w:lineRule="auto"/>
              <w:jc w:val="both"/>
              <w:rPr>
                <w:rFonts w:ascii="Times New Roman" w:eastAsia="Times New Roman" w:hAnsi="Times New Roman" w:cs="Times New Roman"/>
                <w:sz w:val="24"/>
                <w:szCs w:val="24"/>
              </w:rPr>
            </w:pPr>
          </w:p>
          <w:p w:rsidR="00502150" w:rsidRPr="001223EA" w:rsidRDefault="00502150" w:rsidP="001223EA">
            <w:pPr>
              <w:spacing w:after="0" w:line="240" w:lineRule="auto"/>
              <w:jc w:val="both"/>
              <w:rPr>
                <w:rFonts w:ascii="Times New Roman" w:eastAsia="Times New Roman" w:hAnsi="Times New Roman" w:cs="Times New Roman"/>
                <w:sz w:val="24"/>
                <w:szCs w:val="24"/>
              </w:rPr>
            </w:pPr>
          </w:p>
          <w:p w:rsidR="00502150" w:rsidRPr="001223EA" w:rsidRDefault="00502150" w:rsidP="001223EA">
            <w:pPr>
              <w:spacing w:after="0" w:line="240" w:lineRule="auto"/>
              <w:jc w:val="both"/>
              <w:rPr>
                <w:rFonts w:ascii="Times New Roman" w:eastAsia="Times New Roman" w:hAnsi="Times New Roman" w:cs="Times New Roman"/>
                <w:sz w:val="24"/>
                <w:szCs w:val="24"/>
              </w:rPr>
            </w:pPr>
          </w:p>
          <w:p w:rsidR="00502150" w:rsidRPr="001223EA" w:rsidRDefault="00502150" w:rsidP="001223EA">
            <w:pPr>
              <w:spacing w:after="0" w:line="240" w:lineRule="auto"/>
              <w:jc w:val="both"/>
              <w:rPr>
                <w:rFonts w:ascii="Times New Roman" w:eastAsia="Times New Roman" w:hAnsi="Times New Roman" w:cs="Times New Roman"/>
                <w:sz w:val="24"/>
                <w:szCs w:val="24"/>
              </w:rPr>
            </w:pPr>
          </w:p>
          <w:p w:rsidR="00502150" w:rsidRPr="001223EA" w:rsidRDefault="00502150" w:rsidP="001223EA">
            <w:pPr>
              <w:spacing w:after="0" w:line="240" w:lineRule="auto"/>
              <w:jc w:val="both"/>
              <w:rPr>
                <w:rFonts w:ascii="Times New Roman" w:eastAsia="Times New Roman" w:hAnsi="Times New Roman" w:cs="Times New Roman"/>
                <w:sz w:val="24"/>
                <w:szCs w:val="24"/>
              </w:rPr>
            </w:pPr>
          </w:p>
          <w:p w:rsidR="00502150" w:rsidRPr="001223EA" w:rsidRDefault="00502150" w:rsidP="001223EA">
            <w:pPr>
              <w:spacing w:after="0" w:line="240" w:lineRule="auto"/>
              <w:jc w:val="both"/>
              <w:rPr>
                <w:rFonts w:ascii="Times New Roman" w:eastAsia="Times New Roman" w:hAnsi="Times New Roman" w:cs="Times New Roman"/>
                <w:sz w:val="24"/>
                <w:szCs w:val="24"/>
              </w:rPr>
            </w:pPr>
          </w:p>
        </w:tc>
        <w:tc>
          <w:tcPr>
            <w:tcW w:w="1654" w:type="dxa"/>
          </w:tcPr>
          <w:p w:rsidR="00502150" w:rsidRPr="001223EA" w:rsidRDefault="00502150" w:rsidP="001223EA">
            <w:pPr>
              <w:spacing w:after="0" w:line="240" w:lineRule="auto"/>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 xml:space="preserve">П. 122 приложения к Приказу Минтруда России от 09.12.2014 N 997н </w:t>
            </w:r>
            <w:r w:rsidRPr="001223EA">
              <w:rPr>
                <w:rFonts w:ascii="Times New Roman" w:eastAsia="Times New Roman" w:hAnsi="Times New Roman" w:cs="Times New Roman"/>
                <w:sz w:val="24"/>
                <w:szCs w:val="24"/>
              </w:rPr>
              <w:br/>
            </w:r>
          </w:p>
          <w:p w:rsidR="00502150" w:rsidRPr="001223EA" w:rsidRDefault="00502150" w:rsidP="001223EA">
            <w:pPr>
              <w:spacing w:after="0" w:line="240" w:lineRule="auto"/>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п. 19.5</w:t>
            </w:r>
          </w:p>
          <w:p w:rsidR="00502150" w:rsidRPr="001223EA" w:rsidRDefault="00502150" w:rsidP="001223EA">
            <w:pPr>
              <w:spacing w:after="0" w:line="240" w:lineRule="auto"/>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СанПиН</w:t>
            </w:r>
          </w:p>
          <w:p w:rsidR="00502150" w:rsidRPr="001223EA" w:rsidRDefault="00502150" w:rsidP="001223EA">
            <w:pPr>
              <w:spacing w:after="0" w:line="240" w:lineRule="auto"/>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2.4.1.3049-13</w:t>
            </w:r>
          </w:p>
        </w:tc>
        <w:tc>
          <w:tcPr>
            <w:tcW w:w="3600" w:type="dxa"/>
          </w:tcPr>
          <w:p w:rsidR="00502150" w:rsidRPr="001223EA" w:rsidRDefault="00502150" w:rsidP="001223EA">
            <w:pPr>
              <w:spacing w:after="0" w:line="240" w:lineRule="auto"/>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Костюм для защиты от общих производственных загрязнений и механических воздействий</w:t>
            </w:r>
          </w:p>
          <w:p w:rsidR="00502150" w:rsidRPr="001223EA" w:rsidRDefault="00502150" w:rsidP="001223EA">
            <w:pPr>
              <w:spacing w:after="0" w:line="240" w:lineRule="auto"/>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Фартук из полимерных материалов с нагрудником</w:t>
            </w:r>
          </w:p>
          <w:p w:rsidR="00502150" w:rsidRPr="001223EA" w:rsidRDefault="00502150" w:rsidP="001223EA">
            <w:pPr>
              <w:spacing w:after="0" w:line="240" w:lineRule="auto"/>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Нарукавники из полимерных материалов</w:t>
            </w:r>
          </w:p>
          <w:p w:rsidR="00502150" w:rsidRPr="001223EA" w:rsidRDefault="00502150" w:rsidP="001223EA">
            <w:pPr>
              <w:spacing w:after="0" w:line="240" w:lineRule="auto"/>
              <w:rPr>
                <w:rFonts w:ascii="Times New Roman" w:eastAsia="Times New Roman" w:hAnsi="Times New Roman" w:cs="Times New Roman"/>
                <w:sz w:val="24"/>
                <w:szCs w:val="24"/>
              </w:rPr>
            </w:pPr>
          </w:p>
          <w:p w:rsidR="00502150" w:rsidRPr="001223EA" w:rsidRDefault="00502150" w:rsidP="001223EA">
            <w:pPr>
              <w:spacing w:after="0" w:line="240" w:lineRule="auto"/>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 xml:space="preserve">Халат </w:t>
            </w:r>
          </w:p>
          <w:p w:rsidR="00502150" w:rsidRPr="001223EA" w:rsidRDefault="00502150" w:rsidP="001223EA">
            <w:pPr>
              <w:spacing w:after="0" w:line="240" w:lineRule="auto"/>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Колпак или косынка</w:t>
            </w:r>
          </w:p>
        </w:tc>
        <w:tc>
          <w:tcPr>
            <w:tcW w:w="1508" w:type="dxa"/>
          </w:tcPr>
          <w:p w:rsidR="00502150" w:rsidRPr="001223EA" w:rsidRDefault="00502150" w:rsidP="001223EA">
            <w:pPr>
              <w:spacing w:after="0" w:line="240" w:lineRule="auto"/>
              <w:jc w:val="both"/>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1 шт.</w:t>
            </w:r>
          </w:p>
          <w:p w:rsidR="00502150" w:rsidRPr="001223EA" w:rsidRDefault="00502150" w:rsidP="001223EA">
            <w:pPr>
              <w:spacing w:after="0" w:line="240" w:lineRule="auto"/>
              <w:jc w:val="both"/>
              <w:rPr>
                <w:rFonts w:ascii="Times New Roman" w:eastAsia="Times New Roman" w:hAnsi="Times New Roman" w:cs="Times New Roman"/>
                <w:sz w:val="24"/>
                <w:szCs w:val="24"/>
              </w:rPr>
            </w:pPr>
          </w:p>
          <w:p w:rsidR="00502150" w:rsidRPr="001223EA" w:rsidRDefault="00502150" w:rsidP="001223EA">
            <w:pPr>
              <w:spacing w:after="0" w:line="240" w:lineRule="auto"/>
              <w:jc w:val="both"/>
              <w:rPr>
                <w:rFonts w:ascii="Times New Roman" w:eastAsia="Times New Roman" w:hAnsi="Times New Roman" w:cs="Times New Roman"/>
                <w:sz w:val="24"/>
                <w:szCs w:val="24"/>
              </w:rPr>
            </w:pPr>
          </w:p>
          <w:p w:rsidR="00502150" w:rsidRPr="001223EA" w:rsidRDefault="00502150" w:rsidP="001223EA">
            <w:pPr>
              <w:spacing w:after="0" w:line="240" w:lineRule="auto"/>
              <w:jc w:val="both"/>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2 шт.</w:t>
            </w:r>
          </w:p>
          <w:p w:rsidR="00502150" w:rsidRPr="001223EA" w:rsidRDefault="00502150" w:rsidP="001223EA">
            <w:pPr>
              <w:spacing w:after="0" w:line="240" w:lineRule="auto"/>
              <w:jc w:val="both"/>
              <w:rPr>
                <w:rFonts w:ascii="Times New Roman" w:eastAsia="Times New Roman" w:hAnsi="Times New Roman" w:cs="Times New Roman"/>
                <w:sz w:val="24"/>
                <w:szCs w:val="24"/>
              </w:rPr>
            </w:pPr>
          </w:p>
          <w:p w:rsidR="00502150" w:rsidRPr="001223EA" w:rsidRDefault="00502150" w:rsidP="001223EA">
            <w:pPr>
              <w:spacing w:after="0" w:line="240" w:lineRule="auto"/>
              <w:jc w:val="both"/>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до износа</w:t>
            </w:r>
          </w:p>
          <w:p w:rsidR="00502150" w:rsidRPr="001223EA" w:rsidRDefault="00502150" w:rsidP="001223EA">
            <w:pPr>
              <w:spacing w:after="0" w:line="240" w:lineRule="auto"/>
              <w:jc w:val="both"/>
              <w:rPr>
                <w:rFonts w:ascii="Times New Roman" w:eastAsia="Times New Roman" w:hAnsi="Times New Roman" w:cs="Times New Roman"/>
                <w:sz w:val="24"/>
                <w:szCs w:val="24"/>
              </w:rPr>
            </w:pPr>
          </w:p>
          <w:p w:rsidR="00502150" w:rsidRPr="001223EA" w:rsidRDefault="00502150" w:rsidP="001223EA">
            <w:pPr>
              <w:spacing w:after="0" w:line="240" w:lineRule="auto"/>
              <w:jc w:val="both"/>
              <w:rPr>
                <w:rFonts w:ascii="Times New Roman" w:eastAsia="Times New Roman" w:hAnsi="Times New Roman" w:cs="Times New Roman"/>
                <w:sz w:val="24"/>
                <w:szCs w:val="24"/>
              </w:rPr>
            </w:pPr>
          </w:p>
          <w:p w:rsidR="00502150" w:rsidRPr="001223EA" w:rsidRDefault="00502150" w:rsidP="001223EA">
            <w:pPr>
              <w:spacing w:after="0" w:line="240" w:lineRule="auto"/>
              <w:jc w:val="both"/>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3 комплекта</w:t>
            </w:r>
          </w:p>
        </w:tc>
      </w:tr>
      <w:tr w:rsidR="00502150" w:rsidRPr="001223EA" w:rsidTr="0017030E">
        <w:trPr>
          <w:gridAfter w:val="1"/>
          <w:wAfter w:w="34" w:type="dxa"/>
        </w:trPr>
        <w:tc>
          <w:tcPr>
            <w:tcW w:w="541" w:type="dxa"/>
          </w:tcPr>
          <w:p w:rsidR="00502150" w:rsidRPr="001223EA" w:rsidRDefault="00502150" w:rsidP="001223EA">
            <w:pPr>
              <w:spacing w:after="0" w:line="240" w:lineRule="auto"/>
              <w:jc w:val="center"/>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6.</w:t>
            </w:r>
          </w:p>
        </w:tc>
        <w:tc>
          <w:tcPr>
            <w:tcW w:w="2233" w:type="dxa"/>
          </w:tcPr>
          <w:p w:rsidR="00502150" w:rsidRPr="001223EA" w:rsidRDefault="00502150" w:rsidP="001223EA">
            <w:pPr>
              <w:spacing w:after="0" w:line="240" w:lineRule="auto"/>
              <w:jc w:val="both"/>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 xml:space="preserve">Кухонный рабочий </w:t>
            </w:r>
          </w:p>
          <w:p w:rsidR="00502150" w:rsidRPr="001223EA" w:rsidRDefault="00502150" w:rsidP="001223EA">
            <w:pPr>
              <w:spacing w:after="0" w:line="240" w:lineRule="auto"/>
              <w:jc w:val="both"/>
              <w:rPr>
                <w:rFonts w:ascii="Times New Roman" w:eastAsia="Times New Roman" w:hAnsi="Times New Roman" w:cs="Times New Roman"/>
                <w:sz w:val="24"/>
                <w:szCs w:val="24"/>
              </w:rPr>
            </w:pPr>
          </w:p>
          <w:p w:rsidR="00502150" w:rsidRPr="001223EA" w:rsidRDefault="00502150" w:rsidP="001223EA">
            <w:pPr>
              <w:spacing w:after="0" w:line="240" w:lineRule="auto"/>
              <w:jc w:val="both"/>
              <w:rPr>
                <w:rFonts w:ascii="Times New Roman" w:eastAsia="Times New Roman" w:hAnsi="Times New Roman" w:cs="Times New Roman"/>
                <w:sz w:val="24"/>
                <w:szCs w:val="24"/>
              </w:rPr>
            </w:pPr>
          </w:p>
          <w:p w:rsidR="00502150" w:rsidRPr="001223EA" w:rsidRDefault="00502150" w:rsidP="001223EA">
            <w:pPr>
              <w:spacing w:after="0" w:line="240" w:lineRule="auto"/>
              <w:jc w:val="both"/>
              <w:rPr>
                <w:rFonts w:ascii="Times New Roman" w:eastAsia="Times New Roman" w:hAnsi="Times New Roman" w:cs="Times New Roman"/>
                <w:sz w:val="24"/>
                <w:szCs w:val="24"/>
              </w:rPr>
            </w:pPr>
          </w:p>
          <w:p w:rsidR="00502150" w:rsidRPr="001223EA" w:rsidRDefault="00502150" w:rsidP="001223EA">
            <w:pPr>
              <w:spacing w:after="0" w:line="240" w:lineRule="auto"/>
              <w:jc w:val="both"/>
              <w:rPr>
                <w:rFonts w:ascii="Times New Roman" w:eastAsia="Times New Roman" w:hAnsi="Times New Roman" w:cs="Times New Roman"/>
                <w:sz w:val="24"/>
                <w:szCs w:val="24"/>
              </w:rPr>
            </w:pPr>
          </w:p>
          <w:p w:rsidR="00502150" w:rsidRPr="001223EA" w:rsidRDefault="00502150" w:rsidP="001223EA">
            <w:pPr>
              <w:spacing w:after="0" w:line="240" w:lineRule="auto"/>
              <w:jc w:val="both"/>
              <w:rPr>
                <w:rFonts w:ascii="Times New Roman" w:eastAsia="Times New Roman" w:hAnsi="Times New Roman" w:cs="Times New Roman"/>
                <w:sz w:val="24"/>
                <w:szCs w:val="24"/>
              </w:rPr>
            </w:pPr>
          </w:p>
          <w:p w:rsidR="00502150" w:rsidRPr="001223EA" w:rsidRDefault="00502150" w:rsidP="001223EA">
            <w:pPr>
              <w:spacing w:after="0" w:line="240" w:lineRule="auto"/>
              <w:jc w:val="both"/>
              <w:rPr>
                <w:rFonts w:ascii="Times New Roman" w:eastAsia="Times New Roman" w:hAnsi="Times New Roman" w:cs="Times New Roman"/>
                <w:sz w:val="24"/>
                <w:szCs w:val="24"/>
              </w:rPr>
            </w:pPr>
          </w:p>
          <w:p w:rsidR="00502150" w:rsidRPr="001223EA" w:rsidRDefault="00502150" w:rsidP="001223EA">
            <w:pPr>
              <w:spacing w:after="0" w:line="240" w:lineRule="auto"/>
              <w:jc w:val="both"/>
              <w:rPr>
                <w:rFonts w:ascii="Times New Roman" w:eastAsia="Times New Roman" w:hAnsi="Times New Roman" w:cs="Times New Roman"/>
                <w:sz w:val="24"/>
                <w:szCs w:val="24"/>
              </w:rPr>
            </w:pPr>
          </w:p>
          <w:p w:rsidR="00502150" w:rsidRPr="001223EA" w:rsidRDefault="00502150" w:rsidP="001223EA">
            <w:pPr>
              <w:spacing w:after="0" w:line="240" w:lineRule="auto"/>
              <w:jc w:val="both"/>
              <w:rPr>
                <w:rFonts w:ascii="Times New Roman" w:eastAsia="Times New Roman" w:hAnsi="Times New Roman" w:cs="Times New Roman"/>
                <w:sz w:val="24"/>
                <w:szCs w:val="24"/>
              </w:rPr>
            </w:pPr>
          </w:p>
          <w:p w:rsidR="00502150" w:rsidRPr="001223EA" w:rsidRDefault="00502150" w:rsidP="001223EA">
            <w:pPr>
              <w:spacing w:after="0" w:line="240" w:lineRule="auto"/>
              <w:jc w:val="both"/>
              <w:rPr>
                <w:rFonts w:ascii="Times New Roman" w:eastAsia="Times New Roman" w:hAnsi="Times New Roman" w:cs="Times New Roman"/>
                <w:sz w:val="24"/>
                <w:szCs w:val="24"/>
              </w:rPr>
            </w:pPr>
          </w:p>
          <w:p w:rsidR="00502150" w:rsidRPr="001223EA" w:rsidRDefault="00502150" w:rsidP="001223EA">
            <w:pPr>
              <w:spacing w:after="0" w:line="240" w:lineRule="auto"/>
              <w:jc w:val="both"/>
              <w:rPr>
                <w:rFonts w:ascii="Times New Roman" w:eastAsia="Times New Roman" w:hAnsi="Times New Roman" w:cs="Times New Roman"/>
                <w:sz w:val="24"/>
                <w:szCs w:val="24"/>
              </w:rPr>
            </w:pPr>
          </w:p>
          <w:p w:rsidR="00502150" w:rsidRPr="001223EA" w:rsidRDefault="00502150" w:rsidP="001223EA">
            <w:pPr>
              <w:spacing w:after="0" w:line="240" w:lineRule="auto"/>
              <w:jc w:val="both"/>
              <w:rPr>
                <w:rFonts w:ascii="Times New Roman" w:eastAsia="Times New Roman" w:hAnsi="Times New Roman" w:cs="Times New Roman"/>
                <w:sz w:val="24"/>
                <w:szCs w:val="24"/>
              </w:rPr>
            </w:pPr>
          </w:p>
          <w:p w:rsidR="00502150" w:rsidRPr="001223EA" w:rsidRDefault="00502150" w:rsidP="001223EA">
            <w:pPr>
              <w:spacing w:after="0" w:line="240" w:lineRule="auto"/>
              <w:jc w:val="both"/>
              <w:rPr>
                <w:rFonts w:ascii="Times New Roman" w:eastAsia="Times New Roman" w:hAnsi="Times New Roman" w:cs="Times New Roman"/>
                <w:sz w:val="24"/>
                <w:szCs w:val="24"/>
              </w:rPr>
            </w:pPr>
          </w:p>
          <w:p w:rsidR="00502150" w:rsidRPr="001223EA" w:rsidRDefault="00502150" w:rsidP="001223EA">
            <w:pPr>
              <w:spacing w:after="0" w:line="240" w:lineRule="auto"/>
              <w:jc w:val="both"/>
              <w:rPr>
                <w:rFonts w:ascii="Times New Roman" w:eastAsia="Times New Roman" w:hAnsi="Times New Roman" w:cs="Times New Roman"/>
                <w:sz w:val="24"/>
                <w:szCs w:val="24"/>
              </w:rPr>
            </w:pPr>
          </w:p>
          <w:p w:rsidR="00502150" w:rsidRPr="001223EA" w:rsidRDefault="00502150" w:rsidP="001223EA">
            <w:pPr>
              <w:spacing w:after="0" w:line="240" w:lineRule="auto"/>
              <w:jc w:val="both"/>
              <w:rPr>
                <w:rFonts w:ascii="Times New Roman" w:eastAsia="Times New Roman" w:hAnsi="Times New Roman" w:cs="Times New Roman"/>
                <w:sz w:val="24"/>
                <w:szCs w:val="24"/>
              </w:rPr>
            </w:pPr>
          </w:p>
          <w:p w:rsidR="00502150" w:rsidRPr="001223EA" w:rsidRDefault="00502150" w:rsidP="001223EA">
            <w:pPr>
              <w:spacing w:after="0" w:line="240" w:lineRule="auto"/>
              <w:jc w:val="both"/>
              <w:rPr>
                <w:rFonts w:ascii="Times New Roman" w:eastAsia="Times New Roman" w:hAnsi="Times New Roman" w:cs="Times New Roman"/>
                <w:sz w:val="24"/>
                <w:szCs w:val="24"/>
              </w:rPr>
            </w:pPr>
          </w:p>
          <w:p w:rsidR="00502150" w:rsidRPr="001223EA" w:rsidRDefault="00502150" w:rsidP="001223EA">
            <w:pPr>
              <w:spacing w:after="0" w:line="240" w:lineRule="auto"/>
              <w:jc w:val="both"/>
              <w:rPr>
                <w:rFonts w:ascii="Times New Roman" w:eastAsia="Times New Roman" w:hAnsi="Times New Roman" w:cs="Times New Roman"/>
                <w:sz w:val="24"/>
                <w:szCs w:val="24"/>
              </w:rPr>
            </w:pPr>
          </w:p>
          <w:p w:rsidR="00502150" w:rsidRPr="001223EA" w:rsidRDefault="00502150" w:rsidP="001223EA">
            <w:pPr>
              <w:spacing w:after="0" w:line="240" w:lineRule="auto"/>
              <w:jc w:val="both"/>
              <w:rPr>
                <w:rFonts w:ascii="Times New Roman" w:eastAsia="Times New Roman" w:hAnsi="Times New Roman" w:cs="Times New Roman"/>
                <w:sz w:val="24"/>
                <w:szCs w:val="24"/>
              </w:rPr>
            </w:pPr>
          </w:p>
          <w:p w:rsidR="00502150" w:rsidRPr="001223EA" w:rsidRDefault="00502150" w:rsidP="001223EA">
            <w:pPr>
              <w:spacing w:after="0" w:line="240" w:lineRule="auto"/>
              <w:jc w:val="both"/>
              <w:rPr>
                <w:rFonts w:ascii="Times New Roman" w:eastAsia="Times New Roman" w:hAnsi="Times New Roman" w:cs="Times New Roman"/>
                <w:sz w:val="24"/>
                <w:szCs w:val="24"/>
              </w:rPr>
            </w:pPr>
          </w:p>
          <w:p w:rsidR="00502150" w:rsidRPr="001223EA" w:rsidRDefault="00502150" w:rsidP="001223EA">
            <w:pPr>
              <w:spacing w:after="0" w:line="240" w:lineRule="auto"/>
              <w:jc w:val="both"/>
              <w:rPr>
                <w:rFonts w:ascii="Times New Roman" w:eastAsia="Times New Roman" w:hAnsi="Times New Roman" w:cs="Times New Roman"/>
                <w:sz w:val="24"/>
                <w:szCs w:val="24"/>
              </w:rPr>
            </w:pPr>
          </w:p>
          <w:p w:rsidR="00502150" w:rsidRPr="001223EA" w:rsidRDefault="00502150" w:rsidP="001223EA">
            <w:pPr>
              <w:spacing w:after="0" w:line="240" w:lineRule="auto"/>
              <w:jc w:val="both"/>
              <w:rPr>
                <w:rFonts w:ascii="Times New Roman" w:eastAsia="Times New Roman" w:hAnsi="Times New Roman" w:cs="Times New Roman"/>
                <w:sz w:val="24"/>
                <w:szCs w:val="24"/>
              </w:rPr>
            </w:pPr>
          </w:p>
          <w:p w:rsidR="00502150" w:rsidRPr="001223EA" w:rsidRDefault="00502150" w:rsidP="001223EA">
            <w:pPr>
              <w:spacing w:after="0" w:line="240" w:lineRule="auto"/>
              <w:jc w:val="both"/>
              <w:rPr>
                <w:rFonts w:ascii="Times New Roman" w:eastAsia="Times New Roman" w:hAnsi="Times New Roman" w:cs="Times New Roman"/>
                <w:sz w:val="24"/>
                <w:szCs w:val="24"/>
              </w:rPr>
            </w:pPr>
          </w:p>
          <w:p w:rsidR="00502150" w:rsidRPr="001223EA" w:rsidRDefault="00502150" w:rsidP="001223EA">
            <w:pPr>
              <w:spacing w:after="0" w:line="240" w:lineRule="auto"/>
              <w:jc w:val="both"/>
              <w:rPr>
                <w:rFonts w:ascii="Times New Roman" w:eastAsia="Times New Roman" w:hAnsi="Times New Roman" w:cs="Times New Roman"/>
                <w:noProof/>
                <w:sz w:val="24"/>
                <w:szCs w:val="24"/>
              </w:rPr>
            </w:pPr>
          </w:p>
        </w:tc>
        <w:tc>
          <w:tcPr>
            <w:tcW w:w="1654" w:type="dxa"/>
          </w:tcPr>
          <w:p w:rsidR="00502150" w:rsidRPr="001223EA" w:rsidRDefault="00502150" w:rsidP="001223EA">
            <w:pPr>
              <w:spacing w:after="0" w:line="240" w:lineRule="auto"/>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П. 60 приложения к Приказу Минтруда России от 09.12.2014 N 997н</w:t>
            </w:r>
          </w:p>
          <w:p w:rsidR="00502150" w:rsidRPr="001223EA" w:rsidRDefault="00502150" w:rsidP="001223EA">
            <w:pPr>
              <w:spacing w:after="0" w:line="240" w:lineRule="auto"/>
              <w:rPr>
                <w:rFonts w:ascii="Times New Roman" w:eastAsia="Times New Roman" w:hAnsi="Times New Roman" w:cs="Times New Roman"/>
                <w:sz w:val="24"/>
                <w:szCs w:val="24"/>
              </w:rPr>
            </w:pPr>
          </w:p>
          <w:p w:rsidR="00502150" w:rsidRPr="001223EA" w:rsidRDefault="00502150" w:rsidP="001223EA">
            <w:pPr>
              <w:spacing w:after="0" w:line="240" w:lineRule="auto"/>
              <w:rPr>
                <w:rFonts w:ascii="Times New Roman" w:eastAsia="Times New Roman" w:hAnsi="Times New Roman" w:cs="Times New Roman"/>
                <w:sz w:val="24"/>
                <w:szCs w:val="24"/>
              </w:rPr>
            </w:pPr>
          </w:p>
          <w:p w:rsidR="00502150" w:rsidRPr="001223EA" w:rsidRDefault="00502150" w:rsidP="001223EA">
            <w:pPr>
              <w:spacing w:after="0" w:line="240" w:lineRule="auto"/>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 xml:space="preserve">П.7 приложения№7 к Постановлению Минтруда РФ от 29.12.1997 </w:t>
            </w:r>
          </w:p>
          <w:p w:rsidR="00502150" w:rsidRPr="001223EA" w:rsidRDefault="00502150" w:rsidP="001223EA">
            <w:pPr>
              <w:spacing w:after="0" w:line="240" w:lineRule="auto"/>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 xml:space="preserve">№ 68 </w:t>
            </w:r>
          </w:p>
          <w:p w:rsidR="00502150" w:rsidRPr="001223EA" w:rsidRDefault="00502150" w:rsidP="001223EA">
            <w:pPr>
              <w:spacing w:after="0" w:line="240" w:lineRule="auto"/>
              <w:rPr>
                <w:rFonts w:ascii="Times New Roman" w:eastAsia="Times New Roman" w:hAnsi="Times New Roman" w:cs="Times New Roman"/>
                <w:sz w:val="24"/>
                <w:szCs w:val="24"/>
              </w:rPr>
            </w:pPr>
          </w:p>
          <w:p w:rsidR="00502150" w:rsidRPr="001223EA" w:rsidRDefault="00502150" w:rsidP="001223EA">
            <w:pPr>
              <w:spacing w:after="0" w:line="240" w:lineRule="auto"/>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п. 19.5</w:t>
            </w:r>
          </w:p>
          <w:p w:rsidR="00502150" w:rsidRPr="001223EA" w:rsidRDefault="00502150" w:rsidP="001223EA">
            <w:pPr>
              <w:spacing w:after="0" w:line="240" w:lineRule="auto"/>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СанПиН</w:t>
            </w:r>
          </w:p>
          <w:p w:rsidR="00502150" w:rsidRPr="001223EA" w:rsidRDefault="00502150" w:rsidP="001223EA">
            <w:pPr>
              <w:spacing w:after="0" w:line="240" w:lineRule="auto"/>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2.4.1.3049-13</w:t>
            </w:r>
          </w:p>
        </w:tc>
        <w:tc>
          <w:tcPr>
            <w:tcW w:w="3600" w:type="dxa"/>
          </w:tcPr>
          <w:p w:rsidR="00502150" w:rsidRPr="001223EA" w:rsidRDefault="00502150" w:rsidP="001223EA">
            <w:pPr>
              <w:spacing w:after="0" w:line="240" w:lineRule="auto"/>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Костюм для защиты от общих производственных загрязнений и механических воздействий или</w:t>
            </w:r>
          </w:p>
          <w:p w:rsidR="00502150" w:rsidRPr="001223EA" w:rsidRDefault="00502150" w:rsidP="001223EA">
            <w:pPr>
              <w:spacing w:after="0" w:line="240" w:lineRule="auto"/>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Халат и брюки для защиты от общих производственных загрязнений и механических воздействий</w:t>
            </w:r>
          </w:p>
          <w:p w:rsidR="00502150" w:rsidRPr="001223EA" w:rsidRDefault="00502150" w:rsidP="001223EA">
            <w:pPr>
              <w:spacing w:after="0" w:line="240" w:lineRule="auto"/>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Нарукавники из полимерных материалов</w:t>
            </w:r>
          </w:p>
          <w:p w:rsidR="00502150" w:rsidRPr="001223EA" w:rsidRDefault="00502150" w:rsidP="001223EA">
            <w:pPr>
              <w:spacing w:after="0" w:line="240" w:lineRule="auto"/>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Перчатки резиновые или из полимерных материалов</w:t>
            </w:r>
          </w:p>
          <w:p w:rsidR="00502150" w:rsidRPr="001223EA" w:rsidRDefault="00502150" w:rsidP="001223EA">
            <w:pPr>
              <w:spacing w:after="0" w:line="240" w:lineRule="auto"/>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Фартук из полимерных материалов с нагрудником</w:t>
            </w:r>
          </w:p>
          <w:p w:rsidR="00502150" w:rsidRPr="001223EA" w:rsidRDefault="00502150" w:rsidP="001223EA">
            <w:pPr>
              <w:spacing w:after="0" w:line="240" w:lineRule="auto"/>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При работе в овощехранилищах дополнительно:</w:t>
            </w:r>
          </w:p>
          <w:p w:rsidR="00502150" w:rsidRPr="001223EA" w:rsidRDefault="00502150" w:rsidP="001223EA">
            <w:pPr>
              <w:spacing w:after="0" w:line="240" w:lineRule="auto"/>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Жилет утепленный</w:t>
            </w:r>
          </w:p>
          <w:p w:rsidR="00502150" w:rsidRPr="001223EA" w:rsidRDefault="00502150" w:rsidP="001223EA">
            <w:pPr>
              <w:spacing w:after="0" w:line="240" w:lineRule="auto"/>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Валенки с резиновым низом</w:t>
            </w:r>
          </w:p>
          <w:p w:rsidR="00502150" w:rsidRPr="001223EA" w:rsidRDefault="00502150" w:rsidP="001223EA">
            <w:pPr>
              <w:spacing w:after="0" w:line="240" w:lineRule="auto"/>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 xml:space="preserve">Рукавицы комбинированные </w:t>
            </w:r>
          </w:p>
          <w:p w:rsidR="00502150" w:rsidRPr="001223EA" w:rsidRDefault="00502150" w:rsidP="001223EA">
            <w:pPr>
              <w:spacing w:after="0" w:line="240" w:lineRule="auto"/>
              <w:rPr>
                <w:rFonts w:ascii="Times New Roman" w:eastAsia="Times New Roman" w:hAnsi="Times New Roman" w:cs="Times New Roman"/>
                <w:sz w:val="24"/>
                <w:szCs w:val="24"/>
              </w:rPr>
            </w:pPr>
          </w:p>
          <w:p w:rsidR="00502150" w:rsidRPr="001223EA" w:rsidRDefault="00502150" w:rsidP="001223EA">
            <w:pPr>
              <w:spacing w:after="0" w:line="240" w:lineRule="auto"/>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 xml:space="preserve">Халат </w:t>
            </w:r>
          </w:p>
          <w:p w:rsidR="00502150" w:rsidRPr="001223EA" w:rsidRDefault="00502150" w:rsidP="001223EA">
            <w:pPr>
              <w:spacing w:after="0" w:line="240" w:lineRule="auto"/>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 xml:space="preserve">Колпак или косынка   </w:t>
            </w:r>
          </w:p>
        </w:tc>
        <w:tc>
          <w:tcPr>
            <w:tcW w:w="1508" w:type="dxa"/>
          </w:tcPr>
          <w:p w:rsidR="00502150" w:rsidRPr="001223EA" w:rsidRDefault="00502150" w:rsidP="001223EA">
            <w:pPr>
              <w:spacing w:after="0" w:line="240" w:lineRule="auto"/>
              <w:jc w:val="both"/>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1 шт.</w:t>
            </w:r>
          </w:p>
          <w:p w:rsidR="00502150" w:rsidRPr="001223EA" w:rsidRDefault="00502150" w:rsidP="001223EA">
            <w:pPr>
              <w:spacing w:after="0" w:line="240" w:lineRule="auto"/>
              <w:jc w:val="both"/>
              <w:rPr>
                <w:rFonts w:ascii="Times New Roman" w:eastAsia="Times New Roman" w:hAnsi="Times New Roman" w:cs="Times New Roman"/>
                <w:sz w:val="24"/>
                <w:szCs w:val="24"/>
              </w:rPr>
            </w:pPr>
          </w:p>
          <w:p w:rsidR="00502150" w:rsidRPr="001223EA" w:rsidRDefault="00502150" w:rsidP="001223EA">
            <w:pPr>
              <w:spacing w:after="0" w:line="240" w:lineRule="auto"/>
              <w:jc w:val="both"/>
              <w:rPr>
                <w:rFonts w:ascii="Times New Roman" w:eastAsia="Times New Roman" w:hAnsi="Times New Roman" w:cs="Times New Roman"/>
                <w:sz w:val="24"/>
                <w:szCs w:val="24"/>
              </w:rPr>
            </w:pPr>
          </w:p>
          <w:p w:rsidR="00502150" w:rsidRPr="001223EA" w:rsidRDefault="00502150" w:rsidP="001223EA">
            <w:pPr>
              <w:spacing w:after="0" w:line="240" w:lineRule="auto"/>
              <w:jc w:val="both"/>
              <w:rPr>
                <w:rFonts w:ascii="Times New Roman" w:eastAsia="Times New Roman" w:hAnsi="Times New Roman" w:cs="Times New Roman"/>
                <w:sz w:val="24"/>
                <w:szCs w:val="24"/>
              </w:rPr>
            </w:pPr>
          </w:p>
          <w:p w:rsidR="00502150" w:rsidRPr="001223EA" w:rsidRDefault="00502150" w:rsidP="001223EA">
            <w:pPr>
              <w:spacing w:after="0" w:line="240" w:lineRule="auto"/>
              <w:jc w:val="both"/>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1 комплект</w:t>
            </w:r>
          </w:p>
          <w:p w:rsidR="00502150" w:rsidRPr="001223EA" w:rsidRDefault="00502150" w:rsidP="001223EA">
            <w:pPr>
              <w:spacing w:after="0" w:line="240" w:lineRule="auto"/>
              <w:jc w:val="both"/>
              <w:rPr>
                <w:rFonts w:ascii="Times New Roman" w:eastAsia="Times New Roman" w:hAnsi="Times New Roman" w:cs="Times New Roman"/>
                <w:sz w:val="24"/>
                <w:szCs w:val="24"/>
              </w:rPr>
            </w:pPr>
          </w:p>
          <w:p w:rsidR="00502150" w:rsidRPr="001223EA" w:rsidRDefault="00502150" w:rsidP="001223EA">
            <w:pPr>
              <w:spacing w:after="0" w:line="240" w:lineRule="auto"/>
              <w:jc w:val="both"/>
              <w:rPr>
                <w:rFonts w:ascii="Times New Roman" w:eastAsia="Times New Roman" w:hAnsi="Times New Roman" w:cs="Times New Roman"/>
                <w:sz w:val="24"/>
                <w:szCs w:val="24"/>
              </w:rPr>
            </w:pPr>
          </w:p>
          <w:p w:rsidR="00502150" w:rsidRPr="001223EA" w:rsidRDefault="00502150" w:rsidP="001223EA">
            <w:pPr>
              <w:spacing w:after="0" w:line="240" w:lineRule="auto"/>
              <w:jc w:val="both"/>
              <w:rPr>
                <w:rFonts w:ascii="Times New Roman" w:eastAsia="Times New Roman" w:hAnsi="Times New Roman" w:cs="Times New Roman"/>
                <w:sz w:val="24"/>
                <w:szCs w:val="24"/>
              </w:rPr>
            </w:pPr>
          </w:p>
          <w:p w:rsidR="00502150" w:rsidRPr="001223EA" w:rsidRDefault="00502150" w:rsidP="001223EA">
            <w:pPr>
              <w:spacing w:after="0" w:line="240" w:lineRule="auto"/>
              <w:jc w:val="both"/>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До износа</w:t>
            </w:r>
          </w:p>
          <w:p w:rsidR="00502150" w:rsidRPr="001223EA" w:rsidRDefault="00502150" w:rsidP="001223EA">
            <w:pPr>
              <w:spacing w:after="0" w:line="240" w:lineRule="auto"/>
              <w:jc w:val="both"/>
              <w:rPr>
                <w:rFonts w:ascii="Times New Roman" w:eastAsia="Times New Roman" w:hAnsi="Times New Roman" w:cs="Times New Roman"/>
                <w:sz w:val="24"/>
                <w:szCs w:val="24"/>
              </w:rPr>
            </w:pPr>
          </w:p>
          <w:p w:rsidR="00502150" w:rsidRPr="001223EA" w:rsidRDefault="00502150" w:rsidP="001223EA">
            <w:pPr>
              <w:spacing w:after="0" w:line="240" w:lineRule="auto"/>
              <w:jc w:val="both"/>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6 пар</w:t>
            </w:r>
          </w:p>
          <w:p w:rsidR="00502150" w:rsidRPr="001223EA" w:rsidRDefault="00502150" w:rsidP="001223EA">
            <w:pPr>
              <w:spacing w:after="0" w:line="240" w:lineRule="auto"/>
              <w:jc w:val="both"/>
              <w:rPr>
                <w:rFonts w:ascii="Times New Roman" w:eastAsia="Times New Roman" w:hAnsi="Times New Roman" w:cs="Times New Roman"/>
                <w:sz w:val="24"/>
                <w:szCs w:val="24"/>
              </w:rPr>
            </w:pPr>
          </w:p>
          <w:p w:rsidR="00502150" w:rsidRPr="001223EA" w:rsidRDefault="00502150" w:rsidP="001223EA">
            <w:pPr>
              <w:spacing w:after="0" w:line="240" w:lineRule="auto"/>
              <w:jc w:val="both"/>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2 шт.</w:t>
            </w:r>
          </w:p>
          <w:p w:rsidR="00502150" w:rsidRPr="001223EA" w:rsidRDefault="00502150" w:rsidP="001223EA">
            <w:pPr>
              <w:spacing w:after="0" w:line="240" w:lineRule="auto"/>
              <w:jc w:val="both"/>
              <w:rPr>
                <w:rFonts w:ascii="Times New Roman" w:eastAsia="Times New Roman" w:hAnsi="Times New Roman" w:cs="Times New Roman"/>
                <w:sz w:val="24"/>
                <w:szCs w:val="24"/>
              </w:rPr>
            </w:pPr>
          </w:p>
          <w:p w:rsidR="00502150" w:rsidRPr="001223EA" w:rsidRDefault="00502150" w:rsidP="001223EA">
            <w:pPr>
              <w:spacing w:after="0" w:line="240" w:lineRule="auto"/>
              <w:jc w:val="both"/>
              <w:rPr>
                <w:rFonts w:ascii="Times New Roman" w:eastAsia="Times New Roman" w:hAnsi="Times New Roman" w:cs="Times New Roman"/>
                <w:sz w:val="24"/>
                <w:szCs w:val="24"/>
              </w:rPr>
            </w:pPr>
          </w:p>
          <w:p w:rsidR="00502150" w:rsidRPr="001223EA" w:rsidRDefault="00502150" w:rsidP="001223EA">
            <w:pPr>
              <w:spacing w:after="0" w:line="240" w:lineRule="auto"/>
              <w:jc w:val="both"/>
              <w:rPr>
                <w:rFonts w:ascii="Times New Roman" w:eastAsia="Times New Roman" w:hAnsi="Times New Roman" w:cs="Times New Roman"/>
                <w:sz w:val="24"/>
                <w:szCs w:val="24"/>
              </w:rPr>
            </w:pPr>
          </w:p>
          <w:p w:rsidR="00502150" w:rsidRPr="001223EA" w:rsidRDefault="00502150" w:rsidP="001223EA">
            <w:pPr>
              <w:spacing w:after="0" w:line="240" w:lineRule="auto"/>
              <w:jc w:val="both"/>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1 шт.</w:t>
            </w:r>
          </w:p>
          <w:p w:rsidR="00502150" w:rsidRPr="001223EA" w:rsidRDefault="00502150" w:rsidP="001223EA">
            <w:pPr>
              <w:spacing w:after="0" w:line="240" w:lineRule="auto"/>
              <w:jc w:val="both"/>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По поясам</w:t>
            </w:r>
          </w:p>
          <w:p w:rsidR="00502150" w:rsidRPr="001223EA" w:rsidRDefault="00502150" w:rsidP="001223EA">
            <w:pPr>
              <w:spacing w:after="0" w:line="240" w:lineRule="auto"/>
              <w:jc w:val="both"/>
              <w:rPr>
                <w:rFonts w:ascii="Times New Roman" w:eastAsia="Times New Roman" w:hAnsi="Times New Roman" w:cs="Times New Roman"/>
                <w:sz w:val="24"/>
                <w:szCs w:val="24"/>
              </w:rPr>
            </w:pPr>
          </w:p>
          <w:p w:rsidR="00502150" w:rsidRPr="001223EA" w:rsidRDefault="00502150" w:rsidP="001223EA">
            <w:pPr>
              <w:spacing w:after="0" w:line="240" w:lineRule="auto"/>
              <w:jc w:val="both"/>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2 пары</w:t>
            </w:r>
          </w:p>
          <w:p w:rsidR="00502150" w:rsidRPr="001223EA" w:rsidRDefault="00502150" w:rsidP="001223EA">
            <w:pPr>
              <w:spacing w:after="0" w:line="240" w:lineRule="auto"/>
              <w:jc w:val="both"/>
              <w:rPr>
                <w:rFonts w:ascii="Times New Roman" w:eastAsia="Times New Roman" w:hAnsi="Times New Roman" w:cs="Times New Roman"/>
                <w:sz w:val="24"/>
                <w:szCs w:val="24"/>
              </w:rPr>
            </w:pPr>
          </w:p>
          <w:p w:rsidR="00502150" w:rsidRPr="001223EA" w:rsidRDefault="00502150" w:rsidP="001223EA">
            <w:pPr>
              <w:spacing w:after="0" w:line="240" w:lineRule="auto"/>
              <w:jc w:val="both"/>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 xml:space="preserve">3 комплекта         </w:t>
            </w:r>
          </w:p>
        </w:tc>
      </w:tr>
      <w:tr w:rsidR="00502150" w:rsidRPr="001223EA" w:rsidTr="0017030E">
        <w:trPr>
          <w:gridAfter w:val="1"/>
          <w:wAfter w:w="34" w:type="dxa"/>
        </w:trPr>
        <w:tc>
          <w:tcPr>
            <w:tcW w:w="541" w:type="dxa"/>
          </w:tcPr>
          <w:p w:rsidR="00502150" w:rsidRPr="001223EA" w:rsidRDefault="00502150" w:rsidP="001223EA">
            <w:pPr>
              <w:spacing w:after="0" w:line="240" w:lineRule="auto"/>
              <w:jc w:val="center"/>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7.</w:t>
            </w:r>
          </w:p>
        </w:tc>
        <w:tc>
          <w:tcPr>
            <w:tcW w:w="2233" w:type="dxa"/>
          </w:tcPr>
          <w:p w:rsidR="00502150" w:rsidRPr="001223EA" w:rsidRDefault="00502150" w:rsidP="001223EA">
            <w:pPr>
              <w:spacing w:after="0" w:line="240" w:lineRule="auto"/>
              <w:jc w:val="both"/>
              <w:rPr>
                <w:rFonts w:ascii="Times New Roman" w:eastAsia="Times New Roman" w:hAnsi="Times New Roman" w:cs="Times New Roman"/>
                <w:noProof/>
                <w:sz w:val="24"/>
                <w:szCs w:val="24"/>
              </w:rPr>
            </w:pPr>
            <w:r w:rsidRPr="001223EA">
              <w:rPr>
                <w:rFonts w:ascii="Times New Roman" w:eastAsia="Times New Roman" w:hAnsi="Times New Roman" w:cs="Times New Roman"/>
                <w:noProof/>
                <w:sz w:val="24"/>
                <w:szCs w:val="24"/>
              </w:rPr>
              <w:t>Воспитатель</w:t>
            </w:r>
          </w:p>
          <w:p w:rsidR="00502150" w:rsidRPr="001223EA" w:rsidRDefault="00502150" w:rsidP="001223EA">
            <w:pPr>
              <w:spacing w:after="0" w:line="240" w:lineRule="auto"/>
              <w:jc w:val="both"/>
              <w:rPr>
                <w:rFonts w:ascii="Times New Roman" w:eastAsia="Times New Roman" w:hAnsi="Times New Roman" w:cs="Times New Roman"/>
                <w:noProof/>
                <w:sz w:val="24"/>
                <w:szCs w:val="24"/>
              </w:rPr>
            </w:pPr>
          </w:p>
          <w:p w:rsidR="00502150" w:rsidRPr="001223EA" w:rsidRDefault="00502150" w:rsidP="001223EA">
            <w:pPr>
              <w:spacing w:after="0" w:line="240" w:lineRule="auto"/>
              <w:jc w:val="both"/>
              <w:rPr>
                <w:rFonts w:ascii="Times New Roman" w:eastAsia="Times New Roman" w:hAnsi="Times New Roman" w:cs="Times New Roman"/>
                <w:noProof/>
                <w:sz w:val="24"/>
                <w:szCs w:val="24"/>
              </w:rPr>
            </w:pPr>
          </w:p>
        </w:tc>
        <w:tc>
          <w:tcPr>
            <w:tcW w:w="1654" w:type="dxa"/>
          </w:tcPr>
          <w:p w:rsidR="00502150" w:rsidRPr="001223EA" w:rsidRDefault="00502150" w:rsidP="001223EA">
            <w:pPr>
              <w:spacing w:after="0" w:line="240" w:lineRule="auto"/>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п. 19.6</w:t>
            </w:r>
          </w:p>
          <w:p w:rsidR="00502150" w:rsidRPr="001223EA" w:rsidRDefault="00502150" w:rsidP="001223EA">
            <w:pPr>
              <w:spacing w:after="0" w:line="240" w:lineRule="auto"/>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СанПиН</w:t>
            </w:r>
          </w:p>
          <w:p w:rsidR="00502150" w:rsidRPr="001223EA" w:rsidRDefault="00502150" w:rsidP="001223EA">
            <w:pPr>
              <w:spacing w:after="0" w:line="240" w:lineRule="auto"/>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2.4.1.3049-13</w:t>
            </w:r>
          </w:p>
        </w:tc>
        <w:tc>
          <w:tcPr>
            <w:tcW w:w="3600" w:type="dxa"/>
          </w:tcPr>
          <w:p w:rsidR="00502150" w:rsidRPr="001223EA" w:rsidRDefault="00502150" w:rsidP="001223EA">
            <w:pPr>
              <w:spacing w:after="0" w:line="240" w:lineRule="auto"/>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Халат светлых тонов</w:t>
            </w:r>
          </w:p>
        </w:tc>
        <w:tc>
          <w:tcPr>
            <w:tcW w:w="1508" w:type="dxa"/>
          </w:tcPr>
          <w:p w:rsidR="00502150" w:rsidRPr="001223EA" w:rsidRDefault="00502150" w:rsidP="001223EA">
            <w:pPr>
              <w:spacing w:after="0" w:line="240" w:lineRule="auto"/>
              <w:jc w:val="both"/>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1</w:t>
            </w:r>
          </w:p>
        </w:tc>
      </w:tr>
      <w:tr w:rsidR="00502150" w:rsidRPr="001223EA" w:rsidTr="0017030E">
        <w:trPr>
          <w:gridAfter w:val="1"/>
          <w:wAfter w:w="34" w:type="dxa"/>
        </w:trPr>
        <w:tc>
          <w:tcPr>
            <w:tcW w:w="541" w:type="dxa"/>
          </w:tcPr>
          <w:p w:rsidR="00502150" w:rsidRPr="001223EA" w:rsidRDefault="00502150" w:rsidP="001223EA">
            <w:pPr>
              <w:spacing w:after="0" w:line="240" w:lineRule="auto"/>
              <w:jc w:val="center"/>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8.</w:t>
            </w:r>
          </w:p>
        </w:tc>
        <w:tc>
          <w:tcPr>
            <w:tcW w:w="2233" w:type="dxa"/>
          </w:tcPr>
          <w:p w:rsidR="00502150" w:rsidRPr="001223EA" w:rsidRDefault="00502150" w:rsidP="001223EA">
            <w:pPr>
              <w:spacing w:after="0" w:line="240" w:lineRule="auto"/>
              <w:jc w:val="both"/>
              <w:rPr>
                <w:rFonts w:ascii="Times New Roman" w:eastAsia="Times New Roman" w:hAnsi="Times New Roman" w:cs="Times New Roman"/>
                <w:noProof/>
                <w:sz w:val="24"/>
                <w:szCs w:val="24"/>
              </w:rPr>
            </w:pPr>
            <w:r w:rsidRPr="001223EA">
              <w:rPr>
                <w:rFonts w:ascii="Times New Roman" w:eastAsia="Times New Roman" w:hAnsi="Times New Roman" w:cs="Times New Roman"/>
                <w:noProof/>
                <w:sz w:val="24"/>
                <w:szCs w:val="24"/>
              </w:rPr>
              <w:t>Младший  воспитатель</w:t>
            </w:r>
          </w:p>
        </w:tc>
        <w:tc>
          <w:tcPr>
            <w:tcW w:w="1654" w:type="dxa"/>
          </w:tcPr>
          <w:p w:rsidR="00502150" w:rsidRPr="001223EA" w:rsidRDefault="00502150" w:rsidP="001223EA">
            <w:pPr>
              <w:spacing w:after="0" w:line="240" w:lineRule="auto"/>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 xml:space="preserve">п. 19.6, </w:t>
            </w:r>
          </w:p>
          <w:p w:rsidR="00502150" w:rsidRPr="001223EA" w:rsidRDefault="00502150" w:rsidP="001223EA">
            <w:pPr>
              <w:spacing w:after="0" w:line="240" w:lineRule="auto"/>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п. 19.8</w:t>
            </w:r>
          </w:p>
          <w:p w:rsidR="00502150" w:rsidRPr="001223EA" w:rsidRDefault="00502150" w:rsidP="001223EA">
            <w:pPr>
              <w:spacing w:after="0" w:line="240" w:lineRule="auto"/>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СанПиН</w:t>
            </w:r>
          </w:p>
          <w:p w:rsidR="00502150" w:rsidRPr="001223EA" w:rsidRDefault="00502150" w:rsidP="001223EA">
            <w:pPr>
              <w:spacing w:after="0" w:line="240" w:lineRule="auto"/>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2.4.1.3049-13</w:t>
            </w:r>
          </w:p>
        </w:tc>
        <w:tc>
          <w:tcPr>
            <w:tcW w:w="3600" w:type="dxa"/>
          </w:tcPr>
          <w:p w:rsidR="00502150" w:rsidRPr="001223EA" w:rsidRDefault="00502150" w:rsidP="001223EA">
            <w:pPr>
              <w:spacing w:after="0" w:line="240" w:lineRule="auto"/>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Халат светлых тонов</w:t>
            </w:r>
          </w:p>
          <w:p w:rsidR="00502150" w:rsidRPr="001223EA" w:rsidRDefault="00502150" w:rsidP="001223EA">
            <w:pPr>
              <w:spacing w:after="0" w:line="240" w:lineRule="auto"/>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Фартук для раздачи пищи</w:t>
            </w:r>
          </w:p>
          <w:p w:rsidR="00502150" w:rsidRPr="001223EA" w:rsidRDefault="00502150" w:rsidP="001223EA">
            <w:pPr>
              <w:spacing w:after="0" w:line="240" w:lineRule="auto"/>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Колпак или косынка для раздачи пищи</w:t>
            </w:r>
          </w:p>
          <w:p w:rsidR="00502150" w:rsidRPr="001223EA" w:rsidRDefault="00502150" w:rsidP="001223EA">
            <w:pPr>
              <w:spacing w:after="0" w:line="240" w:lineRule="auto"/>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Фартук для мытья посуды</w:t>
            </w:r>
          </w:p>
          <w:p w:rsidR="00502150" w:rsidRPr="001223EA" w:rsidRDefault="00502150" w:rsidP="001223EA">
            <w:pPr>
              <w:spacing w:after="0" w:line="240" w:lineRule="auto"/>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Темный халат для уборки помещений</w:t>
            </w:r>
          </w:p>
        </w:tc>
        <w:tc>
          <w:tcPr>
            <w:tcW w:w="1508" w:type="dxa"/>
          </w:tcPr>
          <w:p w:rsidR="00502150" w:rsidRPr="001223EA" w:rsidRDefault="00502150" w:rsidP="001223EA">
            <w:pPr>
              <w:spacing w:after="0" w:line="240" w:lineRule="auto"/>
              <w:jc w:val="both"/>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1</w:t>
            </w:r>
          </w:p>
          <w:p w:rsidR="00502150" w:rsidRPr="001223EA" w:rsidRDefault="00502150" w:rsidP="001223EA">
            <w:pPr>
              <w:spacing w:after="0" w:line="240" w:lineRule="auto"/>
              <w:jc w:val="both"/>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1</w:t>
            </w:r>
          </w:p>
          <w:p w:rsidR="00502150" w:rsidRPr="001223EA" w:rsidRDefault="00502150" w:rsidP="001223EA">
            <w:pPr>
              <w:spacing w:after="0" w:line="240" w:lineRule="auto"/>
              <w:jc w:val="both"/>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1</w:t>
            </w:r>
          </w:p>
          <w:p w:rsidR="00502150" w:rsidRPr="001223EA" w:rsidRDefault="00502150" w:rsidP="001223EA">
            <w:pPr>
              <w:spacing w:after="0" w:line="240" w:lineRule="auto"/>
              <w:jc w:val="both"/>
              <w:rPr>
                <w:rFonts w:ascii="Times New Roman" w:eastAsia="Times New Roman" w:hAnsi="Times New Roman" w:cs="Times New Roman"/>
                <w:sz w:val="24"/>
                <w:szCs w:val="24"/>
              </w:rPr>
            </w:pPr>
          </w:p>
          <w:p w:rsidR="00502150" w:rsidRPr="001223EA" w:rsidRDefault="00502150" w:rsidP="001223EA">
            <w:pPr>
              <w:spacing w:after="0" w:line="240" w:lineRule="auto"/>
              <w:jc w:val="both"/>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1</w:t>
            </w:r>
          </w:p>
          <w:p w:rsidR="00502150" w:rsidRPr="001223EA" w:rsidRDefault="00502150" w:rsidP="001223EA">
            <w:pPr>
              <w:spacing w:after="0" w:line="240" w:lineRule="auto"/>
              <w:jc w:val="both"/>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1</w:t>
            </w:r>
          </w:p>
        </w:tc>
      </w:tr>
      <w:tr w:rsidR="00502150" w:rsidRPr="001223EA" w:rsidTr="0017030E">
        <w:trPr>
          <w:gridAfter w:val="1"/>
          <w:wAfter w:w="34" w:type="dxa"/>
        </w:trPr>
        <w:tc>
          <w:tcPr>
            <w:tcW w:w="541" w:type="dxa"/>
          </w:tcPr>
          <w:p w:rsidR="00502150" w:rsidRPr="001223EA" w:rsidRDefault="00502150" w:rsidP="001223EA">
            <w:pPr>
              <w:spacing w:after="0" w:line="240" w:lineRule="auto"/>
              <w:jc w:val="center"/>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9.</w:t>
            </w:r>
          </w:p>
        </w:tc>
        <w:tc>
          <w:tcPr>
            <w:tcW w:w="2233" w:type="dxa"/>
          </w:tcPr>
          <w:p w:rsidR="00502150" w:rsidRPr="001223EA" w:rsidRDefault="00502150" w:rsidP="001223EA">
            <w:pPr>
              <w:spacing w:after="0" w:line="240" w:lineRule="auto"/>
              <w:jc w:val="both"/>
              <w:rPr>
                <w:rFonts w:ascii="Times New Roman" w:eastAsia="Times New Roman" w:hAnsi="Times New Roman" w:cs="Times New Roman"/>
                <w:noProof/>
                <w:sz w:val="24"/>
                <w:szCs w:val="24"/>
              </w:rPr>
            </w:pPr>
            <w:r w:rsidRPr="001223EA">
              <w:rPr>
                <w:rFonts w:ascii="Times New Roman" w:eastAsia="Times New Roman" w:hAnsi="Times New Roman" w:cs="Times New Roman"/>
                <w:noProof/>
                <w:sz w:val="24"/>
                <w:szCs w:val="24"/>
              </w:rPr>
              <w:t>Кладовщики и подсобные рабочие кладовых пищевых продуктов и продовольственных складов</w:t>
            </w:r>
          </w:p>
        </w:tc>
        <w:tc>
          <w:tcPr>
            <w:tcW w:w="1654" w:type="dxa"/>
          </w:tcPr>
          <w:p w:rsidR="00502150" w:rsidRPr="001223EA" w:rsidRDefault="00502150" w:rsidP="001223EA">
            <w:pPr>
              <w:spacing w:after="0" w:line="240" w:lineRule="auto"/>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П.41. Приказа Минздрава СССР от 29.01.1988г. № 65</w:t>
            </w:r>
          </w:p>
          <w:p w:rsidR="00502150" w:rsidRPr="001223EA" w:rsidRDefault="00502150" w:rsidP="001223EA">
            <w:pPr>
              <w:spacing w:after="0" w:line="240" w:lineRule="auto"/>
              <w:rPr>
                <w:rFonts w:ascii="Times New Roman" w:eastAsia="Times New Roman" w:hAnsi="Times New Roman" w:cs="Times New Roman"/>
                <w:sz w:val="24"/>
                <w:szCs w:val="24"/>
              </w:rPr>
            </w:pPr>
          </w:p>
        </w:tc>
        <w:tc>
          <w:tcPr>
            <w:tcW w:w="3600" w:type="dxa"/>
          </w:tcPr>
          <w:p w:rsidR="00502150" w:rsidRPr="001223EA" w:rsidRDefault="00502150" w:rsidP="001223EA">
            <w:pPr>
              <w:spacing w:after="0" w:line="240" w:lineRule="auto"/>
              <w:jc w:val="both"/>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Халат хлопчатобумажный</w:t>
            </w:r>
          </w:p>
          <w:p w:rsidR="00502150" w:rsidRPr="001223EA" w:rsidRDefault="00502150" w:rsidP="001223EA">
            <w:pPr>
              <w:spacing w:after="0" w:line="240" w:lineRule="auto"/>
              <w:jc w:val="both"/>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Косынка или колпак хлопчатобумажные</w:t>
            </w:r>
          </w:p>
        </w:tc>
        <w:tc>
          <w:tcPr>
            <w:tcW w:w="1508" w:type="dxa"/>
          </w:tcPr>
          <w:p w:rsidR="00502150" w:rsidRPr="001223EA" w:rsidRDefault="00502150" w:rsidP="001223EA">
            <w:pPr>
              <w:spacing w:after="0" w:line="240" w:lineRule="auto"/>
              <w:jc w:val="both"/>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3 на 24 мес.</w:t>
            </w:r>
          </w:p>
          <w:p w:rsidR="00502150" w:rsidRPr="001223EA" w:rsidRDefault="00502150" w:rsidP="001223EA">
            <w:pPr>
              <w:spacing w:after="0" w:line="240" w:lineRule="auto"/>
              <w:jc w:val="both"/>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3 на 24 мес.</w:t>
            </w:r>
          </w:p>
        </w:tc>
      </w:tr>
      <w:tr w:rsidR="00502150" w:rsidRPr="001223EA" w:rsidTr="0017030E">
        <w:trPr>
          <w:gridAfter w:val="1"/>
          <w:wAfter w:w="34" w:type="dxa"/>
        </w:trPr>
        <w:tc>
          <w:tcPr>
            <w:tcW w:w="541" w:type="dxa"/>
          </w:tcPr>
          <w:p w:rsidR="00502150" w:rsidRPr="001223EA" w:rsidRDefault="00502150" w:rsidP="001223EA">
            <w:pPr>
              <w:spacing w:after="0" w:line="240" w:lineRule="auto"/>
              <w:jc w:val="center"/>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10.</w:t>
            </w:r>
          </w:p>
        </w:tc>
        <w:tc>
          <w:tcPr>
            <w:tcW w:w="2233" w:type="dxa"/>
          </w:tcPr>
          <w:p w:rsidR="00502150" w:rsidRPr="001223EA" w:rsidRDefault="00502150" w:rsidP="001223EA">
            <w:pPr>
              <w:spacing w:after="0" w:line="240" w:lineRule="auto"/>
              <w:jc w:val="both"/>
              <w:rPr>
                <w:rFonts w:ascii="Times New Roman" w:eastAsia="Times New Roman" w:hAnsi="Times New Roman" w:cs="Times New Roman"/>
                <w:noProof/>
                <w:sz w:val="24"/>
                <w:szCs w:val="24"/>
              </w:rPr>
            </w:pPr>
            <w:r w:rsidRPr="001223EA">
              <w:rPr>
                <w:rFonts w:ascii="Times New Roman" w:eastAsia="Times New Roman" w:hAnsi="Times New Roman" w:cs="Times New Roman"/>
                <w:noProof/>
                <w:sz w:val="24"/>
                <w:szCs w:val="24"/>
              </w:rPr>
              <w:t>Кастелянша</w:t>
            </w:r>
          </w:p>
        </w:tc>
        <w:tc>
          <w:tcPr>
            <w:tcW w:w="1654" w:type="dxa"/>
          </w:tcPr>
          <w:p w:rsidR="00502150" w:rsidRPr="001223EA" w:rsidRDefault="00502150" w:rsidP="001223EA">
            <w:pPr>
              <w:spacing w:after="0" w:line="240" w:lineRule="auto"/>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 xml:space="preserve">П.48 приложения к Приказу Минтруда России от 09.12.2014 N 997н </w:t>
            </w:r>
            <w:r w:rsidRPr="001223EA">
              <w:rPr>
                <w:rFonts w:ascii="Times New Roman" w:eastAsia="Times New Roman" w:hAnsi="Times New Roman" w:cs="Times New Roman"/>
                <w:sz w:val="24"/>
                <w:szCs w:val="24"/>
              </w:rPr>
              <w:br/>
            </w:r>
          </w:p>
        </w:tc>
        <w:tc>
          <w:tcPr>
            <w:tcW w:w="3600" w:type="dxa"/>
          </w:tcPr>
          <w:p w:rsidR="00502150" w:rsidRPr="001223EA" w:rsidRDefault="00502150" w:rsidP="001223EA">
            <w:pPr>
              <w:spacing w:after="0" w:line="240" w:lineRule="auto"/>
              <w:jc w:val="both"/>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Костюм для защиты от общих производственных загрязнений и механических воздействий или</w:t>
            </w:r>
          </w:p>
          <w:p w:rsidR="00502150" w:rsidRPr="001223EA" w:rsidRDefault="00502150" w:rsidP="001223EA">
            <w:pPr>
              <w:spacing w:after="0" w:line="240" w:lineRule="auto"/>
              <w:jc w:val="both"/>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Халат и брюки для защиты от общих производственных загрязнений и механических воздействий</w:t>
            </w:r>
          </w:p>
        </w:tc>
        <w:tc>
          <w:tcPr>
            <w:tcW w:w="1508" w:type="dxa"/>
          </w:tcPr>
          <w:p w:rsidR="00502150" w:rsidRPr="001223EA" w:rsidRDefault="00502150" w:rsidP="001223EA">
            <w:pPr>
              <w:spacing w:after="0" w:line="240" w:lineRule="auto"/>
              <w:jc w:val="both"/>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1 шт.</w:t>
            </w:r>
          </w:p>
          <w:p w:rsidR="00502150" w:rsidRPr="001223EA" w:rsidRDefault="00502150" w:rsidP="001223EA">
            <w:pPr>
              <w:spacing w:after="0" w:line="240" w:lineRule="auto"/>
              <w:jc w:val="both"/>
              <w:rPr>
                <w:rFonts w:ascii="Times New Roman" w:eastAsia="Times New Roman" w:hAnsi="Times New Roman" w:cs="Times New Roman"/>
                <w:sz w:val="24"/>
                <w:szCs w:val="24"/>
              </w:rPr>
            </w:pPr>
          </w:p>
          <w:p w:rsidR="00502150" w:rsidRPr="001223EA" w:rsidRDefault="00502150" w:rsidP="001223EA">
            <w:pPr>
              <w:spacing w:after="0" w:line="240" w:lineRule="auto"/>
              <w:jc w:val="both"/>
              <w:rPr>
                <w:rFonts w:ascii="Times New Roman" w:eastAsia="Times New Roman" w:hAnsi="Times New Roman" w:cs="Times New Roman"/>
                <w:sz w:val="24"/>
                <w:szCs w:val="24"/>
              </w:rPr>
            </w:pPr>
          </w:p>
          <w:p w:rsidR="00502150" w:rsidRPr="001223EA" w:rsidRDefault="00502150" w:rsidP="001223EA">
            <w:pPr>
              <w:spacing w:after="0" w:line="240" w:lineRule="auto"/>
              <w:jc w:val="both"/>
              <w:rPr>
                <w:rFonts w:ascii="Times New Roman" w:eastAsia="Times New Roman" w:hAnsi="Times New Roman" w:cs="Times New Roman"/>
                <w:sz w:val="24"/>
                <w:szCs w:val="24"/>
              </w:rPr>
            </w:pPr>
          </w:p>
          <w:p w:rsidR="00502150" w:rsidRPr="001223EA" w:rsidRDefault="00502150" w:rsidP="001223EA">
            <w:pPr>
              <w:spacing w:after="0" w:line="240" w:lineRule="auto"/>
              <w:jc w:val="both"/>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1 комплект</w:t>
            </w:r>
          </w:p>
          <w:p w:rsidR="00502150" w:rsidRPr="001223EA" w:rsidRDefault="00502150" w:rsidP="001223EA">
            <w:pPr>
              <w:spacing w:after="0" w:line="240" w:lineRule="auto"/>
              <w:jc w:val="both"/>
              <w:rPr>
                <w:rFonts w:ascii="Times New Roman" w:eastAsia="Times New Roman" w:hAnsi="Times New Roman" w:cs="Times New Roman"/>
                <w:sz w:val="24"/>
                <w:szCs w:val="24"/>
              </w:rPr>
            </w:pPr>
          </w:p>
        </w:tc>
      </w:tr>
      <w:tr w:rsidR="00502150" w:rsidRPr="001223EA" w:rsidTr="0017030E">
        <w:trPr>
          <w:gridAfter w:val="1"/>
          <w:wAfter w:w="34" w:type="dxa"/>
          <w:trHeight w:val="1966"/>
        </w:trPr>
        <w:tc>
          <w:tcPr>
            <w:tcW w:w="541" w:type="dxa"/>
            <w:tcBorders>
              <w:bottom w:val="single" w:sz="4" w:space="0" w:color="auto"/>
            </w:tcBorders>
          </w:tcPr>
          <w:p w:rsidR="00502150" w:rsidRPr="001223EA" w:rsidRDefault="00502150" w:rsidP="001223EA">
            <w:pPr>
              <w:spacing w:after="0" w:line="240" w:lineRule="auto"/>
              <w:jc w:val="center"/>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11.</w:t>
            </w:r>
          </w:p>
        </w:tc>
        <w:tc>
          <w:tcPr>
            <w:tcW w:w="2233" w:type="dxa"/>
            <w:tcBorders>
              <w:bottom w:val="single" w:sz="4" w:space="0" w:color="auto"/>
            </w:tcBorders>
          </w:tcPr>
          <w:p w:rsidR="00502150" w:rsidRPr="001223EA" w:rsidRDefault="00502150" w:rsidP="001223EA">
            <w:pPr>
              <w:spacing w:after="0" w:line="240" w:lineRule="auto"/>
              <w:jc w:val="both"/>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Заведующий хозяйством</w:t>
            </w:r>
          </w:p>
        </w:tc>
        <w:tc>
          <w:tcPr>
            <w:tcW w:w="1654" w:type="dxa"/>
            <w:tcBorders>
              <w:bottom w:val="single" w:sz="4" w:space="0" w:color="auto"/>
            </w:tcBorders>
          </w:tcPr>
          <w:p w:rsidR="00502150" w:rsidRPr="001223EA" w:rsidRDefault="00502150" w:rsidP="001223EA">
            <w:pPr>
              <w:spacing w:after="0" w:line="240" w:lineRule="auto"/>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П.32</w:t>
            </w:r>
          </w:p>
          <w:p w:rsidR="00502150" w:rsidRPr="001223EA" w:rsidRDefault="00502150" w:rsidP="001223EA">
            <w:pPr>
              <w:spacing w:after="0" w:line="240" w:lineRule="auto"/>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приложения к Приказу Минтруда России от 09.12.2014 N 997н</w:t>
            </w:r>
          </w:p>
        </w:tc>
        <w:tc>
          <w:tcPr>
            <w:tcW w:w="3600" w:type="dxa"/>
          </w:tcPr>
          <w:p w:rsidR="00502150" w:rsidRPr="001223EA" w:rsidRDefault="00502150" w:rsidP="001223E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Халат для защиты от общих производственных загрязнений и механических воздействий</w:t>
            </w:r>
          </w:p>
          <w:p w:rsidR="00502150" w:rsidRPr="001223EA" w:rsidRDefault="00502150" w:rsidP="001223E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Перчатки с полимерным покрытием</w:t>
            </w:r>
          </w:p>
        </w:tc>
        <w:tc>
          <w:tcPr>
            <w:tcW w:w="1508" w:type="dxa"/>
            <w:tcBorders>
              <w:bottom w:val="single" w:sz="4" w:space="0" w:color="auto"/>
            </w:tcBorders>
          </w:tcPr>
          <w:p w:rsidR="00502150" w:rsidRPr="001223EA" w:rsidRDefault="00502150" w:rsidP="001223E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1 шт.</w:t>
            </w:r>
          </w:p>
          <w:p w:rsidR="00502150" w:rsidRPr="001223EA" w:rsidRDefault="00502150" w:rsidP="001223E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502150" w:rsidRPr="001223EA" w:rsidRDefault="00502150" w:rsidP="001223E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502150" w:rsidRPr="001223EA" w:rsidRDefault="00502150" w:rsidP="001223E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6 пар</w:t>
            </w:r>
          </w:p>
        </w:tc>
      </w:tr>
    </w:tbl>
    <w:p w:rsidR="00502150" w:rsidRPr="001223EA" w:rsidRDefault="00502150" w:rsidP="001223EA">
      <w:pPr>
        <w:keepNext/>
        <w:tabs>
          <w:tab w:val="num" w:pos="0"/>
        </w:tabs>
        <w:suppressAutoHyphens/>
        <w:spacing w:after="0" w:line="240" w:lineRule="auto"/>
        <w:ind w:left="-108"/>
        <w:jc w:val="center"/>
        <w:outlineLvl w:val="1"/>
        <w:rPr>
          <w:rFonts w:ascii="Times New Roman" w:eastAsia="Times New Roman" w:hAnsi="Times New Roman" w:cs="Times New Roman"/>
          <w:b/>
          <w:sz w:val="24"/>
          <w:szCs w:val="24"/>
          <w:lang w:eastAsia="ar-SA"/>
        </w:rPr>
      </w:pPr>
      <w:r w:rsidRPr="001223EA">
        <w:rPr>
          <w:rFonts w:ascii="Times New Roman" w:eastAsia="Times New Roman" w:hAnsi="Times New Roman" w:cs="Times New Roman"/>
          <w:b/>
          <w:sz w:val="24"/>
          <w:szCs w:val="24"/>
          <w:lang w:eastAsia="ar-SA"/>
        </w:rPr>
        <w:t xml:space="preserve">Основание:    </w:t>
      </w:r>
    </w:p>
    <w:p w:rsidR="00502150" w:rsidRPr="001223EA" w:rsidRDefault="00502150" w:rsidP="001223EA">
      <w:pPr>
        <w:spacing w:after="0" w:line="240" w:lineRule="auto"/>
        <w:jc w:val="both"/>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 xml:space="preserve">                       Постановление Минтруда РФ от 29.12.1997 № 68</w:t>
      </w:r>
    </w:p>
    <w:p w:rsidR="00502150" w:rsidRPr="001223EA" w:rsidRDefault="00502150" w:rsidP="001223EA">
      <w:pPr>
        <w:spacing w:after="0" w:line="240" w:lineRule="auto"/>
        <w:ind w:left="1620"/>
        <w:jc w:val="both"/>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Приказ Минздрава СССР от 29.01.1988 № 65</w:t>
      </w:r>
    </w:p>
    <w:p w:rsidR="00502150" w:rsidRPr="001223EA" w:rsidRDefault="00502150" w:rsidP="001223EA">
      <w:pPr>
        <w:spacing w:after="0" w:line="240" w:lineRule="auto"/>
        <w:ind w:left="1620"/>
        <w:jc w:val="both"/>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Постановление Главного государственного санитарного врача                            РФ от 15.05.2013 № 26 (СанПиН 2.4.1.3049-13)</w:t>
      </w:r>
    </w:p>
    <w:p w:rsidR="00502150" w:rsidRPr="001223EA" w:rsidRDefault="00502150" w:rsidP="001223EA">
      <w:pPr>
        <w:spacing w:after="0" w:line="240" w:lineRule="auto"/>
        <w:ind w:left="1620"/>
        <w:jc w:val="both"/>
        <w:rPr>
          <w:rFonts w:ascii="Times New Roman" w:eastAsia="Times New Roman" w:hAnsi="Times New Roman" w:cs="Times New Roman"/>
          <w:sz w:val="24"/>
          <w:szCs w:val="24"/>
        </w:rPr>
      </w:pPr>
      <w:r w:rsidRPr="001223EA">
        <w:rPr>
          <w:rFonts w:ascii="Times New Roman" w:eastAsia="Times New Roman" w:hAnsi="Times New Roman" w:cs="Times New Roman"/>
          <w:sz w:val="24"/>
          <w:szCs w:val="24"/>
        </w:rPr>
        <w:t xml:space="preserve">Приказ Минтруда России от 09.12.2014 N 997н </w:t>
      </w:r>
    </w:p>
    <w:p w:rsidR="00502150" w:rsidRDefault="00502150"/>
    <w:p w:rsidR="00502150" w:rsidRPr="00231DDA" w:rsidRDefault="00502150" w:rsidP="00231DDA">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9</w:t>
      </w:r>
    </w:p>
    <w:p w:rsidR="00502150" w:rsidRPr="00231DDA" w:rsidRDefault="00502150" w:rsidP="00231DDA">
      <w:pPr>
        <w:spacing w:after="0"/>
        <w:jc w:val="right"/>
        <w:rPr>
          <w:rFonts w:ascii="Times New Roman" w:eastAsia="Times New Roman" w:hAnsi="Times New Roman" w:cs="Times New Roman"/>
          <w:sz w:val="24"/>
          <w:szCs w:val="24"/>
        </w:rPr>
      </w:pPr>
      <w:r w:rsidRPr="00231DDA">
        <w:rPr>
          <w:rFonts w:ascii="Times New Roman" w:eastAsia="Times New Roman" w:hAnsi="Times New Roman" w:cs="Times New Roman"/>
          <w:sz w:val="24"/>
          <w:szCs w:val="24"/>
        </w:rPr>
        <w:t xml:space="preserve">к Коллективному договору </w:t>
      </w:r>
    </w:p>
    <w:p w:rsidR="00502150" w:rsidRPr="00231DDA" w:rsidRDefault="00502150" w:rsidP="00231DDA">
      <w:pPr>
        <w:spacing w:after="0"/>
        <w:jc w:val="right"/>
        <w:rPr>
          <w:rFonts w:ascii="Times New Roman" w:eastAsia="Times New Roman" w:hAnsi="Times New Roman" w:cs="Times New Roman"/>
          <w:sz w:val="24"/>
          <w:szCs w:val="24"/>
        </w:rPr>
      </w:pPr>
      <w:r w:rsidRPr="00231DDA">
        <w:rPr>
          <w:rFonts w:ascii="Times New Roman" w:eastAsia="Times New Roman" w:hAnsi="Times New Roman" w:cs="Times New Roman"/>
          <w:sz w:val="24"/>
          <w:szCs w:val="24"/>
        </w:rPr>
        <w:t>МАДОУ  д/с №  135</w:t>
      </w:r>
    </w:p>
    <w:p w:rsidR="00502150" w:rsidRPr="00231DDA" w:rsidRDefault="00502150" w:rsidP="00231DDA">
      <w:pPr>
        <w:spacing w:after="0"/>
        <w:jc w:val="right"/>
        <w:rPr>
          <w:rFonts w:ascii="Times New Roman" w:eastAsia="Times New Roman" w:hAnsi="Times New Roman" w:cs="Times New Roman"/>
          <w:sz w:val="24"/>
          <w:szCs w:val="24"/>
        </w:rPr>
      </w:pPr>
    </w:p>
    <w:p w:rsidR="00502150" w:rsidRPr="00231DDA" w:rsidRDefault="00502150" w:rsidP="00231DDA">
      <w:pPr>
        <w:spacing w:after="0"/>
        <w:jc w:val="right"/>
        <w:rPr>
          <w:rFonts w:ascii="Times New Roman" w:eastAsia="Times New Roman" w:hAnsi="Times New Roman" w:cs="Times New Roman"/>
          <w:sz w:val="24"/>
          <w:szCs w:val="24"/>
        </w:rPr>
      </w:pPr>
    </w:p>
    <w:p w:rsidR="00502150" w:rsidRPr="00F87916" w:rsidRDefault="00502150" w:rsidP="00231DDA">
      <w:pPr>
        <w:spacing w:after="0"/>
        <w:rPr>
          <w:rFonts w:ascii="Times New Roman" w:eastAsia="Times New Roman" w:hAnsi="Times New Roman" w:cs="Times New Roman"/>
          <w:b/>
          <w:sz w:val="24"/>
          <w:szCs w:val="24"/>
        </w:rPr>
      </w:pPr>
      <w:r w:rsidRPr="00F87916">
        <w:rPr>
          <w:rFonts w:ascii="Times New Roman" w:eastAsia="Times New Roman" w:hAnsi="Times New Roman" w:cs="Times New Roman"/>
          <w:b/>
          <w:sz w:val="24"/>
          <w:szCs w:val="24"/>
        </w:rPr>
        <w:t>СОГЛАСОВАНО</w:t>
      </w:r>
      <w:r>
        <w:rPr>
          <w:rFonts w:ascii="Times New Roman" w:eastAsia="Times New Roman" w:hAnsi="Times New Roman" w:cs="Times New Roman"/>
          <w:sz w:val="24"/>
          <w:szCs w:val="24"/>
        </w:rPr>
        <w:t>:</w:t>
      </w:r>
      <w:r w:rsidRPr="00F87916">
        <w:rPr>
          <w:rFonts w:ascii="Times New Roman" w:eastAsia="Times New Roman" w:hAnsi="Times New Roman" w:cs="Times New Roman"/>
          <w:sz w:val="24"/>
          <w:szCs w:val="24"/>
        </w:rPr>
        <w:t xml:space="preserve">             </w:t>
      </w:r>
      <w:r w:rsidRPr="00231DDA">
        <w:rPr>
          <w:rFonts w:ascii="Times New Roman" w:eastAsia="Times New Roman" w:hAnsi="Times New Roman" w:cs="Times New Roman"/>
          <w:sz w:val="24"/>
          <w:szCs w:val="24"/>
        </w:rPr>
        <w:t xml:space="preserve">                                              </w:t>
      </w:r>
      <w:r w:rsidRPr="00231DDA">
        <w:rPr>
          <w:rFonts w:ascii="Times New Roman" w:eastAsia="Times New Roman" w:hAnsi="Times New Roman" w:cs="Times New Roman"/>
          <w:sz w:val="24"/>
          <w:szCs w:val="24"/>
        </w:rPr>
        <w:tab/>
        <w:t xml:space="preserve">                   </w:t>
      </w:r>
      <w:r w:rsidRPr="00F87916">
        <w:rPr>
          <w:rFonts w:ascii="Times New Roman" w:eastAsia="Times New Roman" w:hAnsi="Times New Roman" w:cs="Times New Roman"/>
          <w:b/>
          <w:sz w:val="24"/>
          <w:szCs w:val="24"/>
        </w:rPr>
        <w:t>УТВЕРЖДАЮ</w:t>
      </w:r>
      <w:r>
        <w:rPr>
          <w:rFonts w:ascii="Times New Roman" w:eastAsia="Times New Roman" w:hAnsi="Times New Roman" w:cs="Times New Roman"/>
          <w:b/>
          <w:sz w:val="24"/>
          <w:szCs w:val="24"/>
        </w:rPr>
        <w:t>:</w:t>
      </w:r>
    </w:p>
    <w:p w:rsidR="00502150" w:rsidRPr="00231DDA" w:rsidRDefault="00502150" w:rsidP="00231DDA">
      <w:pPr>
        <w:spacing w:after="0"/>
        <w:rPr>
          <w:rFonts w:ascii="Times New Roman" w:eastAsia="Times New Roman" w:hAnsi="Times New Roman" w:cs="Times New Roman"/>
          <w:sz w:val="24"/>
          <w:szCs w:val="24"/>
        </w:rPr>
      </w:pPr>
      <w:r w:rsidRPr="00231DDA">
        <w:rPr>
          <w:rFonts w:ascii="Times New Roman" w:eastAsia="Times New Roman" w:hAnsi="Times New Roman" w:cs="Times New Roman"/>
          <w:sz w:val="24"/>
          <w:szCs w:val="24"/>
        </w:rPr>
        <w:t>Председатель СООС МАДОУ  д/с № 135</w:t>
      </w:r>
      <w:r w:rsidRPr="00231DDA">
        <w:rPr>
          <w:rFonts w:ascii="Times New Roman" w:eastAsia="Times New Roman" w:hAnsi="Times New Roman" w:cs="Times New Roman"/>
          <w:sz w:val="24"/>
          <w:szCs w:val="24"/>
        </w:rPr>
        <w:tab/>
      </w:r>
      <w:r w:rsidRPr="00231DDA">
        <w:rPr>
          <w:rFonts w:ascii="Times New Roman" w:eastAsia="Times New Roman" w:hAnsi="Times New Roman" w:cs="Times New Roman"/>
          <w:sz w:val="24"/>
          <w:szCs w:val="24"/>
        </w:rPr>
        <w:tab/>
        <w:t xml:space="preserve">                Заведующий МАДОУ  д/с № 135  </w:t>
      </w:r>
    </w:p>
    <w:p w:rsidR="00502150" w:rsidRPr="00231DDA" w:rsidRDefault="00502150" w:rsidP="00231DDA">
      <w:pPr>
        <w:spacing w:after="0"/>
        <w:rPr>
          <w:rFonts w:ascii="Times New Roman" w:eastAsia="Times New Roman" w:hAnsi="Times New Roman" w:cs="Times New Roman"/>
          <w:sz w:val="24"/>
          <w:szCs w:val="24"/>
        </w:rPr>
      </w:pPr>
      <w:r w:rsidRPr="00231DDA">
        <w:rPr>
          <w:rFonts w:ascii="Times New Roman" w:eastAsia="Times New Roman" w:hAnsi="Times New Roman" w:cs="Times New Roman"/>
          <w:sz w:val="24"/>
          <w:szCs w:val="24"/>
        </w:rPr>
        <w:t>____________О.Ф. Гречаная</w:t>
      </w:r>
      <w:r w:rsidRPr="00231DDA">
        <w:rPr>
          <w:rFonts w:ascii="Times New Roman" w:eastAsia="Times New Roman" w:hAnsi="Times New Roman" w:cs="Times New Roman"/>
          <w:sz w:val="24"/>
          <w:szCs w:val="24"/>
        </w:rPr>
        <w:tab/>
      </w:r>
      <w:r w:rsidRPr="00231DDA">
        <w:rPr>
          <w:rFonts w:ascii="Times New Roman" w:eastAsia="Times New Roman" w:hAnsi="Times New Roman" w:cs="Times New Roman"/>
          <w:sz w:val="24"/>
          <w:szCs w:val="24"/>
        </w:rPr>
        <w:tab/>
      </w:r>
      <w:r w:rsidRPr="00231DDA">
        <w:rPr>
          <w:rFonts w:ascii="Times New Roman" w:eastAsia="Times New Roman" w:hAnsi="Times New Roman" w:cs="Times New Roman"/>
          <w:sz w:val="24"/>
          <w:szCs w:val="24"/>
        </w:rPr>
        <w:tab/>
        <w:t xml:space="preserve">           ______________М.В. Кадирова</w:t>
      </w:r>
    </w:p>
    <w:p w:rsidR="00502150" w:rsidRPr="00231DDA" w:rsidRDefault="00502150" w:rsidP="00231DDA">
      <w:pPr>
        <w:spacing w:after="0"/>
        <w:rPr>
          <w:rFonts w:ascii="Times New Roman" w:eastAsia="Times New Roman" w:hAnsi="Times New Roman" w:cs="Times New Roman"/>
          <w:sz w:val="24"/>
          <w:szCs w:val="24"/>
        </w:rPr>
      </w:pPr>
      <w:r w:rsidRPr="00231DDA">
        <w:rPr>
          <w:rFonts w:ascii="Times New Roman" w:eastAsia="Times New Roman" w:hAnsi="Times New Roman" w:cs="Times New Roman"/>
          <w:sz w:val="24"/>
          <w:szCs w:val="24"/>
        </w:rPr>
        <w:t xml:space="preserve"> «___»  __________  201__г.</w:t>
      </w:r>
      <w:r w:rsidRPr="00231DDA">
        <w:rPr>
          <w:rFonts w:ascii="Times New Roman" w:eastAsia="Times New Roman" w:hAnsi="Times New Roman" w:cs="Times New Roman"/>
          <w:sz w:val="24"/>
          <w:szCs w:val="24"/>
        </w:rPr>
        <w:tab/>
      </w:r>
      <w:r w:rsidRPr="00231DDA">
        <w:rPr>
          <w:rFonts w:ascii="Times New Roman" w:eastAsia="Times New Roman" w:hAnsi="Times New Roman" w:cs="Times New Roman"/>
          <w:sz w:val="24"/>
          <w:szCs w:val="24"/>
        </w:rPr>
        <w:tab/>
      </w:r>
      <w:r w:rsidRPr="00231DDA">
        <w:rPr>
          <w:rFonts w:ascii="Times New Roman" w:eastAsia="Times New Roman" w:hAnsi="Times New Roman" w:cs="Times New Roman"/>
          <w:sz w:val="24"/>
          <w:szCs w:val="24"/>
        </w:rPr>
        <w:tab/>
        <w:t xml:space="preserve">               «___»  ___________  201___г.</w:t>
      </w:r>
      <w:r w:rsidRPr="00231DDA">
        <w:rPr>
          <w:rFonts w:ascii="Times New Roman" w:eastAsia="Times New Roman" w:hAnsi="Times New Roman" w:cs="Times New Roman"/>
          <w:sz w:val="24"/>
          <w:szCs w:val="24"/>
        </w:rPr>
        <w:tab/>
      </w:r>
    </w:p>
    <w:p w:rsidR="00502150" w:rsidRPr="00231DDA" w:rsidRDefault="00502150" w:rsidP="00231DDA">
      <w:pPr>
        <w:spacing w:after="0"/>
        <w:jc w:val="center"/>
        <w:rPr>
          <w:rFonts w:ascii="Times New Roman" w:eastAsia="Times New Roman" w:hAnsi="Times New Roman" w:cs="Times New Roman"/>
          <w:sz w:val="24"/>
          <w:szCs w:val="24"/>
        </w:rPr>
      </w:pPr>
    </w:p>
    <w:p w:rsidR="00502150" w:rsidRPr="00231DDA" w:rsidRDefault="00502150" w:rsidP="00231DDA">
      <w:pPr>
        <w:spacing w:after="0"/>
        <w:jc w:val="center"/>
        <w:rPr>
          <w:rFonts w:ascii="Times New Roman" w:eastAsia="Times New Roman" w:hAnsi="Times New Roman" w:cs="Times New Roman"/>
          <w:b/>
          <w:sz w:val="24"/>
          <w:szCs w:val="24"/>
        </w:rPr>
      </w:pPr>
      <w:r w:rsidRPr="00231DDA">
        <w:rPr>
          <w:rFonts w:ascii="Times New Roman" w:eastAsia="Times New Roman" w:hAnsi="Times New Roman" w:cs="Times New Roman"/>
          <w:b/>
          <w:sz w:val="24"/>
          <w:szCs w:val="24"/>
        </w:rPr>
        <w:t>НОРМЫ</w:t>
      </w:r>
    </w:p>
    <w:p w:rsidR="00502150" w:rsidRPr="00231DDA" w:rsidRDefault="00502150" w:rsidP="00231DDA">
      <w:pPr>
        <w:spacing w:after="0"/>
        <w:jc w:val="center"/>
        <w:rPr>
          <w:rFonts w:ascii="Times New Roman" w:eastAsia="Times New Roman" w:hAnsi="Times New Roman" w:cs="Times New Roman"/>
          <w:b/>
          <w:sz w:val="24"/>
          <w:szCs w:val="24"/>
        </w:rPr>
      </w:pPr>
      <w:r w:rsidRPr="00231DDA">
        <w:rPr>
          <w:rFonts w:ascii="Times New Roman" w:eastAsia="Times New Roman" w:hAnsi="Times New Roman" w:cs="Times New Roman"/>
          <w:b/>
          <w:sz w:val="24"/>
          <w:szCs w:val="24"/>
        </w:rPr>
        <w:t xml:space="preserve">бесплатной выдачи работникам смывающих и (или) обезвреживающих средств </w:t>
      </w:r>
    </w:p>
    <w:p w:rsidR="00502150" w:rsidRPr="00231DDA" w:rsidRDefault="00502150" w:rsidP="00231DDA">
      <w:pPr>
        <w:spacing w:after="0"/>
        <w:rPr>
          <w:rFonts w:ascii="Times New Roman" w:eastAsia="Times New Roman" w:hAnsi="Times New Roman" w:cs="Times New Roman"/>
          <w:sz w:val="24"/>
          <w:szCs w:val="24"/>
          <w:highlight w:val="yellow"/>
        </w:rPr>
      </w:pPr>
    </w:p>
    <w:tbl>
      <w:tblPr>
        <w:tblW w:w="0" w:type="auto"/>
        <w:tblInd w:w="-5" w:type="dxa"/>
        <w:tblLayout w:type="fixed"/>
        <w:tblLook w:val="0000" w:firstRow="0" w:lastRow="0" w:firstColumn="0" w:lastColumn="0" w:noHBand="0" w:noVBand="0"/>
      </w:tblPr>
      <w:tblGrid>
        <w:gridCol w:w="680"/>
        <w:gridCol w:w="2268"/>
        <w:gridCol w:w="3969"/>
        <w:gridCol w:w="2663"/>
      </w:tblGrid>
      <w:tr w:rsidR="00502150" w:rsidRPr="00231DDA" w:rsidTr="0017030E">
        <w:tc>
          <w:tcPr>
            <w:tcW w:w="680" w:type="dxa"/>
            <w:tcBorders>
              <w:top w:val="single" w:sz="4" w:space="0" w:color="000000"/>
              <w:left w:val="single" w:sz="4" w:space="0" w:color="000000"/>
              <w:bottom w:val="single" w:sz="4" w:space="0" w:color="000000"/>
            </w:tcBorders>
            <w:shd w:val="clear" w:color="auto" w:fill="auto"/>
          </w:tcPr>
          <w:p w:rsidR="00502150" w:rsidRPr="00231DDA" w:rsidRDefault="00502150" w:rsidP="00231DDA">
            <w:pPr>
              <w:snapToGrid w:val="0"/>
              <w:spacing w:after="0"/>
              <w:rPr>
                <w:rFonts w:ascii="Times New Roman" w:eastAsia="Times New Roman" w:hAnsi="Times New Roman" w:cs="Times New Roman"/>
                <w:sz w:val="24"/>
                <w:szCs w:val="24"/>
              </w:rPr>
            </w:pPr>
            <w:r w:rsidRPr="00231DDA">
              <w:rPr>
                <w:rFonts w:ascii="Times New Roman" w:eastAsia="Times New Roman" w:hAnsi="Times New Roman" w:cs="Times New Roman"/>
                <w:sz w:val="24"/>
                <w:szCs w:val="24"/>
              </w:rPr>
              <w:t>№ п/п</w:t>
            </w:r>
          </w:p>
        </w:tc>
        <w:tc>
          <w:tcPr>
            <w:tcW w:w="2268" w:type="dxa"/>
            <w:tcBorders>
              <w:top w:val="single" w:sz="4" w:space="0" w:color="000000"/>
              <w:left w:val="single" w:sz="4" w:space="0" w:color="000000"/>
              <w:bottom w:val="single" w:sz="4" w:space="0" w:color="000000"/>
            </w:tcBorders>
            <w:shd w:val="clear" w:color="auto" w:fill="auto"/>
          </w:tcPr>
          <w:p w:rsidR="00502150" w:rsidRPr="00231DDA" w:rsidRDefault="00502150" w:rsidP="00231DDA">
            <w:pPr>
              <w:snapToGrid w:val="0"/>
              <w:spacing w:after="0"/>
              <w:rPr>
                <w:rFonts w:ascii="Times New Roman" w:eastAsia="Times New Roman" w:hAnsi="Times New Roman" w:cs="Times New Roman"/>
                <w:sz w:val="24"/>
                <w:szCs w:val="24"/>
              </w:rPr>
            </w:pPr>
            <w:r w:rsidRPr="00231DDA">
              <w:rPr>
                <w:rFonts w:ascii="Times New Roman" w:eastAsia="Times New Roman" w:hAnsi="Times New Roman" w:cs="Times New Roman"/>
                <w:sz w:val="24"/>
                <w:szCs w:val="24"/>
              </w:rPr>
              <w:t>Виды смывающих и обезвреживающих средств</w:t>
            </w:r>
          </w:p>
        </w:tc>
        <w:tc>
          <w:tcPr>
            <w:tcW w:w="3969" w:type="dxa"/>
            <w:tcBorders>
              <w:top w:val="single" w:sz="4" w:space="0" w:color="000000"/>
              <w:left w:val="single" w:sz="4" w:space="0" w:color="000000"/>
              <w:bottom w:val="single" w:sz="4" w:space="0" w:color="000000"/>
            </w:tcBorders>
            <w:shd w:val="clear" w:color="auto" w:fill="auto"/>
          </w:tcPr>
          <w:p w:rsidR="00502150" w:rsidRPr="00231DDA" w:rsidRDefault="00502150" w:rsidP="00231DDA">
            <w:pPr>
              <w:snapToGrid w:val="0"/>
              <w:spacing w:after="0"/>
              <w:rPr>
                <w:rFonts w:ascii="Times New Roman" w:eastAsia="Times New Roman" w:hAnsi="Times New Roman" w:cs="Times New Roman"/>
                <w:sz w:val="24"/>
                <w:szCs w:val="24"/>
              </w:rPr>
            </w:pPr>
            <w:r w:rsidRPr="00231DDA">
              <w:rPr>
                <w:rFonts w:ascii="Times New Roman" w:eastAsia="Times New Roman" w:hAnsi="Times New Roman" w:cs="Times New Roman"/>
                <w:sz w:val="24"/>
                <w:szCs w:val="24"/>
              </w:rPr>
              <w:t>Наименование работ и производственных факторов</w:t>
            </w:r>
          </w:p>
          <w:p w:rsidR="00502150" w:rsidRPr="00231DDA" w:rsidRDefault="00502150" w:rsidP="00231DDA">
            <w:pPr>
              <w:spacing w:after="0"/>
              <w:rPr>
                <w:rFonts w:ascii="Times New Roman" w:eastAsia="Times New Roman" w:hAnsi="Times New Roman" w:cs="Times New Roman"/>
                <w:sz w:val="24"/>
                <w:szCs w:val="24"/>
              </w:rPr>
            </w:pPr>
          </w:p>
        </w:tc>
        <w:tc>
          <w:tcPr>
            <w:tcW w:w="2663" w:type="dxa"/>
            <w:tcBorders>
              <w:top w:val="single" w:sz="4" w:space="0" w:color="000000"/>
              <w:left w:val="single" w:sz="4" w:space="0" w:color="000000"/>
              <w:bottom w:val="single" w:sz="4" w:space="0" w:color="000000"/>
              <w:right w:val="single" w:sz="4" w:space="0" w:color="000000"/>
            </w:tcBorders>
            <w:shd w:val="clear" w:color="auto" w:fill="auto"/>
          </w:tcPr>
          <w:p w:rsidR="00502150" w:rsidRPr="00231DDA" w:rsidRDefault="00502150" w:rsidP="00231DDA">
            <w:pPr>
              <w:snapToGrid w:val="0"/>
              <w:spacing w:after="0"/>
              <w:rPr>
                <w:rFonts w:ascii="Times New Roman" w:eastAsia="Times New Roman" w:hAnsi="Times New Roman" w:cs="Times New Roman"/>
                <w:sz w:val="24"/>
                <w:szCs w:val="24"/>
              </w:rPr>
            </w:pPr>
            <w:r w:rsidRPr="00231DDA">
              <w:rPr>
                <w:rFonts w:ascii="Times New Roman" w:eastAsia="Times New Roman" w:hAnsi="Times New Roman" w:cs="Times New Roman"/>
                <w:sz w:val="24"/>
                <w:szCs w:val="24"/>
              </w:rPr>
              <w:t>Норма выдачи на 1 работника в месяц</w:t>
            </w:r>
          </w:p>
        </w:tc>
      </w:tr>
      <w:tr w:rsidR="00502150" w:rsidRPr="00231DDA" w:rsidTr="0017030E">
        <w:tc>
          <w:tcPr>
            <w:tcW w:w="680" w:type="dxa"/>
            <w:tcBorders>
              <w:top w:val="single" w:sz="4" w:space="0" w:color="000000"/>
              <w:left w:val="single" w:sz="4" w:space="0" w:color="000000"/>
              <w:bottom w:val="single" w:sz="4" w:space="0" w:color="000000"/>
            </w:tcBorders>
            <w:shd w:val="clear" w:color="auto" w:fill="auto"/>
          </w:tcPr>
          <w:p w:rsidR="00502150" w:rsidRPr="00231DDA" w:rsidRDefault="00502150" w:rsidP="00231DDA">
            <w:pPr>
              <w:spacing w:after="0"/>
              <w:rPr>
                <w:rFonts w:ascii="Times New Roman" w:eastAsia="Times New Roman" w:hAnsi="Times New Roman" w:cs="Times New Roman"/>
                <w:sz w:val="24"/>
                <w:szCs w:val="24"/>
              </w:rPr>
            </w:pPr>
            <w:r w:rsidRPr="00231DDA">
              <w:rPr>
                <w:rFonts w:ascii="Times New Roman" w:eastAsia="Times New Roman" w:hAnsi="Times New Roman" w:cs="Times New Roman"/>
                <w:sz w:val="24"/>
                <w:szCs w:val="24"/>
              </w:rPr>
              <w:t>1.</w:t>
            </w:r>
          </w:p>
        </w:tc>
        <w:tc>
          <w:tcPr>
            <w:tcW w:w="2268" w:type="dxa"/>
            <w:tcBorders>
              <w:top w:val="single" w:sz="4" w:space="0" w:color="000000"/>
              <w:left w:val="single" w:sz="4" w:space="0" w:color="000000"/>
              <w:bottom w:val="single" w:sz="4" w:space="0" w:color="000000"/>
            </w:tcBorders>
            <w:shd w:val="clear" w:color="auto" w:fill="auto"/>
          </w:tcPr>
          <w:p w:rsidR="00502150" w:rsidRPr="00231DDA" w:rsidRDefault="00502150" w:rsidP="00231DDA">
            <w:pPr>
              <w:spacing w:after="0"/>
              <w:rPr>
                <w:rFonts w:ascii="Times New Roman" w:eastAsia="Times New Roman" w:hAnsi="Times New Roman" w:cs="Times New Roman"/>
                <w:sz w:val="24"/>
                <w:szCs w:val="24"/>
              </w:rPr>
            </w:pPr>
            <w:r w:rsidRPr="00231DDA">
              <w:rPr>
                <w:rFonts w:ascii="Times New Roman" w:eastAsia="Times New Roman" w:hAnsi="Times New Roman" w:cs="Times New Roman"/>
                <w:sz w:val="24"/>
                <w:szCs w:val="24"/>
              </w:rPr>
              <w:t>Мыло или жидкие моющие средства для мытья рук</w:t>
            </w:r>
          </w:p>
          <w:p w:rsidR="00502150" w:rsidRPr="00231DDA" w:rsidRDefault="00502150" w:rsidP="00231DDA">
            <w:pPr>
              <w:spacing w:after="0"/>
              <w:rPr>
                <w:rFonts w:ascii="Times New Roman" w:eastAsia="Times New Roman" w:hAnsi="Times New Roman" w:cs="Times New Roman"/>
                <w:sz w:val="24"/>
                <w:szCs w:val="24"/>
              </w:rPr>
            </w:pPr>
          </w:p>
          <w:p w:rsidR="00502150" w:rsidRPr="00231DDA" w:rsidRDefault="00502150" w:rsidP="00231DDA">
            <w:pPr>
              <w:spacing w:after="0"/>
              <w:rPr>
                <w:rFonts w:ascii="Times New Roman" w:eastAsia="Times New Roman" w:hAnsi="Times New Roman" w:cs="Times New Roman"/>
                <w:sz w:val="24"/>
                <w:szCs w:val="24"/>
              </w:rPr>
            </w:pPr>
          </w:p>
        </w:tc>
        <w:tc>
          <w:tcPr>
            <w:tcW w:w="3969" w:type="dxa"/>
            <w:tcBorders>
              <w:top w:val="single" w:sz="4" w:space="0" w:color="000000"/>
              <w:left w:val="single" w:sz="4" w:space="0" w:color="000000"/>
              <w:bottom w:val="single" w:sz="4" w:space="0" w:color="000000"/>
            </w:tcBorders>
            <w:shd w:val="clear" w:color="auto" w:fill="auto"/>
          </w:tcPr>
          <w:p w:rsidR="00502150" w:rsidRPr="00231DDA" w:rsidRDefault="00502150" w:rsidP="00231DDA">
            <w:pPr>
              <w:spacing w:after="0"/>
              <w:rPr>
                <w:rFonts w:ascii="Times New Roman" w:eastAsia="Times New Roman" w:hAnsi="Times New Roman" w:cs="Times New Roman"/>
                <w:sz w:val="24"/>
                <w:szCs w:val="24"/>
              </w:rPr>
            </w:pPr>
            <w:r w:rsidRPr="00231DDA">
              <w:rPr>
                <w:rFonts w:ascii="Times New Roman" w:eastAsia="Times New Roman" w:hAnsi="Times New Roman" w:cs="Times New Roman"/>
                <w:sz w:val="24"/>
                <w:szCs w:val="24"/>
              </w:rPr>
              <w:t>Работы, связанные с легкосмываемыми загрязнениями:</w:t>
            </w:r>
          </w:p>
          <w:p w:rsidR="00502150" w:rsidRPr="00231DDA" w:rsidRDefault="00502150" w:rsidP="00231DDA">
            <w:pPr>
              <w:spacing w:after="0"/>
              <w:rPr>
                <w:rFonts w:ascii="Times New Roman" w:eastAsia="Times New Roman" w:hAnsi="Times New Roman" w:cs="Times New Roman"/>
                <w:sz w:val="24"/>
                <w:szCs w:val="24"/>
              </w:rPr>
            </w:pPr>
            <w:r w:rsidRPr="00231DDA">
              <w:rPr>
                <w:rFonts w:ascii="Times New Roman" w:eastAsia="Times New Roman" w:hAnsi="Times New Roman" w:cs="Times New Roman"/>
                <w:sz w:val="24"/>
                <w:szCs w:val="24"/>
              </w:rPr>
              <w:t>- уборщик производственных и служебных помещений;</w:t>
            </w:r>
          </w:p>
          <w:p w:rsidR="00502150" w:rsidRPr="00231DDA" w:rsidRDefault="00502150" w:rsidP="00231DDA">
            <w:pPr>
              <w:spacing w:after="0"/>
              <w:rPr>
                <w:rFonts w:ascii="Times New Roman" w:eastAsia="Times New Roman" w:hAnsi="Times New Roman" w:cs="Times New Roman"/>
                <w:sz w:val="24"/>
                <w:szCs w:val="24"/>
              </w:rPr>
            </w:pPr>
            <w:r w:rsidRPr="00231DDA">
              <w:rPr>
                <w:rFonts w:ascii="Times New Roman" w:eastAsia="Times New Roman" w:hAnsi="Times New Roman" w:cs="Times New Roman"/>
                <w:sz w:val="24"/>
                <w:szCs w:val="24"/>
              </w:rPr>
              <w:t>- дворник;</w:t>
            </w:r>
          </w:p>
          <w:p w:rsidR="00502150" w:rsidRPr="00231DDA" w:rsidRDefault="00502150" w:rsidP="00231DDA">
            <w:pPr>
              <w:spacing w:after="0"/>
              <w:rPr>
                <w:rFonts w:ascii="Times New Roman" w:eastAsia="Times New Roman" w:hAnsi="Times New Roman" w:cs="Times New Roman"/>
                <w:sz w:val="24"/>
                <w:szCs w:val="24"/>
              </w:rPr>
            </w:pPr>
            <w:r w:rsidRPr="00231DDA">
              <w:rPr>
                <w:rFonts w:ascii="Times New Roman" w:eastAsia="Times New Roman" w:hAnsi="Times New Roman" w:cs="Times New Roman"/>
                <w:sz w:val="24"/>
                <w:szCs w:val="24"/>
              </w:rPr>
              <w:t>- слесарь-ремонтник</w:t>
            </w:r>
          </w:p>
          <w:p w:rsidR="00502150" w:rsidRPr="00231DDA" w:rsidRDefault="00502150" w:rsidP="00231DDA">
            <w:pPr>
              <w:spacing w:after="0"/>
              <w:rPr>
                <w:rFonts w:ascii="Times New Roman" w:eastAsia="Times New Roman" w:hAnsi="Times New Roman" w:cs="Times New Roman"/>
                <w:sz w:val="24"/>
                <w:szCs w:val="24"/>
              </w:rPr>
            </w:pPr>
            <w:r w:rsidRPr="00231DDA">
              <w:rPr>
                <w:rFonts w:ascii="Times New Roman" w:eastAsia="Times New Roman" w:hAnsi="Times New Roman" w:cs="Times New Roman"/>
                <w:sz w:val="24"/>
                <w:szCs w:val="24"/>
              </w:rPr>
              <w:t>- слесарь-сантехник</w:t>
            </w:r>
          </w:p>
          <w:p w:rsidR="00502150" w:rsidRPr="00231DDA" w:rsidRDefault="00502150" w:rsidP="00231DDA">
            <w:pPr>
              <w:spacing w:after="0"/>
              <w:rPr>
                <w:rFonts w:ascii="Times New Roman" w:eastAsia="Times New Roman" w:hAnsi="Times New Roman" w:cs="Times New Roman"/>
                <w:sz w:val="24"/>
                <w:szCs w:val="24"/>
              </w:rPr>
            </w:pPr>
            <w:r w:rsidRPr="00231DDA">
              <w:rPr>
                <w:rFonts w:ascii="Times New Roman" w:eastAsia="Times New Roman" w:hAnsi="Times New Roman" w:cs="Times New Roman"/>
                <w:sz w:val="24"/>
                <w:szCs w:val="24"/>
              </w:rPr>
              <w:t>- кухонный рабочий</w:t>
            </w:r>
          </w:p>
          <w:p w:rsidR="00502150" w:rsidRPr="00231DDA" w:rsidRDefault="00502150" w:rsidP="00231DDA">
            <w:pPr>
              <w:spacing w:after="0"/>
              <w:rPr>
                <w:rFonts w:ascii="Times New Roman" w:eastAsia="Times New Roman" w:hAnsi="Times New Roman" w:cs="Times New Roman"/>
                <w:sz w:val="24"/>
                <w:szCs w:val="24"/>
              </w:rPr>
            </w:pPr>
            <w:r w:rsidRPr="00231DDA">
              <w:rPr>
                <w:rFonts w:ascii="Times New Roman" w:eastAsia="Times New Roman" w:hAnsi="Times New Roman" w:cs="Times New Roman"/>
                <w:sz w:val="24"/>
                <w:szCs w:val="24"/>
              </w:rPr>
              <w:t>- повар, шеф-повар</w:t>
            </w:r>
          </w:p>
          <w:p w:rsidR="00502150" w:rsidRPr="00231DDA" w:rsidRDefault="00502150" w:rsidP="00231DDA">
            <w:pPr>
              <w:spacing w:after="0"/>
              <w:rPr>
                <w:rFonts w:ascii="Times New Roman" w:eastAsia="Times New Roman" w:hAnsi="Times New Roman" w:cs="Times New Roman"/>
                <w:sz w:val="24"/>
                <w:szCs w:val="24"/>
              </w:rPr>
            </w:pPr>
            <w:r w:rsidRPr="00231DDA">
              <w:rPr>
                <w:rFonts w:ascii="Times New Roman" w:eastAsia="Times New Roman" w:hAnsi="Times New Roman" w:cs="Times New Roman"/>
                <w:sz w:val="24"/>
                <w:szCs w:val="24"/>
              </w:rPr>
              <w:t>- воспитатель</w:t>
            </w:r>
          </w:p>
          <w:p w:rsidR="00502150" w:rsidRPr="00231DDA" w:rsidRDefault="00502150" w:rsidP="00231DDA">
            <w:pPr>
              <w:spacing w:after="0"/>
              <w:rPr>
                <w:rFonts w:ascii="Times New Roman" w:eastAsia="Times New Roman" w:hAnsi="Times New Roman" w:cs="Times New Roman"/>
                <w:sz w:val="24"/>
                <w:szCs w:val="24"/>
              </w:rPr>
            </w:pPr>
            <w:r w:rsidRPr="00231DDA">
              <w:rPr>
                <w:rFonts w:ascii="Times New Roman" w:eastAsia="Times New Roman" w:hAnsi="Times New Roman" w:cs="Times New Roman"/>
                <w:sz w:val="24"/>
                <w:szCs w:val="24"/>
              </w:rPr>
              <w:t>- младший воспитатель</w:t>
            </w:r>
          </w:p>
          <w:p w:rsidR="00502150" w:rsidRPr="00231DDA" w:rsidRDefault="00502150" w:rsidP="00231DDA">
            <w:pPr>
              <w:spacing w:after="0"/>
              <w:rPr>
                <w:rFonts w:ascii="Times New Roman" w:eastAsia="Times New Roman" w:hAnsi="Times New Roman" w:cs="Times New Roman"/>
                <w:sz w:val="24"/>
                <w:szCs w:val="24"/>
              </w:rPr>
            </w:pPr>
            <w:r w:rsidRPr="00231DDA">
              <w:rPr>
                <w:rFonts w:ascii="Times New Roman" w:eastAsia="Times New Roman" w:hAnsi="Times New Roman" w:cs="Times New Roman"/>
                <w:sz w:val="24"/>
                <w:szCs w:val="24"/>
              </w:rPr>
              <w:t>- медицинская сестра</w:t>
            </w:r>
          </w:p>
          <w:p w:rsidR="00502150" w:rsidRPr="00231DDA" w:rsidRDefault="00502150" w:rsidP="00231DDA">
            <w:pPr>
              <w:spacing w:after="0"/>
              <w:rPr>
                <w:rFonts w:ascii="Times New Roman" w:eastAsia="Times New Roman" w:hAnsi="Times New Roman" w:cs="Times New Roman"/>
                <w:sz w:val="24"/>
                <w:szCs w:val="24"/>
              </w:rPr>
            </w:pPr>
            <w:r w:rsidRPr="00231DDA">
              <w:rPr>
                <w:rFonts w:ascii="Times New Roman" w:eastAsia="Times New Roman" w:hAnsi="Times New Roman" w:cs="Times New Roman"/>
                <w:sz w:val="24"/>
                <w:szCs w:val="24"/>
              </w:rPr>
              <w:t>- грузчик</w:t>
            </w:r>
          </w:p>
        </w:tc>
        <w:tc>
          <w:tcPr>
            <w:tcW w:w="2663" w:type="dxa"/>
            <w:tcBorders>
              <w:top w:val="single" w:sz="4" w:space="0" w:color="000000"/>
              <w:left w:val="single" w:sz="4" w:space="0" w:color="000000"/>
              <w:bottom w:val="single" w:sz="4" w:space="0" w:color="000000"/>
              <w:right w:val="single" w:sz="4" w:space="0" w:color="000000"/>
            </w:tcBorders>
            <w:shd w:val="clear" w:color="auto" w:fill="auto"/>
          </w:tcPr>
          <w:p w:rsidR="00502150" w:rsidRPr="00231DDA" w:rsidRDefault="00502150" w:rsidP="00231DDA">
            <w:pPr>
              <w:spacing w:after="0"/>
              <w:rPr>
                <w:rFonts w:ascii="Times New Roman" w:eastAsia="Times New Roman" w:hAnsi="Times New Roman" w:cs="Times New Roman"/>
                <w:sz w:val="24"/>
                <w:szCs w:val="24"/>
              </w:rPr>
            </w:pPr>
            <w:r w:rsidRPr="00231DDA">
              <w:rPr>
                <w:rFonts w:ascii="Times New Roman" w:eastAsia="Times New Roman" w:hAnsi="Times New Roman" w:cs="Times New Roman"/>
                <w:sz w:val="24"/>
                <w:szCs w:val="24"/>
              </w:rPr>
              <w:t>200 г (мыло туалетное) или 250 мл (жидкие моющие средства в дозирующих устройствах)</w:t>
            </w:r>
          </w:p>
        </w:tc>
      </w:tr>
      <w:tr w:rsidR="00502150" w:rsidRPr="00231DDA" w:rsidTr="0017030E">
        <w:tc>
          <w:tcPr>
            <w:tcW w:w="680" w:type="dxa"/>
            <w:tcBorders>
              <w:top w:val="single" w:sz="4" w:space="0" w:color="000000"/>
              <w:left w:val="single" w:sz="4" w:space="0" w:color="000000"/>
              <w:bottom w:val="single" w:sz="4" w:space="0" w:color="000000"/>
            </w:tcBorders>
            <w:shd w:val="clear" w:color="auto" w:fill="auto"/>
          </w:tcPr>
          <w:p w:rsidR="00502150" w:rsidRPr="00231DDA" w:rsidRDefault="00502150" w:rsidP="00231DDA">
            <w:pPr>
              <w:spacing w:after="0"/>
              <w:rPr>
                <w:rFonts w:ascii="Times New Roman" w:eastAsia="Times New Roman" w:hAnsi="Times New Roman" w:cs="Times New Roman"/>
                <w:sz w:val="24"/>
                <w:szCs w:val="24"/>
              </w:rPr>
            </w:pPr>
            <w:r w:rsidRPr="00231DDA">
              <w:rPr>
                <w:rFonts w:ascii="Times New Roman" w:eastAsia="Times New Roman" w:hAnsi="Times New Roman" w:cs="Times New Roman"/>
                <w:sz w:val="24"/>
                <w:szCs w:val="24"/>
              </w:rPr>
              <w:t>2.</w:t>
            </w:r>
          </w:p>
        </w:tc>
        <w:tc>
          <w:tcPr>
            <w:tcW w:w="2268" w:type="dxa"/>
            <w:tcBorders>
              <w:top w:val="single" w:sz="4" w:space="0" w:color="000000"/>
              <w:left w:val="single" w:sz="4" w:space="0" w:color="000000"/>
              <w:bottom w:val="single" w:sz="4" w:space="0" w:color="000000"/>
            </w:tcBorders>
            <w:shd w:val="clear" w:color="auto" w:fill="auto"/>
          </w:tcPr>
          <w:p w:rsidR="00502150" w:rsidRPr="00231DDA" w:rsidRDefault="00502150" w:rsidP="00231DDA">
            <w:pPr>
              <w:spacing w:after="0"/>
              <w:rPr>
                <w:rFonts w:ascii="Times New Roman" w:eastAsia="Times New Roman" w:hAnsi="Times New Roman" w:cs="Times New Roman"/>
                <w:sz w:val="24"/>
                <w:szCs w:val="24"/>
              </w:rPr>
            </w:pPr>
            <w:r w:rsidRPr="00231DDA">
              <w:rPr>
                <w:rFonts w:ascii="Times New Roman" w:eastAsia="Times New Roman" w:hAnsi="Times New Roman" w:cs="Times New Roman"/>
                <w:sz w:val="24"/>
                <w:szCs w:val="24"/>
              </w:rPr>
              <w:t>Мыло или жидкие моющие средства для мытья тела</w:t>
            </w:r>
          </w:p>
          <w:p w:rsidR="00502150" w:rsidRPr="00231DDA" w:rsidRDefault="00502150" w:rsidP="00231DDA">
            <w:pPr>
              <w:spacing w:after="0"/>
              <w:rPr>
                <w:rFonts w:ascii="Times New Roman" w:eastAsia="Times New Roman" w:hAnsi="Times New Roman" w:cs="Times New Roman"/>
                <w:sz w:val="24"/>
                <w:szCs w:val="24"/>
              </w:rPr>
            </w:pPr>
          </w:p>
        </w:tc>
        <w:tc>
          <w:tcPr>
            <w:tcW w:w="3969" w:type="dxa"/>
            <w:tcBorders>
              <w:top w:val="single" w:sz="4" w:space="0" w:color="000000"/>
              <w:left w:val="single" w:sz="4" w:space="0" w:color="000000"/>
              <w:bottom w:val="single" w:sz="4" w:space="0" w:color="000000"/>
            </w:tcBorders>
            <w:shd w:val="clear" w:color="auto" w:fill="auto"/>
          </w:tcPr>
          <w:p w:rsidR="00502150" w:rsidRPr="00231DDA" w:rsidRDefault="00502150" w:rsidP="00231DDA">
            <w:pPr>
              <w:spacing w:after="0"/>
              <w:rPr>
                <w:rFonts w:ascii="Times New Roman" w:eastAsia="Times New Roman" w:hAnsi="Times New Roman" w:cs="Times New Roman"/>
                <w:sz w:val="24"/>
                <w:szCs w:val="24"/>
              </w:rPr>
            </w:pPr>
            <w:r w:rsidRPr="00231DDA">
              <w:rPr>
                <w:rFonts w:ascii="Times New Roman" w:eastAsia="Times New Roman" w:hAnsi="Times New Roman" w:cs="Times New Roman"/>
                <w:sz w:val="24"/>
                <w:szCs w:val="24"/>
              </w:rPr>
              <w:t>Работы, связанные с легкосмываемыми загрязнениями:</w:t>
            </w:r>
          </w:p>
          <w:p w:rsidR="00502150" w:rsidRPr="00231DDA" w:rsidRDefault="00502150" w:rsidP="00231DDA">
            <w:pPr>
              <w:spacing w:after="0"/>
              <w:rPr>
                <w:rFonts w:ascii="Times New Roman" w:eastAsia="Times New Roman" w:hAnsi="Times New Roman" w:cs="Times New Roman"/>
                <w:sz w:val="24"/>
                <w:szCs w:val="24"/>
              </w:rPr>
            </w:pPr>
            <w:r w:rsidRPr="00231DDA">
              <w:rPr>
                <w:rFonts w:ascii="Times New Roman" w:eastAsia="Times New Roman" w:hAnsi="Times New Roman" w:cs="Times New Roman"/>
                <w:sz w:val="24"/>
                <w:szCs w:val="24"/>
              </w:rPr>
              <w:t>- кухонный рабочий</w:t>
            </w:r>
          </w:p>
          <w:p w:rsidR="00502150" w:rsidRPr="00231DDA" w:rsidRDefault="00502150" w:rsidP="00231DDA">
            <w:pPr>
              <w:spacing w:after="0"/>
              <w:rPr>
                <w:rFonts w:ascii="Times New Roman" w:eastAsia="Times New Roman" w:hAnsi="Times New Roman" w:cs="Times New Roman"/>
                <w:sz w:val="24"/>
                <w:szCs w:val="24"/>
              </w:rPr>
            </w:pPr>
            <w:r w:rsidRPr="00231DDA">
              <w:rPr>
                <w:rFonts w:ascii="Times New Roman" w:eastAsia="Times New Roman" w:hAnsi="Times New Roman" w:cs="Times New Roman"/>
                <w:sz w:val="24"/>
                <w:szCs w:val="24"/>
              </w:rPr>
              <w:t>- повар, шеф-повар</w:t>
            </w:r>
          </w:p>
          <w:p w:rsidR="00502150" w:rsidRPr="00231DDA" w:rsidRDefault="00502150" w:rsidP="00231DDA">
            <w:pPr>
              <w:spacing w:after="0"/>
              <w:rPr>
                <w:rFonts w:ascii="Times New Roman" w:eastAsia="Times New Roman" w:hAnsi="Times New Roman" w:cs="Times New Roman"/>
                <w:sz w:val="24"/>
                <w:szCs w:val="24"/>
              </w:rPr>
            </w:pPr>
          </w:p>
        </w:tc>
        <w:tc>
          <w:tcPr>
            <w:tcW w:w="2663" w:type="dxa"/>
            <w:tcBorders>
              <w:top w:val="single" w:sz="4" w:space="0" w:color="000000"/>
              <w:left w:val="single" w:sz="4" w:space="0" w:color="000000"/>
              <w:bottom w:val="single" w:sz="4" w:space="0" w:color="000000"/>
              <w:right w:val="single" w:sz="4" w:space="0" w:color="000000"/>
            </w:tcBorders>
            <w:shd w:val="clear" w:color="auto" w:fill="auto"/>
          </w:tcPr>
          <w:p w:rsidR="00502150" w:rsidRPr="00231DDA" w:rsidRDefault="00502150" w:rsidP="00231DDA">
            <w:pPr>
              <w:spacing w:after="0"/>
              <w:rPr>
                <w:rFonts w:ascii="Times New Roman" w:eastAsia="Times New Roman" w:hAnsi="Times New Roman" w:cs="Times New Roman"/>
                <w:sz w:val="24"/>
                <w:szCs w:val="24"/>
              </w:rPr>
            </w:pPr>
            <w:r w:rsidRPr="00231DDA">
              <w:rPr>
                <w:rFonts w:ascii="Times New Roman" w:eastAsia="Times New Roman" w:hAnsi="Times New Roman" w:cs="Times New Roman"/>
                <w:sz w:val="24"/>
                <w:szCs w:val="24"/>
              </w:rPr>
              <w:t>300г. (мыло туалетное) или 500 мл (жидкие моющие средства в дозирующих устройствах)</w:t>
            </w:r>
          </w:p>
        </w:tc>
      </w:tr>
    </w:tbl>
    <w:p w:rsidR="00502150" w:rsidRPr="00231DDA" w:rsidRDefault="00502150" w:rsidP="00231DDA">
      <w:pPr>
        <w:spacing w:after="0"/>
        <w:rPr>
          <w:rFonts w:ascii="Times New Roman" w:eastAsia="Times New Roman" w:hAnsi="Times New Roman" w:cs="Times New Roman"/>
          <w:sz w:val="24"/>
          <w:szCs w:val="24"/>
        </w:rPr>
      </w:pPr>
    </w:p>
    <w:p w:rsidR="00502150" w:rsidRPr="00231DDA" w:rsidRDefault="00502150" w:rsidP="00231DDA">
      <w:pPr>
        <w:tabs>
          <w:tab w:val="left" w:pos="0"/>
        </w:tabs>
        <w:spacing w:after="0"/>
        <w:ind w:left="360"/>
        <w:jc w:val="both"/>
        <w:rPr>
          <w:rFonts w:ascii="Times New Roman" w:eastAsia="Times New Roman" w:hAnsi="Times New Roman" w:cs="Times New Roman"/>
          <w:b/>
          <w:sz w:val="24"/>
          <w:szCs w:val="24"/>
        </w:rPr>
      </w:pPr>
      <w:r w:rsidRPr="00231DDA">
        <w:rPr>
          <w:rFonts w:ascii="Times New Roman" w:eastAsia="Times New Roman" w:hAnsi="Times New Roman" w:cs="Times New Roman"/>
          <w:sz w:val="24"/>
          <w:szCs w:val="24"/>
        </w:rPr>
        <w:t>Основание:</w:t>
      </w:r>
      <w:r>
        <w:rPr>
          <w:rFonts w:ascii="Times New Roman" w:eastAsia="Times New Roman" w:hAnsi="Times New Roman" w:cs="Times New Roman"/>
          <w:sz w:val="24"/>
          <w:szCs w:val="24"/>
        </w:rPr>
        <w:t xml:space="preserve"> ст. 221 ТК РФ,</w:t>
      </w:r>
      <w:r w:rsidRPr="00231DDA">
        <w:rPr>
          <w:rFonts w:ascii="Times New Roman" w:eastAsia="Times New Roman" w:hAnsi="Times New Roman" w:cs="Times New Roman"/>
          <w:sz w:val="24"/>
          <w:szCs w:val="24"/>
        </w:rPr>
        <w:t xml:space="preserve"> Приказ Министерства здравоохранения и социального развития РФ от 17.12.2010 №1122н </w:t>
      </w:r>
    </w:p>
    <w:p w:rsidR="00502150" w:rsidRPr="00231DDA" w:rsidRDefault="00502150" w:rsidP="00231DDA">
      <w:pPr>
        <w:spacing w:after="0"/>
        <w:jc w:val="center"/>
        <w:rPr>
          <w:rFonts w:ascii="Times New Roman" w:eastAsia="Times New Roman" w:hAnsi="Times New Roman" w:cs="Times New Roman"/>
          <w:sz w:val="24"/>
          <w:szCs w:val="24"/>
          <w:shd w:val="clear" w:color="auto" w:fill="FFFF00"/>
        </w:rPr>
      </w:pPr>
    </w:p>
    <w:p w:rsidR="00502150" w:rsidRDefault="00502150"/>
    <w:p w:rsidR="00502150" w:rsidRPr="00FF18E6" w:rsidRDefault="00502150" w:rsidP="00FF18E6">
      <w:pPr>
        <w:spacing w:after="0"/>
        <w:jc w:val="right"/>
        <w:rPr>
          <w:rFonts w:ascii="Times New Roman" w:eastAsia="Times New Roman" w:hAnsi="Times New Roman" w:cs="Times New Roman"/>
          <w:sz w:val="24"/>
          <w:szCs w:val="24"/>
        </w:rPr>
      </w:pPr>
      <w:r w:rsidRPr="00FF18E6">
        <w:rPr>
          <w:rFonts w:ascii="Times New Roman" w:eastAsia="Times New Roman" w:hAnsi="Times New Roman" w:cs="Times New Roman"/>
          <w:sz w:val="24"/>
          <w:szCs w:val="24"/>
        </w:rPr>
        <w:t>Приложение №</w:t>
      </w:r>
      <w:r>
        <w:rPr>
          <w:rFonts w:ascii="Times New Roman" w:eastAsia="Times New Roman" w:hAnsi="Times New Roman" w:cs="Times New Roman"/>
          <w:sz w:val="24"/>
          <w:szCs w:val="24"/>
        </w:rPr>
        <w:t xml:space="preserve"> 10</w:t>
      </w:r>
    </w:p>
    <w:p w:rsidR="00502150" w:rsidRPr="00FF18E6" w:rsidRDefault="00502150" w:rsidP="00FF18E6">
      <w:pPr>
        <w:spacing w:after="0"/>
        <w:jc w:val="right"/>
        <w:rPr>
          <w:rFonts w:ascii="Times New Roman" w:eastAsia="Times New Roman" w:hAnsi="Times New Roman" w:cs="Times New Roman"/>
          <w:sz w:val="24"/>
          <w:szCs w:val="24"/>
        </w:rPr>
      </w:pPr>
      <w:r w:rsidRPr="00FF18E6">
        <w:rPr>
          <w:rFonts w:ascii="Times New Roman" w:eastAsia="Times New Roman" w:hAnsi="Times New Roman" w:cs="Times New Roman"/>
          <w:sz w:val="24"/>
          <w:szCs w:val="24"/>
        </w:rPr>
        <w:t xml:space="preserve">к Коллективному договору </w:t>
      </w:r>
    </w:p>
    <w:p w:rsidR="00502150" w:rsidRPr="00FF18E6" w:rsidRDefault="00502150" w:rsidP="00FF18E6">
      <w:pPr>
        <w:spacing w:after="0"/>
        <w:jc w:val="right"/>
        <w:rPr>
          <w:rFonts w:ascii="Times New Roman" w:eastAsia="Times New Roman" w:hAnsi="Times New Roman" w:cs="Times New Roman"/>
          <w:sz w:val="24"/>
          <w:szCs w:val="24"/>
        </w:rPr>
      </w:pPr>
      <w:r w:rsidRPr="00FF18E6">
        <w:rPr>
          <w:rFonts w:ascii="Times New Roman" w:eastAsia="Times New Roman" w:hAnsi="Times New Roman" w:cs="Times New Roman"/>
          <w:sz w:val="24"/>
          <w:szCs w:val="24"/>
        </w:rPr>
        <w:t>МАДОУ д/с № 135</w:t>
      </w:r>
    </w:p>
    <w:p w:rsidR="00502150" w:rsidRPr="00FF18E6" w:rsidRDefault="00502150" w:rsidP="00FF18E6">
      <w:pPr>
        <w:spacing w:after="0"/>
        <w:jc w:val="right"/>
        <w:rPr>
          <w:rFonts w:ascii="Times New Roman" w:eastAsia="Times New Roman" w:hAnsi="Times New Roman" w:cs="Times New Roman"/>
          <w:sz w:val="24"/>
          <w:szCs w:val="24"/>
        </w:rPr>
      </w:pPr>
    </w:p>
    <w:p w:rsidR="00502150" w:rsidRPr="00FF18E6" w:rsidRDefault="00502150" w:rsidP="00FF18E6">
      <w:pPr>
        <w:spacing w:after="0"/>
        <w:jc w:val="right"/>
        <w:rPr>
          <w:rFonts w:ascii="Times New Roman" w:eastAsia="Times New Roman" w:hAnsi="Times New Roman" w:cs="Times New Roman"/>
          <w:sz w:val="24"/>
          <w:szCs w:val="24"/>
        </w:rPr>
      </w:pPr>
    </w:p>
    <w:p w:rsidR="00502150" w:rsidRPr="00FF18E6" w:rsidRDefault="00502150" w:rsidP="00FF18E6">
      <w:pPr>
        <w:spacing w:after="0"/>
        <w:rPr>
          <w:rFonts w:ascii="Times New Roman" w:eastAsia="Times New Roman" w:hAnsi="Times New Roman" w:cs="Times New Roman"/>
          <w:sz w:val="24"/>
          <w:szCs w:val="24"/>
        </w:rPr>
      </w:pPr>
      <w:r w:rsidRPr="00FF18E6">
        <w:rPr>
          <w:rFonts w:ascii="Times New Roman" w:eastAsia="Times New Roman" w:hAnsi="Times New Roman" w:cs="Times New Roman"/>
          <w:sz w:val="24"/>
          <w:szCs w:val="24"/>
        </w:rPr>
        <w:t xml:space="preserve">СОГЛАСОВАНО                                                           </w:t>
      </w:r>
      <w:r w:rsidRPr="00FF18E6">
        <w:rPr>
          <w:rFonts w:ascii="Times New Roman" w:eastAsia="Times New Roman" w:hAnsi="Times New Roman" w:cs="Times New Roman"/>
          <w:sz w:val="24"/>
          <w:szCs w:val="24"/>
        </w:rPr>
        <w:tab/>
        <w:t>УТВЕРЖДАЮ</w:t>
      </w:r>
    </w:p>
    <w:p w:rsidR="00502150" w:rsidRPr="00FF18E6" w:rsidRDefault="00502150" w:rsidP="00FF18E6">
      <w:pPr>
        <w:spacing w:after="0"/>
        <w:rPr>
          <w:rFonts w:ascii="Times New Roman" w:eastAsia="Times New Roman" w:hAnsi="Times New Roman" w:cs="Times New Roman"/>
          <w:sz w:val="24"/>
          <w:szCs w:val="24"/>
        </w:rPr>
      </w:pPr>
      <w:r w:rsidRPr="00FF18E6">
        <w:rPr>
          <w:rFonts w:ascii="Times New Roman" w:eastAsia="Times New Roman" w:hAnsi="Times New Roman" w:cs="Times New Roman"/>
          <w:sz w:val="24"/>
          <w:szCs w:val="24"/>
        </w:rPr>
        <w:t>Председатель СООС МАДОУ  д/с № 135</w:t>
      </w:r>
      <w:r w:rsidRPr="00FF18E6">
        <w:rPr>
          <w:rFonts w:ascii="Times New Roman" w:eastAsia="Times New Roman" w:hAnsi="Times New Roman" w:cs="Times New Roman"/>
          <w:sz w:val="24"/>
          <w:szCs w:val="24"/>
        </w:rPr>
        <w:tab/>
      </w:r>
      <w:r w:rsidRPr="00FF18E6">
        <w:rPr>
          <w:rFonts w:ascii="Times New Roman" w:eastAsia="Times New Roman" w:hAnsi="Times New Roman" w:cs="Times New Roman"/>
          <w:sz w:val="24"/>
          <w:szCs w:val="24"/>
        </w:rPr>
        <w:tab/>
        <w:t xml:space="preserve">         Заведующий МАДОУ  д/с № 135  </w:t>
      </w:r>
    </w:p>
    <w:p w:rsidR="00502150" w:rsidRPr="00FF18E6" w:rsidRDefault="00502150" w:rsidP="00FF18E6">
      <w:pPr>
        <w:spacing w:after="0"/>
        <w:rPr>
          <w:rFonts w:ascii="Times New Roman" w:eastAsia="Times New Roman" w:hAnsi="Times New Roman" w:cs="Times New Roman"/>
          <w:sz w:val="24"/>
          <w:szCs w:val="24"/>
        </w:rPr>
      </w:pPr>
      <w:r w:rsidRPr="00FF18E6">
        <w:rPr>
          <w:rFonts w:ascii="Times New Roman" w:eastAsia="Times New Roman" w:hAnsi="Times New Roman" w:cs="Times New Roman"/>
          <w:sz w:val="24"/>
          <w:szCs w:val="24"/>
        </w:rPr>
        <w:t>____________О.Ф. Гречаная</w:t>
      </w:r>
      <w:r w:rsidRPr="00FF18E6">
        <w:rPr>
          <w:rFonts w:ascii="Times New Roman" w:eastAsia="Times New Roman" w:hAnsi="Times New Roman" w:cs="Times New Roman"/>
          <w:sz w:val="24"/>
          <w:szCs w:val="24"/>
        </w:rPr>
        <w:tab/>
      </w:r>
      <w:r w:rsidRPr="00FF18E6">
        <w:rPr>
          <w:rFonts w:ascii="Times New Roman" w:eastAsia="Times New Roman" w:hAnsi="Times New Roman" w:cs="Times New Roman"/>
          <w:sz w:val="24"/>
          <w:szCs w:val="24"/>
        </w:rPr>
        <w:tab/>
      </w:r>
      <w:r w:rsidRPr="00FF18E6">
        <w:rPr>
          <w:rFonts w:ascii="Times New Roman" w:eastAsia="Times New Roman" w:hAnsi="Times New Roman" w:cs="Times New Roman"/>
          <w:sz w:val="24"/>
          <w:szCs w:val="24"/>
        </w:rPr>
        <w:tab/>
        <w:t xml:space="preserve">          ______________М.В. Кадирова</w:t>
      </w:r>
    </w:p>
    <w:p w:rsidR="00502150" w:rsidRPr="00FF18E6" w:rsidRDefault="00502150" w:rsidP="00FF18E6">
      <w:pPr>
        <w:spacing w:after="0"/>
        <w:rPr>
          <w:rFonts w:ascii="Times New Roman" w:eastAsia="Times New Roman" w:hAnsi="Times New Roman" w:cs="Times New Roman"/>
          <w:sz w:val="24"/>
          <w:szCs w:val="24"/>
          <w:shd w:val="clear" w:color="auto" w:fill="FFFF00"/>
        </w:rPr>
      </w:pPr>
      <w:r w:rsidRPr="00FF18E6">
        <w:rPr>
          <w:rFonts w:ascii="Times New Roman" w:eastAsia="Times New Roman" w:hAnsi="Times New Roman" w:cs="Times New Roman"/>
          <w:sz w:val="24"/>
          <w:szCs w:val="24"/>
        </w:rPr>
        <w:t xml:space="preserve"> «___»  ___________  201__г.</w:t>
      </w:r>
      <w:r w:rsidRPr="00FF18E6">
        <w:rPr>
          <w:rFonts w:ascii="Times New Roman" w:eastAsia="Times New Roman" w:hAnsi="Times New Roman" w:cs="Times New Roman"/>
          <w:sz w:val="24"/>
          <w:szCs w:val="24"/>
        </w:rPr>
        <w:tab/>
      </w:r>
      <w:r w:rsidRPr="00FF18E6">
        <w:rPr>
          <w:rFonts w:ascii="Times New Roman" w:eastAsia="Times New Roman" w:hAnsi="Times New Roman" w:cs="Times New Roman"/>
          <w:sz w:val="24"/>
          <w:szCs w:val="24"/>
        </w:rPr>
        <w:tab/>
      </w:r>
      <w:r w:rsidRPr="00FF18E6">
        <w:rPr>
          <w:rFonts w:ascii="Times New Roman" w:eastAsia="Times New Roman" w:hAnsi="Times New Roman" w:cs="Times New Roman"/>
          <w:sz w:val="24"/>
          <w:szCs w:val="24"/>
        </w:rPr>
        <w:tab/>
        <w:t xml:space="preserve">              «___»  ___________  201___г.</w:t>
      </w:r>
      <w:r w:rsidRPr="00FF18E6">
        <w:rPr>
          <w:rFonts w:ascii="Times New Roman" w:eastAsia="Times New Roman" w:hAnsi="Times New Roman" w:cs="Times New Roman"/>
          <w:sz w:val="24"/>
          <w:szCs w:val="24"/>
        </w:rPr>
        <w:tab/>
      </w:r>
    </w:p>
    <w:p w:rsidR="00502150" w:rsidRPr="00FF18E6" w:rsidRDefault="00502150" w:rsidP="00FF18E6">
      <w:pPr>
        <w:spacing w:after="0"/>
        <w:jc w:val="center"/>
        <w:rPr>
          <w:rFonts w:ascii="Times New Roman" w:eastAsia="Times New Roman" w:hAnsi="Times New Roman" w:cs="Times New Roman"/>
          <w:sz w:val="24"/>
          <w:szCs w:val="24"/>
          <w:shd w:val="clear" w:color="auto" w:fill="FFFF00"/>
        </w:rPr>
      </w:pPr>
    </w:p>
    <w:p w:rsidR="00502150" w:rsidRPr="00FF18E6" w:rsidRDefault="00502150" w:rsidP="00FF18E6">
      <w:pPr>
        <w:spacing w:after="0"/>
        <w:jc w:val="center"/>
        <w:rPr>
          <w:rFonts w:ascii="Times New Roman" w:eastAsia="Times New Roman" w:hAnsi="Times New Roman" w:cs="Times New Roman"/>
          <w:b/>
          <w:sz w:val="24"/>
          <w:szCs w:val="24"/>
        </w:rPr>
      </w:pPr>
      <w:r w:rsidRPr="00FF18E6">
        <w:rPr>
          <w:rFonts w:ascii="Times New Roman" w:eastAsia="Times New Roman" w:hAnsi="Times New Roman" w:cs="Times New Roman"/>
          <w:b/>
          <w:sz w:val="24"/>
          <w:szCs w:val="24"/>
        </w:rPr>
        <w:t>ПЕРЕЧЕНЬ</w:t>
      </w:r>
    </w:p>
    <w:p w:rsidR="00502150" w:rsidRPr="00FF18E6" w:rsidRDefault="00502150" w:rsidP="00FF18E6">
      <w:pPr>
        <w:spacing w:after="0"/>
        <w:jc w:val="center"/>
        <w:rPr>
          <w:rFonts w:ascii="Times New Roman" w:eastAsia="Times New Roman" w:hAnsi="Times New Roman" w:cs="Times New Roman"/>
          <w:b/>
          <w:sz w:val="24"/>
          <w:szCs w:val="24"/>
        </w:rPr>
      </w:pPr>
      <w:r w:rsidRPr="00FF18E6">
        <w:rPr>
          <w:rFonts w:ascii="Times New Roman" w:eastAsia="Times New Roman" w:hAnsi="Times New Roman" w:cs="Times New Roman"/>
          <w:b/>
          <w:sz w:val="24"/>
          <w:szCs w:val="24"/>
        </w:rPr>
        <w:t xml:space="preserve">профессий и должностей, для которых обязателен предварительный и периодический медицинские осмотры </w:t>
      </w:r>
    </w:p>
    <w:p w:rsidR="00502150" w:rsidRPr="00FF18E6" w:rsidRDefault="00502150" w:rsidP="00FF18E6">
      <w:pPr>
        <w:spacing w:after="0"/>
        <w:jc w:val="center"/>
        <w:rPr>
          <w:rFonts w:ascii="Times New Roman" w:eastAsia="Times New Roman" w:hAnsi="Times New Roman" w:cs="Times New Roman"/>
          <w:b/>
          <w:sz w:val="24"/>
          <w:szCs w:val="24"/>
          <w:lang w:val="de-DE"/>
        </w:rPr>
      </w:pPr>
    </w:p>
    <w:p w:rsidR="00502150" w:rsidRPr="00FF18E6" w:rsidRDefault="00502150" w:rsidP="00FF18E6">
      <w:pPr>
        <w:spacing w:after="0"/>
        <w:jc w:val="center"/>
        <w:rPr>
          <w:rFonts w:ascii="Times New Roman" w:eastAsia="Times New Roman" w:hAnsi="Times New Roman" w:cs="Times New Roman"/>
          <w:b/>
          <w:sz w:val="24"/>
          <w:szCs w:val="24"/>
        </w:rPr>
      </w:pPr>
    </w:p>
    <w:p w:rsidR="00502150" w:rsidRPr="00FF18E6" w:rsidRDefault="00502150" w:rsidP="00FF18E6">
      <w:pPr>
        <w:spacing w:after="0"/>
        <w:jc w:val="both"/>
        <w:rPr>
          <w:rFonts w:ascii="Times New Roman" w:eastAsia="Times New Roman" w:hAnsi="Times New Roman" w:cs="Times New Roman"/>
          <w:sz w:val="24"/>
          <w:szCs w:val="24"/>
        </w:rPr>
      </w:pPr>
      <w:r w:rsidRPr="00FF18E6">
        <w:rPr>
          <w:rFonts w:ascii="Times New Roman" w:eastAsia="Times New Roman" w:hAnsi="Times New Roman" w:cs="Times New Roman"/>
          <w:sz w:val="24"/>
          <w:szCs w:val="24"/>
        </w:rPr>
        <w:t xml:space="preserve">Основание: </w:t>
      </w:r>
      <w:r w:rsidRPr="00FF18E6">
        <w:rPr>
          <w:rFonts w:ascii="Times New Roman" w:eastAsia="Times New Roman" w:hAnsi="Times New Roman" w:cs="Times New Roman"/>
          <w:sz w:val="24"/>
          <w:szCs w:val="24"/>
        </w:rPr>
        <w:tab/>
        <w:t xml:space="preserve">Ст. 213 ТК РФ </w:t>
      </w:r>
    </w:p>
    <w:p w:rsidR="00502150" w:rsidRPr="00FF18E6" w:rsidRDefault="00502150" w:rsidP="00DE34F8">
      <w:pPr>
        <w:tabs>
          <w:tab w:val="left" w:pos="0"/>
        </w:tabs>
        <w:spacing w:after="0"/>
        <w:ind w:firstLine="567"/>
        <w:jc w:val="both"/>
        <w:rPr>
          <w:rFonts w:ascii="Times New Roman" w:eastAsia="Times New Roman" w:hAnsi="Times New Roman" w:cs="Times New Roman"/>
          <w:sz w:val="24"/>
          <w:szCs w:val="24"/>
        </w:rPr>
      </w:pPr>
      <w:r w:rsidRPr="00FF18E6">
        <w:rPr>
          <w:rFonts w:ascii="Times New Roman" w:eastAsia="Times New Roman" w:hAnsi="Times New Roman" w:cs="Times New Roman"/>
          <w:sz w:val="24"/>
          <w:szCs w:val="24"/>
        </w:rPr>
        <w:t>Приказ Министерства здравоохранения и социального развития Российской Федерации от 12.04.2011 №</w:t>
      </w:r>
      <w:r>
        <w:rPr>
          <w:rFonts w:ascii="Times New Roman" w:eastAsia="Times New Roman" w:hAnsi="Times New Roman" w:cs="Times New Roman"/>
          <w:sz w:val="24"/>
          <w:szCs w:val="24"/>
        </w:rPr>
        <w:t xml:space="preserve"> </w:t>
      </w:r>
      <w:r w:rsidRPr="00FF18E6">
        <w:rPr>
          <w:rFonts w:ascii="Times New Roman" w:eastAsia="Times New Roman" w:hAnsi="Times New Roman" w:cs="Times New Roman"/>
          <w:sz w:val="24"/>
          <w:szCs w:val="24"/>
        </w:rPr>
        <w:t xml:space="preserve">302н «Об утверждении перечней вредных 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w:t>
      </w:r>
    </w:p>
    <w:p w:rsidR="00502150" w:rsidRPr="00FF18E6" w:rsidRDefault="00502150" w:rsidP="00DE34F8">
      <w:pPr>
        <w:tabs>
          <w:tab w:val="left" w:pos="0"/>
        </w:tabs>
        <w:spacing w:after="0"/>
        <w:ind w:firstLine="567"/>
        <w:jc w:val="both"/>
        <w:rPr>
          <w:rFonts w:ascii="Times New Roman" w:eastAsia="Times New Roman" w:hAnsi="Times New Roman" w:cs="Times New Roman"/>
          <w:sz w:val="24"/>
          <w:szCs w:val="24"/>
        </w:rPr>
      </w:pPr>
    </w:p>
    <w:tbl>
      <w:tblPr>
        <w:tblW w:w="9581" w:type="dxa"/>
        <w:tblInd w:w="-5" w:type="dxa"/>
        <w:tblLayout w:type="fixed"/>
        <w:tblLook w:val="0000" w:firstRow="0" w:lastRow="0" w:firstColumn="0" w:lastColumn="0" w:noHBand="0" w:noVBand="0"/>
      </w:tblPr>
      <w:tblGrid>
        <w:gridCol w:w="959"/>
        <w:gridCol w:w="4819"/>
        <w:gridCol w:w="3803"/>
      </w:tblGrid>
      <w:tr w:rsidR="00502150" w:rsidRPr="00FF18E6" w:rsidTr="0017030E">
        <w:tc>
          <w:tcPr>
            <w:tcW w:w="959" w:type="dxa"/>
            <w:tcBorders>
              <w:top w:val="single" w:sz="4" w:space="0" w:color="000000"/>
              <w:left w:val="single" w:sz="4" w:space="0" w:color="000000"/>
              <w:bottom w:val="single" w:sz="4" w:space="0" w:color="000000"/>
            </w:tcBorders>
            <w:shd w:val="clear" w:color="auto" w:fill="auto"/>
          </w:tcPr>
          <w:p w:rsidR="00502150" w:rsidRPr="00FF18E6" w:rsidRDefault="00502150" w:rsidP="00FF18E6">
            <w:pPr>
              <w:snapToGrid w:val="0"/>
              <w:spacing w:after="0"/>
              <w:jc w:val="center"/>
              <w:rPr>
                <w:rFonts w:ascii="Times New Roman" w:eastAsia="Times New Roman" w:hAnsi="Times New Roman" w:cs="Times New Roman"/>
                <w:b/>
                <w:sz w:val="24"/>
                <w:szCs w:val="24"/>
              </w:rPr>
            </w:pPr>
            <w:r w:rsidRPr="00FF18E6">
              <w:rPr>
                <w:rFonts w:ascii="Times New Roman" w:eastAsia="Times New Roman" w:hAnsi="Times New Roman" w:cs="Times New Roman"/>
                <w:b/>
                <w:sz w:val="24"/>
                <w:szCs w:val="24"/>
              </w:rPr>
              <w:t>№ п/п</w:t>
            </w:r>
          </w:p>
        </w:tc>
        <w:tc>
          <w:tcPr>
            <w:tcW w:w="4819" w:type="dxa"/>
            <w:tcBorders>
              <w:top w:val="single" w:sz="4" w:space="0" w:color="000000"/>
              <w:left w:val="single" w:sz="4" w:space="0" w:color="000000"/>
              <w:bottom w:val="single" w:sz="4" w:space="0" w:color="000000"/>
            </w:tcBorders>
            <w:shd w:val="clear" w:color="auto" w:fill="auto"/>
          </w:tcPr>
          <w:p w:rsidR="00502150" w:rsidRPr="00FF18E6" w:rsidRDefault="00502150" w:rsidP="00FF18E6">
            <w:pPr>
              <w:snapToGrid w:val="0"/>
              <w:spacing w:after="0"/>
              <w:jc w:val="center"/>
              <w:rPr>
                <w:rFonts w:ascii="Times New Roman" w:eastAsia="Times New Roman" w:hAnsi="Times New Roman" w:cs="Times New Roman"/>
                <w:b/>
                <w:sz w:val="24"/>
                <w:szCs w:val="24"/>
              </w:rPr>
            </w:pPr>
            <w:r w:rsidRPr="00FF18E6">
              <w:rPr>
                <w:rFonts w:ascii="Times New Roman" w:eastAsia="Times New Roman" w:hAnsi="Times New Roman" w:cs="Times New Roman"/>
                <w:b/>
                <w:sz w:val="24"/>
                <w:szCs w:val="24"/>
              </w:rPr>
              <w:t>Наименование профессии</w:t>
            </w:r>
          </w:p>
        </w:tc>
        <w:tc>
          <w:tcPr>
            <w:tcW w:w="3803" w:type="dxa"/>
            <w:tcBorders>
              <w:top w:val="single" w:sz="4" w:space="0" w:color="000000"/>
              <w:left w:val="single" w:sz="4" w:space="0" w:color="000000"/>
              <w:bottom w:val="single" w:sz="4" w:space="0" w:color="000000"/>
              <w:right w:val="single" w:sz="4" w:space="0" w:color="000000"/>
            </w:tcBorders>
            <w:shd w:val="clear" w:color="auto" w:fill="auto"/>
          </w:tcPr>
          <w:p w:rsidR="00502150" w:rsidRPr="00FF18E6" w:rsidRDefault="00502150" w:rsidP="00FF18E6">
            <w:pPr>
              <w:snapToGrid w:val="0"/>
              <w:spacing w:after="0"/>
              <w:jc w:val="center"/>
              <w:rPr>
                <w:rFonts w:ascii="Times New Roman" w:eastAsia="Times New Roman" w:hAnsi="Times New Roman" w:cs="Times New Roman"/>
                <w:b/>
                <w:sz w:val="24"/>
                <w:szCs w:val="24"/>
              </w:rPr>
            </w:pPr>
            <w:r w:rsidRPr="00FF18E6">
              <w:rPr>
                <w:rFonts w:ascii="Times New Roman" w:eastAsia="Times New Roman" w:hAnsi="Times New Roman" w:cs="Times New Roman"/>
                <w:b/>
                <w:sz w:val="24"/>
                <w:szCs w:val="24"/>
              </w:rPr>
              <w:t>Периодичность осмотра</w:t>
            </w:r>
          </w:p>
        </w:tc>
      </w:tr>
      <w:tr w:rsidR="00502150" w:rsidRPr="00FF18E6" w:rsidTr="0017030E">
        <w:tc>
          <w:tcPr>
            <w:tcW w:w="959" w:type="dxa"/>
            <w:tcBorders>
              <w:top w:val="single" w:sz="4" w:space="0" w:color="000000"/>
              <w:left w:val="single" w:sz="4" w:space="0" w:color="000000"/>
              <w:bottom w:val="single" w:sz="4" w:space="0" w:color="000000"/>
            </w:tcBorders>
            <w:shd w:val="clear" w:color="auto" w:fill="auto"/>
          </w:tcPr>
          <w:p w:rsidR="00502150" w:rsidRDefault="00502150" w:rsidP="00FF18E6">
            <w:pPr>
              <w:snapToGrid w:val="0"/>
              <w:spacing w:after="0"/>
              <w:jc w:val="center"/>
              <w:rPr>
                <w:rFonts w:ascii="Times New Roman" w:eastAsia="Times New Roman" w:hAnsi="Times New Roman" w:cs="Times New Roman"/>
                <w:sz w:val="24"/>
                <w:szCs w:val="24"/>
              </w:rPr>
            </w:pPr>
          </w:p>
          <w:p w:rsidR="00502150" w:rsidRPr="00FF18E6" w:rsidRDefault="00502150" w:rsidP="00FF18E6">
            <w:pPr>
              <w:snapToGrid w:val="0"/>
              <w:spacing w:after="0"/>
              <w:jc w:val="center"/>
              <w:rPr>
                <w:rFonts w:ascii="Times New Roman" w:eastAsia="Times New Roman" w:hAnsi="Times New Roman" w:cs="Times New Roman"/>
                <w:sz w:val="24"/>
                <w:szCs w:val="24"/>
              </w:rPr>
            </w:pPr>
            <w:r w:rsidRPr="00FF18E6">
              <w:rPr>
                <w:rFonts w:ascii="Times New Roman" w:eastAsia="Times New Roman" w:hAnsi="Times New Roman" w:cs="Times New Roman"/>
                <w:sz w:val="24"/>
                <w:szCs w:val="24"/>
              </w:rPr>
              <w:t>1.</w:t>
            </w:r>
          </w:p>
        </w:tc>
        <w:tc>
          <w:tcPr>
            <w:tcW w:w="4819" w:type="dxa"/>
            <w:tcBorders>
              <w:top w:val="single" w:sz="4" w:space="0" w:color="000000"/>
              <w:left w:val="single" w:sz="4" w:space="0" w:color="000000"/>
              <w:bottom w:val="single" w:sz="4" w:space="0" w:color="000000"/>
            </w:tcBorders>
            <w:shd w:val="clear" w:color="auto" w:fill="auto"/>
          </w:tcPr>
          <w:p w:rsidR="00502150" w:rsidRDefault="00502150" w:rsidP="00FF18E6">
            <w:pPr>
              <w:snapToGrid w:val="0"/>
              <w:spacing w:after="0"/>
              <w:jc w:val="both"/>
              <w:rPr>
                <w:rFonts w:ascii="Times New Roman" w:eastAsia="Times New Roman" w:hAnsi="Times New Roman" w:cs="Times New Roman"/>
                <w:sz w:val="24"/>
                <w:szCs w:val="24"/>
              </w:rPr>
            </w:pPr>
          </w:p>
          <w:p w:rsidR="00502150" w:rsidRPr="00FF18E6" w:rsidRDefault="00502150" w:rsidP="00FF18E6">
            <w:pPr>
              <w:snapToGrid w:val="0"/>
              <w:spacing w:after="0"/>
              <w:jc w:val="both"/>
              <w:rPr>
                <w:rFonts w:ascii="Times New Roman" w:eastAsia="Times New Roman" w:hAnsi="Times New Roman" w:cs="Times New Roman"/>
                <w:sz w:val="24"/>
                <w:szCs w:val="24"/>
              </w:rPr>
            </w:pPr>
            <w:r w:rsidRPr="00FF18E6">
              <w:rPr>
                <w:rFonts w:ascii="Times New Roman" w:eastAsia="Times New Roman" w:hAnsi="Times New Roman" w:cs="Times New Roman"/>
                <w:sz w:val="24"/>
                <w:szCs w:val="24"/>
              </w:rPr>
              <w:t>Сотрудники ДОУ</w:t>
            </w:r>
          </w:p>
        </w:tc>
        <w:tc>
          <w:tcPr>
            <w:tcW w:w="3803" w:type="dxa"/>
            <w:tcBorders>
              <w:top w:val="single" w:sz="4" w:space="0" w:color="000000"/>
              <w:left w:val="single" w:sz="4" w:space="0" w:color="000000"/>
              <w:bottom w:val="single" w:sz="4" w:space="0" w:color="000000"/>
              <w:right w:val="single" w:sz="4" w:space="0" w:color="000000"/>
            </w:tcBorders>
            <w:shd w:val="clear" w:color="auto" w:fill="auto"/>
          </w:tcPr>
          <w:p w:rsidR="00502150" w:rsidRDefault="00502150" w:rsidP="00FF18E6">
            <w:pPr>
              <w:snapToGrid w:val="0"/>
              <w:spacing w:after="0"/>
              <w:jc w:val="center"/>
              <w:rPr>
                <w:rFonts w:ascii="Times New Roman" w:eastAsia="Times New Roman" w:hAnsi="Times New Roman" w:cs="Times New Roman"/>
                <w:sz w:val="24"/>
                <w:szCs w:val="24"/>
              </w:rPr>
            </w:pPr>
          </w:p>
          <w:p w:rsidR="00502150" w:rsidRPr="00FF18E6" w:rsidRDefault="00502150" w:rsidP="00FF18E6">
            <w:pPr>
              <w:snapToGrid w:val="0"/>
              <w:spacing w:after="0"/>
              <w:jc w:val="center"/>
              <w:rPr>
                <w:rFonts w:ascii="Times New Roman" w:eastAsia="Times New Roman" w:hAnsi="Times New Roman" w:cs="Times New Roman"/>
                <w:sz w:val="24"/>
                <w:szCs w:val="24"/>
              </w:rPr>
            </w:pPr>
            <w:r w:rsidRPr="00FF18E6">
              <w:rPr>
                <w:rFonts w:ascii="Times New Roman" w:eastAsia="Times New Roman" w:hAnsi="Times New Roman" w:cs="Times New Roman"/>
                <w:sz w:val="24"/>
                <w:szCs w:val="24"/>
              </w:rPr>
              <w:t>1 раз в год</w:t>
            </w:r>
          </w:p>
        </w:tc>
      </w:tr>
    </w:tbl>
    <w:p w:rsidR="00502150" w:rsidRPr="00FF18E6" w:rsidRDefault="00502150" w:rsidP="00FF18E6">
      <w:pPr>
        <w:spacing w:after="0"/>
        <w:rPr>
          <w:rFonts w:ascii="Times New Roman" w:eastAsia="Times New Roman" w:hAnsi="Times New Roman" w:cs="Times New Roman"/>
          <w:sz w:val="24"/>
          <w:szCs w:val="24"/>
          <w:shd w:val="clear" w:color="auto" w:fill="FFFF00"/>
        </w:rPr>
      </w:pPr>
    </w:p>
    <w:p w:rsidR="00502150" w:rsidRPr="00FF18E6" w:rsidRDefault="00502150" w:rsidP="00FF18E6">
      <w:pPr>
        <w:spacing w:after="0"/>
        <w:jc w:val="center"/>
        <w:rPr>
          <w:rFonts w:ascii="Times New Roman" w:eastAsia="Times New Roman" w:hAnsi="Times New Roman" w:cs="Times New Roman"/>
          <w:sz w:val="24"/>
          <w:szCs w:val="24"/>
          <w:shd w:val="clear" w:color="auto" w:fill="FFFF00"/>
        </w:rPr>
      </w:pPr>
    </w:p>
    <w:p w:rsidR="00502150" w:rsidRPr="00FF18E6" w:rsidRDefault="00502150" w:rsidP="00FF18E6">
      <w:pPr>
        <w:spacing w:after="0"/>
        <w:jc w:val="right"/>
        <w:rPr>
          <w:rFonts w:ascii="Times New Roman" w:eastAsia="Times New Roman" w:hAnsi="Times New Roman" w:cs="Times New Roman"/>
          <w:sz w:val="24"/>
          <w:szCs w:val="24"/>
        </w:rPr>
      </w:pPr>
    </w:p>
    <w:p w:rsidR="00502150" w:rsidRPr="00FF18E6" w:rsidRDefault="00502150" w:rsidP="00FF18E6">
      <w:pPr>
        <w:spacing w:after="0"/>
        <w:rPr>
          <w:rFonts w:ascii="Times New Roman" w:eastAsia="Times New Roman" w:hAnsi="Times New Roman" w:cs="Times New Roman"/>
          <w:sz w:val="24"/>
          <w:szCs w:val="24"/>
        </w:rPr>
      </w:pPr>
    </w:p>
    <w:p w:rsidR="00502150" w:rsidRDefault="00502150"/>
    <w:p w:rsidR="00502150" w:rsidRPr="00264865" w:rsidRDefault="00502150" w:rsidP="00264865">
      <w:pPr>
        <w:spacing w:after="0"/>
        <w:jc w:val="right"/>
        <w:rPr>
          <w:rFonts w:ascii="Times New Roman" w:eastAsia="Times New Roman" w:hAnsi="Times New Roman" w:cs="Times New Roman"/>
        </w:rPr>
      </w:pPr>
      <w:r w:rsidRPr="00264865">
        <w:rPr>
          <w:rFonts w:ascii="Times New Roman" w:eastAsia="Times New Roman" w:hAnsi="Times New Roman" w:cs="Times New Roman"/>
        </w:rPr>
        <w:t>Приложение №</w:t>
      </w:r>
      <w:r>
        <w:rPr>
          <w:rFonts w:ascii="Times New Roman" w:eastAsia="Times New Roman" w:hAnsi="Times New Roman" w:cs="Times New Roman"/>
        </w:rPr>
        <w:t xml:space="preserve"> 11</w:t>
      </w:r>
      <w:r w:rsidRPr="00264865">
        <w:rPr>
          <w:rFonts w:ascii="Times New Roman" w:eastAsia="Times New Roman" w:hAnsi="Times New Roman" w:cs="Times New Roman"/>
        </w:rPr>
        <w:t xml:space="preserve"> </w:t>
      </w:r>
    </w:p>
    <w:p w:rsidR="00502150" w:rsidRPr="00264865" w:rsidRDefault="00502150" w:rsidP="00264865">
      <w:pPr>
        <w:spacing w:after="0"/>
        <w:jc w:val="right"/>
        <w:rPr>
          <w:rFonts w:ascii="Times New Roman" w:eastAsia="Times New Roman" w:hAnsi="Times New Roman" w:cs="Times New Roman"/>
        </w:rPr>
      </w:pPr>
      <w:r w:rsidRPr="00264865">
        <w:rPr>
          <w:rFonts w:ascii="Times New Roman" w:eastAsia="Times New Roman" w:hAnsi="Times New Roman" w:cs="Times New Roman"/>
        </w:rPr>
        <w:t xml:space="preserve">к Коллективному договору </w:t>
      </w:r>
    </w:p>
    <w:p w:rsidR="00502150" w:rsidRPr="00264865" w:rsidRDefault="00502150" w:rsidP="00264865">
      <w:pPr>
        <w:spacing w:after="0"/>
        <w:jc w:val="right"/>
        <w:rPr>
          <w:rFonts w:ascii="Times New Roman" w:eastAsia="Times New Roman" w:hAnsi="Times New Roman" w:cs="Times New Roman"/>
        </w:rPr>
      </w:pPr>
      <w:r w:rsidRPr="00264865">
        <w:rPr>
          <w:rFonts w:ascii="Times New Roman" w:eastAsia="Times New Roman" w:hAnsi="Times New Roman" w:cs="Times New Roman"/>
        </w:rPr>
        <w:t>МАДОУ  д/с №  135</w:t>
      </w:r>
    </w:p>
    <w:p w:rsidR="00502150" w:rsidRPr="007B2792" w:rsidRDefault="00502150" w:rsidP="007B2792">
      <w:pPr>
        <w:spacing w:after="0"/>
        <w:rPr>
          <w:rFonts w:ascii="Times New Roman" w:eastAsia="Times New Roman" w:hAnsi="Times New Roman" w:cs="Times New Roman"/>
          <w:sz w:val="24"/>
          <w:szCs w:val="24"/>
        </w:rPr>
      </w:pPr>
      <w:r w:rsidRPr="007B2792">
        <w:rPr>
          <w:rFonts w:ascii="Times New Roman" w:eastAsia="Times New Roman" w:hAnsi="Times New Roman" w:cs="Times New Roman"/>
          <w:sz w:val="24"/>
          <w:szCs w:val="24"/>
        </w:rPr>
        <w:t xml:space="preserve">                                                             </w:t>
      </w:r>
      <w:r w:rsidRPr="007B2792">
        <w:rPr>
          <w:rFonts w:ascii="Times New Roman" w:eastAsia="Times New Roman" w:hAnsi="Times New Roman" w:cs="Times New Roman"/>
          <w:sz w:val="24"/>
          <w:szCs w:val="24"/>
        </w:rPr>
        <w:tab/>
      </w:r>
      <w:r w:rsidRPr="007B2792">
        <w:rPr>
          <w:rFonts w:ascii="Times New Roman" w:eastAsia="Times New Roman" w:hAnsi="Times New Roman" w:cs="Times New Roman"/>
          <w:sz w:val="24"/>
          <w:szCs w:val="24"/>
        </w:rPr>
        <w:tab/>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02150" w:rsidRPr="007B2792" w:rsidTr="00FE7D84">
        <w:tc>
          <w:tcPr>
            <w:tcW w:w="4785" w:type="dxa"/>
          </w:tcPr>
          <w:p w:rsidR="00502150" w:rsidRPr="007B2792" w:rsidRDefault="00502150" w:rsidP="007B2792">
            <w:pPr>
              <w:spacing w:line="276" w:lineRule="auto"/>
              <w:jc w:val="center"/>
              <w:rPr>
                <w:rFonts w:ascii="Times New Roman" w:eastAsia="Times New Roman" w:hAnsi="Times New Roman" w:cs="Times New Roman"/>
                <w:b/>
                <w:sz w:val="24"/>
                <w:szCs w:val="24"/>
              </w:rPr>
            </w:pPr>
            <w:r w:rsidRPr="007B2792">
              <w:rPr>
                <w:rFonts w:ascii="Times New Roman" w:eastAsia="Times New Roman" w:hAnsi="Times New Roman" w:cs="Times New Roman"/>
                <w:b/>
                <w:sz w:val="24"/>
                <w:szCs w:val="24"/>
              </w:rPr>
              <w:t>СОГЛАСОВАНО</w:t>
            </w:r>
          </w:p>
        </w:tc>
        <w:tc>
          <w:tcPr>
            <w:tcW w:w="4786" w:type="dxa"/>
          </w:tcPr>
          <w:p w:rsidR="00502150" w:rsidRPr="007B2792" w:rsidRDefault="00502150" w:rsidP="007B2792">
            <w:pPr>
              <w:spacing w:line="276" w:lineRule="auto"/>
              <w:jc w:val="center"/>
              <w:rPr>
                <w:rFonts w:ascii="Times New Roman" w:eastAsia="Times New Roman" w:hAnsi="Times New Roman" w:cs="Times New Roman"/>
                <w:b/>
                <w:sz w:val="24"/>
                <w:szCs w:val="24"/>
              </w:rPr>
            </w:pPr>
            <w:r w:rsidRPr="007B2792">
              <w:rPr>
                <w:rFonts w:ascii="Times New Roman" w:eastAsia="Times New Roman" w:hAnsi="Times New Roman" w:cs="Times New Roman"/>
                <w:b/>
                <w:sz w:val="24"/>
                <w:szCs w:val="24"/>
              </w:rPr>
              <w:t>УТВЕРЖДАЮ</w:t>
            </w:r>
          </w:p>
        </w:tc>
      </w:tr>
      <w:tr w:rsidR="00502150" w:rsidRPr="007B2792" w:rsidTr="00FE7D84">
        <w:tc>
          <w:tcPr>
            <w:tcW w:w="4785" w:type="dxa"/>
          </w:tcPr>
          <w:p w:rsidR="00502150" w:rsidRPr="007B2792" w:rsidRDefault="00502150" w:rsidP="007B2792">
            <w:pPr>
              <w:spacing w:line="276" w:lineRule="auto"/>
              <w:rPr>
                <w:rFonts w:ascii="Times New Roman" w:eastAsia="Times New Roman" w:hAnsi="Times New Roman" w:cs="Times New Roman"/>
                <w:sz w:val="24"/>
                <w:szCs w:val="24"/>
              </w:rPr>
            </w:pPr>
            <w:r w:rsidRPr="007B2792">
              <w:rPr>
                <w:rFonts w:ascii="Times New Roman" w:eastAsia="Times New Roman" w:hAnsi="Times New Roman" w:cs="Times New Roman"/>
                <w:sz w:val="24"/>
                <w:szCs w:val="24"/>
              </w:rPr>
              <w:t>Председатель СООС МАДОУ  д/с № 135</w:t>
            </w:r>
          </w:p>
        </w:tc>
        <w:tc>
          <w:tcPr>
            <w:tcW w:w="4786" w:type="dxa"/>
          </w:tcPr>
          <w:p w:rsidR="00502150" w:rsidRPr="007B2792" w:rsidRDefault="00502150" w:rsidP="007B2792">
            <w:pPr>
              <w:spacing w:line="276" w:lineRule="auto"/>
              <w:jc w:val="center"/>
              <w:rPr>
                <w:rFonts w:ascii="Times New Roman" w:eastAsia="Times New Roman" w:hAnsi="Times New Roman" w:cs="Times New Roman"/>
                <w:sz w:val="24"/>
                <w:szCs w:val="24"/>
              </w:rPr>
            </w:pPr>
            <w:r w:rsidRPr="007B2792">
              <w:rPr>
                <w:rFonts w:ascii="Times New Roman" w:eastAsia="Times New Roman" w:hAnsi="Times New Roman" w:cs="Times New Roman"/>
                <w:sz w:val="24"/>
                <w:szCs w:val="24"/>
              </w:rPr>
              <w:t>Заведующий МАДОУ  д/с № 135</w:t>
            </w:r>
          </w:p>
        </w:tc>
      </w:tr>
      <w:tr w:rsidR="00502150" w:rsidRPr="007B2792" w:rsidTr="00FE7D84">
        <w:trPr>
          <w:trHeight w:val="433"/>
        </w:trPr>
        <w:tc>
          <w:tcPr>
            <w:tcW w:w="4785" w:type="dxa"/>
          </w:tcPr>
          <w:p w:rsidR="00502150" w:rsidRPr="007B2792" w:rsidRDefault="00502150" w:rsidP="007B2792">
            <w:pPr>
              <w:spacing w:line="276" w:lineRule="auto"/>
              <w:rPr>
                <w:rFonts w:ascii="Times New Roman" w:eastAsia="Times New Roman" w:hAnsi="Times New Roman" w:cs="Times New Roman"/>
                <w:sz w:val="24"/>
                <w:szCs w:val="24"/>
              </w:rPr>
            </w:pPr>
          </w:p>
          <w:p w:rsidR="00502150" w:rsidRPr="007B2792" w:rsidRDefault="00502150" w:rsidP="007B2792">
            <w:pPr>
              <w:spacing w:line="276" w:lineRule="auto"/>
              <w:rPr>
                <w:rFonts w:ascii="Times New Roman" w:eastAsia="Times New Roman" w:hAnsi="Times New Roman" w:cs="Times New Roman"/>
                <w:sz w:val="24"/>
                <w:szCs w:val="24"/>
              </w:rPr>
            </w:pPr>
            <w:r w:rsidRPr="007B2792">
              <w:rPr>
                <w:rFonts w:ascii="Times New Roman" w:eastAsia="Times New Roman" w:hAnsi="Times New Roman" w:cs="Times New Roman"/>
                <w:sz w:val="24"/>
                <w:szCs w:val="24"/>
              </w:rPr>
              <w:t>_____________________О.Ф. Гречаная</w:t>
            </w:r>
          </w:p>
        </w:tc>
        <w:tc>
          <w:tcPr>
            <w:tcW w:w="4786" w:type="dxa"/>
          </w:tcPr>
          <w:p w:rsidR="00502150" w:rsidRPr="007B2792" w:rsidRDefault="00502150" w:rsidP="007B2792">
            <w:pPr>
              <w:spacing w:line="276" w:lineRule="auto"/>
              <w:jc w:val="center"/>
              <w:rPr>
                <w:rFonts w:ascii="Times New Roman" w:eastAsia="Times New Roman" w:hAnsi="Times New Roman" w:cs="Times New Roman"/>
                <w:sz w:val="24"/>
                <w:szCs w:val="24"/>
              </w:rPr>
            </w:pPr>
          </w:p>
          <w:p w:rsidR="00502150" w:rsidRPr="007B2792" w:rsidRDefault="00502150" w:rsidP="007B2792">
            <w:pPr>
              <w:spacing w:line="276" w:lineRule="auto"/>
              <w:jc w:val="center"/>
              <w:rPr>
                <w:rFonts w:ascii="Times New Roman" w:eastAsia="Times New Roman" w:hAnsi="Times New Roman" w:cs="Times New Roman"/>
                <w:sz w:val="24"/>
                <w:szCs w:val="24"/>
              </w:rPr>
            </w:pPr>
            <w:r w:rsidRPr="007B2792">
              <w:rPr>
                <w:rFonts w:ascii="Times New Roman" w:eastAsia="Times New Roman" w:hAnsi="Times New Roman" w:cs="Times New Roman"/>
                <w:sz w:val="24"/>
                <w:szCs w:val="24"/>
              </w:rPr>
              <w:t>______________М.В. Кадирова</w:t>
            </w:r>
          </w:p>
        </w:tc>
      </w:tr>
      <w:tr w:rsidR="00502150" w:rsidRPr="007B2792" w:rsidTr="00FE7D84">
        <w:tc>
          <w:tcPr>
            <w:tcW w:w="4785" w:type="dxa"/>
          </w:tcPr>
          <w:p w:rsidR="00502150" w:rsidRPr="007B2792" w:rsidRDefault="00502150" w:rsidP="006354F5">
            <w:pPr>
              <w:spacing w:line="276" w:lineRule="auto"/>
              <w:rPr>
                <w:rFonts w:ascii="Times New Roman" w:eastAsia="Times New Roman" w:hAnsi="Times New Roman" w:cs="Times New Roman"/>
                <w:sz w:val="24"/>
                <w:szCs w:val="24"/>
              </w:rPr>
            </w:pPr>
            <w:r w:rsidRPr="007B2792">
              <w:rPr>
                <w:rFonts w:ascii="Times New Roman" w:eastAsia="Times New Roman" w:hAnsi="Times New Roman" w:cs="Times New Roman"/>
                <w:sz w:val="24"/>
                <w:szCs w:val="24"/>
              </w:rPr>
              <w:t xml:space="preserve">« ___» </w:t>
            </w:r>
            <w:r>
              <w:rPr>
                <w:rFonts w:ascii="Times New Roman" w:eastAsia="Times New Roman" w:hAnsi="Times New Roman" w:cs="Times New Roman"/>
                <w:sz w:val="24"/>
                <w:szCs w:val="24"/>
              </w:rPr>
              <w:t>декабря</w:t>
            </w:r>
            <w:r w:rsidRPr="007B2792">
              <w:rPr>
                <w:rFonts w:ascii="Times New Roman" w:eastAsia="Times New Roman" w:hAnsi="Times New Roman" w:cs="Times New Roman"/>
                <w:sz w:val="24"/>
                <w:szCs w:val="24"/>
              </w:rPr>
              <w:t xml:space="preserve"> 201</w:t>
            </w:r>
            <w:r>
              <w:rPr>
                <w:rFonts w:ascii="Times New Roman" w:eastAsia="Times New Roman" w:hAnsi="Times New Roman" w:cs="Times New Roman"/>
                <w:sz w:val="24"/>
                <w:szCs w:val="24"/>
              </w:rPr>
              <w:t>9</w:t>
            </w:r>
            <w:r w:rsidRPr="007B2792">
              <w:rPr>
                <w:rFonts w:ascii="Times New Roman" w:eastAsia="Times New Roman" w:hAnsi="Times New Roman" w:cs="Times New Roman"/>
                <w:sz w:val="24"/>
                <w:szCs w:val="24"/>
              </w:rPr>
              <w:t xml:space="preserve"> года</w:t>
            </w:r>
          </w:p>
        </w:tc>
        <w:tc>
          <w:tcPr>
            <w:tcW w:w="4786" w:type="dxa"/>
          </w:tcPr>
          <w:p w:rsidR="00502150" w:rsidRPr="007B2792" w:rsidRDefault="00502150" w:rsidP="006354F5">
            <w:pPr>
              <w:spacing w:line="276" w:lineRule="auto"/>
              <w:jc w:val="center"/>
              <w:rPr>
                <w:rFonts w:ascii="Times New Roman" w:eastAsia="Times New Roman" w:hAnsi="Times New Roman" w:cs="Times New Roman"/>
                <w:sz w:val="24"/>
                <w:szCs w:val="24"/>
              </w:rPr>
            </w:pPr>
            <w:r w:rsidRPr="007B2792">
              <w:rPr>
                <w:rFonts w:ascii="Times New Roman" w:eastAsia="Times New Roman" w:hAnsi="Times New Roman" w:cs="Times New Roman"/>
                <w:sz w:val="24"/>
                <w:szCs w:val="24"/>
              </w:rPr>
              <w:t xml:space="preserve">« ___» </w:t>
            </w:r>
            <w:r>
              <w:rPr>
                <w:rFonts w:ascii="Times New Roman" w:eastAsia="Times New Roman" w:hAnsi="Times New Roman" w:cs="Times New Roman"/>
                <w:sz w:val="24"/>
                <w:szCs w:val="24"/>
              </w:rPr>
              <w:t>декабря</w:t>
            </w:r>
            <w:r w:rsidRPr="007B2792">
              <w:rPr>
                <w:rFonts w:ascii="Times New Roman" w:eastAsia="Times New Roman" w:hAnsi="Times New Roman" w:cs="Times New Roman"/>
                <w:sz w:val="24"/>
                <w:szCs w:val="24"/>
              </w:rPr>
              <w:t xml:space="preserve"> 201</w:t>
            </w:r>
            <w:r>
              <w:rPr>
                <w:rFonts w:ascii="Times New Roman" w:eastAsia="Times New Roman" w:hAnsi="Times New Roman" w:cs="Times New Roman"/>
                <w:sz w:val="24"/>
                <w:szCs w:val="24"/>
              </w:rPr>
              <w:t>9</w:t>
            </w:r>
            <w:r w:rsidRPr="007B2792">
              <w:rPr>
                <w:rFonts w:ascii="Times New Roman" w:eastAsia="Times New Roman" w:hAnsi="Times New Roman" w:cs="Times New Roman"/>
                <w:sz w:val="24"/>
                <w:szCs w:val="24"/>
              </w:rPr>
              <w:t xml:space="preserve"> года</w:t>
            </w:r>
          </w:p>
        </w:tc>
      </w:tr>
    </w:tbl>
    <w:p w:rsidR="00502150" w:rsidRPr="00264865" w:rsidRDefault="00502150" w:rsidP="00264865">
      <w:pPr>
        <w:spacing w:after="0"/>
        <w:rPr>
          <w:rFonts w:ascii="Times New Roman" w:eastAsia="Times New Roman" w:hAnsi="Times New Roman" w:cs="Times New Roman"/>
          <w:sz w:val="24"/>
          <w:szCs w:val="24"/>
        </w:rPr>
      </w:pPr>
    </w:p>
    <w:p w:rsidR="00502150" w:rsidRPr="00264865" w:rsidRDefault="00502150" w:rsidP="00264865">
      <w:pPr>
        <w:spacing w:after="0"/>
        <w:jc w:val="center"/>
        <w:rPr>
          <w:rFonts w:ascii="Times New Roman" w:eastAsia="Times New Roman" w:hAnsi="Times New Roman" w:cs="Times New Roman"/>
          <w:b/>
          <w:sz w:val="24"/>
          <w:szCs w:val="24"/>
        </w:rPr>
      </w:pPr>
      <w:r w:rsidRPr="00264865">
        <w:rPr>
          <w:rFonts w:ascii="Times New Roman" w:eastAsia="Times New Roman" w:hAnsi="Times New Roman" w:cs="Times New Roman"/>
          <w:b/>
          <w:sz w:val="24"/>
          <w:szCs w:val="24"/>
        </w:rPr>
        <w:t xml:space="preserve">План мероприятий </w:t>
      </w:r>
    </w:p>
    <w:p w:rsidR="00502150" w:rsidRPr="00264865" w:rsidRDefault="00502150" w:rsidP="00264865">
      <w:pPr>
        <w:spacing w:after="0"/>
        <w:jc w:val="center"/>
        <w:rPr>
          <w:rFonts w:ascii="Times New Roman" w:eastAsia="Times New Roman" w:hAnsi="Times New Roman" w:cs="Times New Roman"/>
          <w:b/>
          <w:sz w:val="24"/>
          <w:szCs w:val="24"/>
        </w:rPr>
      </w:pPr>
      <w:r w:rsidRPr="00264865">
        <w:rPr>
          <w:rFonts w:ascii="Times New Roman" w:eastAsia="Times New Roman" w:hAnsi="Times New Roman" w:cs="Times New Roman"/>
          <w:b/>
          <w:sz w:val="24"/>
          <w:szCs w:val="24"/>
        </w:rPr>
        <w:t xml:space="preserve">по улучшению условий и охраны труда и снижению уровней </w:t>
      </w:r>
    </w:p>
    <w:p w:rsidR="00502150" w:rsidRPr="00264865" w:rsidRDefault="00502150" w:rsidP="00264865">
      <w:pPr>
        <w:spacing w:after="0"/>
        <w:jc w:val="center"/>
        <w:rPr>
          <w:rFonts w:ascii="Times New Roman" w:eastAsia="Times New Roman" w:hAnsi="Times New Roman" w:cs="Times New Roman"/>
          <w:b/>
          <w:sz w:val="24"/>
          <w:szCs w:val="24"/>
        </w:rPr>
      </w:pPr>
      <w:r w:rsidRPr="00264865">
        <w:rPr>
          <w:rFonts w:ascii="Times New Roman" w:eastAsia="Times New Roman" w:hAnsi="Times New Roman" w:cs="Times New Roman"/>
          <w:b/>
          <w:sz w:val="24"/>
          <w:szCs w:val="24"/>
        </w:rPr>
        <w:t>профессиональных рисков</w:t>
      </w:r>
    </w:p>
    <w:p w:rsidR="00502150" w:rsidRPr="00264865" w:rsidRDefault="00502150" w:rsidP="00264865">
      <w:pPr>
        <w:spacing w:after="0"/>
        <w:jc w:val="center"/>
        <w:rPr>
          <w:rFonts w:ascii="Times New Roman" w:eastAsia="Times New Roman" w:hAnsi="Times New Roman" w:cs="Times New Roman"/>
        </w:rPr>
      </w:pPr>
    </w:p>
    <w:tbl>
      <w:tblPr>
        <w:tblW w:w="10491" w:type="dxa"/>
        <w:tblInd w:w="-885" w:type="dxa"/>
        <w:tblLayout w:type="fixed"/>
        <w:tblLook w:val="0000" w:firstRow="0" w:lastRow="0" w:firstColumn="0" w:lastColumn="0" w:noHBand="0" w:noVBand="0"/>
      </w:tblPr>
      <w:tblGrid>
        <w:gridCol w:w="567"/>
        <w:gridCol w:w="4821"/>
        <w:gridCol w:w="1275"/>
        <w:gridCol w:w="1701"/>
        <w:gridCol w:w="2127"/>
      </w:tblGrid>
      <w:tr w:rsidR="00502150" w:rsidRPr="00841ABE" w:rsidTr="00841ABE">
        <w:trPr>
          <w:trHeight w:val="537"/>
        </w:trPr>
        <w:tc>
          <w:tcPr>
            <w:tcW w:w="567" w:type="dxa"/>
            <w:vMerge w:val="restart"/>
            <w:tcBorders>
              <w:top w:val="single" w:sz="4" w:space="0" w:color="000000"/>
              <w:left w:val="single" w:sz="4" w:space="0" w:color="000000"/>
              <w:bottom w:val="single" w:sz="4" w:space="0" w:color="000000"/>
            </w:tcBorders>
            <w:shd w:val="clear" w:color="auto" w:fill="auto"/>
          </w:tcPr>
          <w:p w:rsidR="00502150" w:rsidRPr="00841ABE" w:rsidRDefault="00502150" w:rsidP="00841ABE">
            <w:pPr>
              <w:snapToGrid w:val="0"/>
              <w:spacing w:after="0"/>
              <w:jc w:val="center"/>
              <w:rPr>
                <w:rFonts w:ascii="Times New Roman" w:eastAsia="Times New Roman" w:hAnsi="Times New Roman" w:cs="Times New Roman"/>
              </w:rPr>
            </w:pPr>
            <w:r w:rsidRPr="00841ABE">
              <w:rPr>
                <w:rFonts w:ascii="Times New Roman" w:eastAsia="Times New Roman" w:hAnsi="Times New Roman" w:cs="Times New Roman"/>
              </w:rPr>
              <w:t>№ п/п</w:t>
            </w:r>
          </w:p>
        </w:tc>
        <w:tc>
          <w:tcPr>
            <w:tcW w:w="4821" w:type="dxa"/>
            <w:vMerge w:val="restart"/>
            <w:tcBorders>
              <w:top w:val="single" w:sz="4" w:space="0" w:color="000000"/>
              <w:left w:val="single" w:sz="4" w:space="0" w:color="000000"/>
              <w:bottom w:val="single" w:sz="4" w:space="0" w:color="000000"/>
            </w:tcBorders>
            <w:shd w:val="clear" w:color="auto" w:fill="auto"/>
          </w:tcPr>
          <w:p w:rsidR="00502150" w:rsidRPr="00841ABE" w:rsidRDefault="00502150" w:rsidP="00841ABE">
            <w:pPr>
              <w:snapToGrid w:val="0"/>
              <w:spacing w:after="0"/>
              <w:jc w:val="center"/>
              <w:rPr>
                <w:rFonts w:ascii="Times New Roman" w:eastAsia="Times New Roman" w:hAnsi="Times New Roman" w:cs="Times New Roman"/>
              </w:rPr>
            </w:pPr>
            <w:r w:rsidRPr="00841ABE">
              <w:rPr>
                <w:rFonts w:ascii="Times New Roman" w:eastAsia="Times New Roman" w:hAnsi="Times New Roman" w:cs="Times New Roman"/>
              </w:rPr>
              <w:t>Содержание мероприятий (работ)</w:t>
            </w:r>
          </w:p>
        </w:tc>
        <w:tc>
          <w:tcPr>
            <w:tcW w:w="1275" w:type="dxa"/>
            <w:vMerge w:val="restart"/>
            <w:tcBorders>
              <w:top w:val="single" w:sz="4" w:space="0" w:color="000000"/>
              <w:left w:val="single" w:sz="4" w:space="0" w:color="000000"/>
              <w:bottom w:val="single" w:sz="4" w:space="0" w:color="000000"/>
            </w:tcBorders>
            <w:shd w:val="clear" w:color="auto" w:fill="auto"/>
          </w:tcPr>
          <w:p w:rsidR="00502150" w:rsidRPr="00841ABE" w:rsidRDefault="00502150" w:rsidP="00841ABE">
            <w:pPr>
              <w:snapToGrid w:val="0"/>
              <w:spacing w:after="0"/>
              <w:jc w:val="center"/>
              <w:rPr>
                <w:rFonts w:ascii="Times New Roman" w:eastAsia="Times New Roman" w:hAnsi="Times New Roman" w:cs="Times New Roman"/>
              </w:rPr>
            </w:pPr>
            <w:r w:rsidRPr="00841ABE">
              <w:rPr>
                <w:rFonts w:ascii="Times New Roman" w:eastAsia="Times New Roman" w:hAnsi="Times New Roman" w:cs="Times New Roman"/>
              </w:rPr>
              <w:t>Стоимость работ в тыс. руб.</w:t>
            </w:r>
          </w:p>
        </w:tc>
        <w:tc>
          <w:tcPr>
            <w:tcW w:w="1701" w:type="dxa"/>
            <w:vMerge w:val="restart"/>
            <w:tcBorders>
              <w:top w:val="single" w:sz="4" w:space="0" w:color="000000"/>
              <w:left w:val="single" w:sz="4" w:space="0" w:color="000000"/>
              <w:bottom w:val="single" w:sz="4" w:space="0" w:color="000000"/>
            </w:tcBorders>
            <w:shd w:val="clear" w:color="auto" w:fill="auto"/>
          </w:tcPr>
          <w:p w:rsidR="00502150" w:rsidRPr="00841ABE" w:rsidRDefault="00502150" w:rsidP="00841ABE">
            <w:pPr>
              <w:snapToGrid w:val="0"/>
              <w:spacing w:after="0"/>
              <w:jc w:val="center"/>
              <w:rPr>
                <w:rFonts w:ascii="Times New Roman" w:eastAsia="Times New Roman" w:hAnsi="Times New Roman" w:cs="Times New Roman"/>
              </w:rPr>
            </w:pPr>
            <w:r w:rsidRPr="00841ABE">
              <w:rPr>
                <w:rFonts w:ascii="Times New Roman" w:eastAsia="Times New Roman" w:hAnsi="Times New Roman" w:cs="Times New Roman"/>
              </w:rPr>
              <w:t>Срок выполнения мероприятий</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02150" w:rsidRPr="00841ABE" w:rsidRDefault="00502150" w:rsidP="00841ABE">
            <w:pPr>
              <w:snapToGrid w:val="0"/>
              <w:spacing w:after="0"/>
              <w:jc w:val="center"/>
              <w:rPr>
                <w:rFonts w:ascii="Times New Roman" w:eastAsia="Times New Roman" w:hAnsi="Times New Roman" w:cs="Times New Roman"/>
              </w:rPr>
            </w:pPr>
            <w:r w:rsidRPr="00841ABE">
              <w:rPr>
                <w:rFonts w:ascii="Times New Roman" w:eastAsia="Times New Roman" w:hAnsi="Times New Roman" w:cs="Times New Roman"/>
              </w:rPr>
              <w:t>Ответственные за выполнение мероприятий</w:t>
            </w:r>
          </w:p>
        </w:tc>
      </w:tr>
      <w:tr w:rsidR="00502150" w:rsidRPr="00841ABE" w:rsidTr="00841ABE">
        <w:trPr>
          <w:trHeight w:val="537"/>
        </w:trPr>
        <w:tc>
          <w:tcPr>
            <w:tcW w:w="567" w:type="dxa"/>
            <w:vMerge/>
            <w:tcBorders>
              <w:top w:val="single" w:sz="4" w:space="0" w:color="000000"/>
              <w:left w:val="single" w:sz="4" w:space="0" w:color="000000"/>
              <w:bottom w:val="single" w:sz="4" w:space="0" w:color="000000"/>
            </w:tcBorders>
            <w:shd w:val="clear" w:color="auto" w:fill="auto"/>
          </w:tcPr>
          <w:p w:rsidR="00502150" w:rsidRPr="00841ABE" w:rsidRDefault="00502150" w:rsidP="00264865">
            <w:pPr>
              <w:snapToGrid w:val="0"/>
              <w:spacing w:after="0"/>
              <w:rPr>
                <w:rFonts w:ascii="Times New Roman" w:eastAsia="Times New Roman" w:hAnsi="Times New Roman" w:cs="Times New Roman"/>
              </w:rPr>
            </w:pPr>
          </w:p>
        </w:tc>
        <w:tc>
          <w:tcPr>
            <w:tcW w:w="4821" w:type="dxa"/>
            <w:vMerge/>
            <w:tcBorders>
              <w:top w:val="single" w:sz="4" w:space="0" w:color="000000"/>
              <w:left w:val="single" w:sz="4" w:space="0" w:color="000000"/>
              <w:bottom w:val="single" w:sz="4" w:space="0" w:color="000000"/>
            </w:tcBorders>
            <w:shd w:val="clear" w:color="auto" w:fill="auto"/>
          </w:tcPr>
          <w:p w:rsidR="00502150" w:rsidRPr="00841ABE" w:rsidRDefault="00502150" w:rsidP="00264865">
            <w:pPr>
              <w:snapToGrid w:val="0"/>
              <w:spacing w:after="0"/>
              <w:rPr>
                <w:rFonts w:ascii="Times New Roman" w:eastAsia="Times New Roman" w:hAnsi="Times New Roman" w:cs="Times New Roman"/>
              </w:rPr>
            </w:pPr>
          </w:p>
        </w:tc>
        <w:tc>
          <w:tcPr>
            <w:tcW w:w="1275" w:type="dxa"/>
            <w:vMerge/>
            <w:tcBorders>
              <w:top w:val="single" w:sz="4" w:space="0" w:color="000000"/>
              <w:left w:val="single" w:sz="4" w:space="0" w:color="000000"/>
              <w:bottom w:val="single" w:sz="4" w:space="0" w:color="000000"/>
            </w:tcBorders>
            <w:shd w:val="clear" w:color="auto" w:fill="auto"/>
          </w:tcPr>
          <w:p w:rsidR="00502150" w:rsidRPr="00841ABE" w:rsidRDefault="00502150" w:rsidP="00264865">
            <w:pPr>
              <w:snapToGrid w:val="0"/>
              <w:spacing w:after="0"/>
              <w:rPr>
                <w:rFonts w:ascii="Times New Roman" w:eastAsia="Times New Roman" w:hAnsi="Times New Roman" w:cs="Times New Roman"/>
              </w:rPr>
            </w:pPr>
          </w:p>
        </w:tc>
        <w:tc>
          <w:tcPr>
            <w:tcW w:w="1701" w:type="dxa"/>
            <w:vMerge/>
            <w:tcBorders>
              <w:top w:val="single" w:sz="4" w:space="0" w:color="000000"/>
              <w:left w:val="single" w:sz="4" w:space="0" w:color="000000"/>
              <w:bottom w:val="single" w:sz="4" w:space="0" w:color="000000"/>
            </w:tcBorders>
            <w:shd w:val="clear" w:color="auto" w:fill="auto"/>
          </w:tcPr>
          <w:p w:rsidR="00502150" w:rsidRPr="00841ABE" w:rsidRDefault="00502150" w:rsidP="00264865">
            <w:pPr>
              <w:snapToGrid w:val="0"/>
              <w:spacing w:after="0"/>
              <w:rPr>
                <w:rFonts w:ascii="Times New Roman" w:eastAsia="Times New Roman" w:hAnsi="Times New Roman" w:cs="Times New Roman"/>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rsidR="00502150" w:rsidRPr="00841ABE" w:rsidRDefault="00502150" w:rsidP="00264865">
            <w:pPr>
              <w:snapToGrid w:val="0"/>
              <w:spacing w:after="0"/>
              <w:rPr>
                <w:rFonts w:ascii="Times New Roman" w:eastAsia="Times New Roman" w:hAnsi="Times New Roman" w:cs="Times New Roman"/>
              </w:rPr>
            </w:pPr>
          </w:p>
        </w:tc>
      </w:tr>
      <w:tr w:rsidR="00502150" w:rsidRPr="00841ABE" w:rsidTr="00841ABE">
        <w:tc>
          <w:tcPr>
            <w:tcW w:w="567" w:type="dxa"/>
            <w:tcBorders>
              <w:top w:val="single" w:sz="4" w:space="0" w:color="000000"/>
              <w:left w:val="single" w:sz="4" w:space="0" w:color="000000"/>
              <w:bottom w:val="single" w:sz="4" w:space="0" w:color="000000"/>
            </w:tcBorders>
            <w:shd w:val="clear" w:color="auto" w:fill="auto"/>
          </w:tcPr>
          <w:p w:rsidR="00502150" w:rsidRPr="00841ABE" w:rsidRDefault="00502150" w:rsidP="00264865">
            <w:pPr>
              <w:snapToGrid w:val="0"/>
              <w:spacing w:after="0"/>
              <w:rPr>
                <w:rFonts w:ascii="Times New Roman" w:eastAsia="Times New Roman" w:hAnsi="Times New Roman" w:cs="Times New Roman"/>
              </w:rPr>
            </w:pPr>
            <w:r w:rsidRPr="00841ABE">
              <w:rPr>
                <w:rFonts w:ascii="Times New Roman" w:eastAsia="Times New Roman" w:hAnsi="Times New Roman" w:cs="Times New Roman"/>
              </w:rPr>
              <w:t>1</w:t>
            </w:r>
          </w:p>
        </w:tc>
        <w:tc>
          <w:tcPr>
            <w:tcW w:w="4821" w:type="dxa"/>
            <w:tcBorders>
              <w:top w:val="single" w:sz="4" w:space="0" w:color="000000"/>
              <w:left w:val="single" w:sz="4" w:space="0" w:color="000000"/>
              <w:bottom w:val="single" w:sz="4" w:space="0" w:color="000000"/>
            </w:tcBorders>
            <w:shd w:val="clear" w:color="auto" w:fill="auto"/>
          </w:tcPr>
          <w:p w:rsidR="00502150" w:rsidRPr="00841ABE" w:rsidRDefault="00502150" w:rsidP="00841ABE">
            <w:pPr>
              <w:snapToGrid w:val="0"/>
              <w:spacing w:after="0"/>
              <w:jc w:val="both"/>
              <w:rPr>
                <w:rFonts w:ascii="Times New Roman" w:eastAsia="Times New Roman" w:hAnsi="Times New Roman" w:cs="Times New Roman"/>
                <w:sz w:val="20"/>
                <w:szCs w:val="20"/>
              </w:rPr>
            </w:pPr>
            <w:r w:rsidRPr="00841ABE">
              <w:rPr>
                <w:rFonts w:ascii="Times New Roman" w:eastAsia="Times New Roman" w:hAnsi="Times New Roman" w:cs="Times New Roman"/>
                <w:sz w:val="20"/>
                <w:szCs w:val="20"/>
              </w:rPr>
              <w:t>Регулярная проверка освещения и содержание в рабочем состоянии осветительной арматуры</w:t>
            </w:r>
          </w:p>
        </w:tc>
        <w:tc>
          <w:tcPr>
            <w:tcW w:w="1275" w:type="dxa"/>
            <w:tcBorders>
              <w:top w:val="single" w:sz="4" w:space="0" w:color="000000"/>
              <w:left w:val="single" w:sz="4" w:space="0" w:color="000000"/>
              <w:bottom w:val="single" w:sz="4" w:space="0" w:color="000000"/>
            </w:tcBorders>
            <w:shd w:val="clear" w:color="auto" w:fill="auto"/>
          </w:tcPr>
          <w:p w:rsidR="00502150" w:rsidRPr="00841ABE" w:rsidRDefault="00502150" w:rsidP="00841ABE">
            <w:pPr>
              <w:snapToGrid w:val="0"/>
              <w:spacing w:after="0"/>
              <w:jc w:val="right"/>
              <w:rPr>
                <w:rFonts w:ascii="Times New Roman" w:eastAsia="Times New Roman" w:hAnsi="Times New Roman" w:cs="Times New Roman"/>
                <w:sz w:val="20"/>
                <w:szCs w:val="20"/>
              </w:rPr>
            </w:pPr>
            <w:r w:rsidRPr="00841ABE">
              <w:rPr>
                <w:rFonts w:ascii="Times New Roman" w:eastAsia="Times New Roman" w:hAnsi="Times New Roman" w:cs="Times New Roman"/>
                <w:sz w:val="20"/>
                <w:szCs w:val="20"/>
              </w:rPr>
              <w:t>10,0</w:t>
            </w:r>
          </w:p>
        </w:tc>
        <w:tc>
          <w:tcPr>
            <w:tcW w:w="1701" w:type="dxa"/>
            <w:tcBorders>
              <w:top w:val="single" w:sz="4" w:space="0" w:color="000000"/>
              <w:left w:val="single" w:sz="4" w:space="0" w:color="000000"/>
              <w:bottom w:val="single" w:sz="4" w:space="0" w:color="000000"/>
            </w:tcBorders>
            <w:shd w:val="clear" w:color="auto" w:fill="auto"/>
          </w:tcPr>
          <w:p w:rsidR="00502150" w:rsidRPr="00841ABE" w:rsidRDefault="00502150" w:rsidP="00841ABE">
            <w:pPr>
              <w:snapToGrid w:val="0"/>
              <w:spacing w:after="0"/>
              <w:jc w:val="right"/>
              <w:rPr>
                <w:rFonts w:ascii="Times New Roman" w:eastAsia="Times New Roman" w:hAnsi="Times New Roman" w:cs="Times New Roman"/>
              </w:rPr>
            </w:pPr>
            <w:r w:rsidRPr="00841ABE">
              <w:rPr>
                <w:rFonts w:ascii="Times New Roman" w:eastAsia="Times New Roman" w:hAnsi="Times New Roman" w:cs="Times New Roman"/>
              </w:rPr>
              <w:t>ежедневно</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502150" w:rsidRPr="00841ABE" w:rsidRDefault="00502150" w:rsidP="00264865">
            <w:pPr>
              <w:snapToGrid w:val="0"/>
              <w:spacing w:after="0"/>
              <w:rPr>
                <w:rFonts w:ascii="Times New Roman" w:eastAsia="Times New Roman" w:hAnsi="Times New Roman" w:cs="Times New Roman"/>
              </w:rPr>
            </w:pPr>
            <w:r w:rsidRPr="00841ABE">
              <w:rPr>
                <w:rFonts w:ascii="Times New Roman" w:eastAsia="Times New Roman" w:hAnsi="Times New Roman" w:cs="Times New Roman"/>
              </w:rPr>
              <w:t>зам. зав по АХР</w:t>
            </w:r>
          </w:p>
        </w:tc>
      </w:tr>
      <w:tr w:rsidR="00502150" w:rsidRPr="00841ABE" w:rsidTr="00841ABE">
        <w:tc>
          <w:tcPr>
            <w:tcW w:w="567" w:type="dxa"/>
            <w:tcBorders>
              <w:top w:val="single" w:sz="4" w:space="0" w:color="000000"/>
              <w:left w:val="single" w:sz="4" w:space="0" w:color="000000"/>
              <w:bottom w:val="single" w:sz="4" w:space="0" w:color="000000"/>
            </w:tcBorders>
            <w:shd w:val="clear" w:color="auto" w:fill="auto"/>
          </w:tcPr>
          <w:p w:rsidR="00502150" w:rsidRPr="00841ABE" w:rsidRDefault="00502150" w:rsidP="00264865">
            <w:pPr>
              <w:snapToGrid w:val="0"/>
              <w:spacing w:after="0"/>
              <w:rPr>
                <w:rFonts w:ascii="Times New Roman" w:eastAsia="Times New Roman" w:hAnsi="Times New Roman" w:cs="Times New Roman"/>
              </w:rPr>
            </w:pPr>
            <w:r w:rsidRPr="00841ABE">
              <w:rPr>
                <w:rFonts w:ascii="Times New Roman" w:eastAsia="Times New Roman" w:hAnsi="Times New Roman" w:cs="Times New Roman"/>
              </w:rPr>
              <w:t>2</w:t>
            </w:r>
          </w:p>
        </w:tc>
        <w:tc>
          <w:tcPr>
            <w:tcW w:w="4821" w:type="dxa"/>
            <w:tcBorders>
              <w:top w:val="single" w:sz="4" w:space="0" w:color="000000"/>
              <w:left w:val="single" w:sz="4" w:space="0" w:color="000000"/>
              <w:bottom w:val="single" w:sz="4" w:space="0" w:color="000000"/>
            </w:tcBorders>
            <w:shd w:val="clear" w:color="auto" w:fill="auto"/>
          </w:tcPr>
          <w:p w:rsidR="00502150" w:rsidRPr="00841ABE" w:rsidRDefault="00502150" w:rsidP="00841ABE">
            <w:pPr>
              <w:snapToGrid w:val="0"/>
              <w:spacing w:after="0"/>
              <w:jc w:val="both"/>
              <w:rPr>
                <w:rFonts w:ascii="Times New Roman" w:eastAsia="Times New Roman" w:hAnsi="Times New Roman" w:cs="Times New Roman"/>
                <w:sz w:val="20"/>
                <w:szCs w:val="20"/>
              </w:rPr>
            </w:pPr>
            <w:r w:rsidRPr="00841ABE">
              <w:rPr>
                <w:rFonts w:ascii="Times New Roman" w:eastAsia="Times New Roman" w:hAnsi="Times New Roman" w:cs="Times New Roman"/>
                <w:sz w:val="20"/>
                <w:szCs w:val="20"/>
              </w:rPr>
              <w:t>Своевременное обеспечение спецодеждой, специальной обувью и другими средствами индивидуальной защиты, а также смывающими и (или) обезвреживающими средствами</w:t>
            </w:r>
          </w:p>
        </w:tc>
        <w:tc>
          <w:tcPr>
            <w:tcW w:w="1275" w:type="dxa"/>
            <w:tcBorders>
              <w:top w:val="single" w:sz="4" w:space="0" w:color="000000"/>
              <w:left w:val="single" w:sz="4" w:space="0" w:color="000000"/>
              <w:bottom w:val="single" w:sz="4" w:space="0" w:color="000000"/>
            </w:tcBorders>
            <w:shd w:val="clear" w:color="auto" w:fill="auto"/>
          </w:tcPr>
          <w:p w:rsidR="00502150" w:rsidRPr="00841ABE" w:rsidRDefault="00502150" w:rsidP="00841ABE">
            <w:pPr>
              <w:snapToGrid w:val="0"/>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841ABE">
              <w:rPr>
                <w:rFonts w:ascii="Times New Roman" w:eastAsia="Times New Roman" w:hAnsi="Times New Roman" w:cs="Times New Roman"/>
                <w:sz w:val="20"/>
                <w:szCs w:val="20"/>
              </w:rPr>
              <w:t>0,0</w:t>
            </w:r>
          </w:p>
        </w:tc>
        <w:tc>
          <w:tcPr>
            <w:tcW w:w="1701" w:type="dxa"/>
            <w:tcBorders>
              <w:top w:val="single" w:sz="4" w:space="0" w:color="000000"/>
              <w:left w:val="single" w:sz="4" w:space="0" w:color="000000"/>
              <w:bottom w:val="single" w:sz="4" w:space="0" w:color="000000"/>
            </w:tcBorders>
            <w:shd w:val="clear" w:color="auto" w:fill="auto"/>
          </w:tcPr>
          <w:p w:rsidR="00502150" w:rsidRPr="00841ABE" w:rsidRDefault="00502150" w:rsidP="00841ABE">
            <w:pPr>
              <w:snapToGrid w:val="0"/>
              <w:spacing w:after="0"/>
              <w:jc w:val="right"/>
              <w:rPr>
                <w:rFonts w:ascii="Times New Roman" w:eastAsia="Times New Roman" w:hAnsi="Times New Roman" w:cs="Times New Roman"/>
              </w:rPr>
            </w:pPr>
            <w:r w:rsidRPr="00841ABE">
              <w:rPr>
                <w:rFonts w:ascii="Times New Roman" w:eastAsia="Times New Roman" w:hAnsi="Times New Roman" w:cs="Times New Roman"/>
              </w:rPr>
              <w:t>ежегодно</w:t>
            </w:r>
          </w:p>
          <w:p w:rsidR="00502150" w:rsidRPr="00841ABE" w:rsidRDefault="00502150" w:rsidP="00841ABE">
            <w:pPr>
              <w:snapToGrid w:val="0"/>
              <w:spacing w:after="0"/>
              <w:jc w:val="right"/>
              <w:rPr>
                <w:rFonts w:ascii="Times New Roman" w:eastAsia="Times New Roman" w:hAnsi="Times New Roman" w:cs="Times New Roman"/>
              </w:rPr>
            </w:pPr>
          </w:p>
          <w:p w:rsidR="00502150" w:rsidRPr="00841ABE" w:rsidRDefault="00502150" w:rsidP="00841ABE">
            <w:pPr>
              <w:snapToGrid w:val="0"/>
              <w:spacing w:after="0"/>
              <w:jc w:val="right"/>
              <w:rPr>
                <w:rFonts w:ascii="Times New Roman" w:eastAsia="Times New Roman" w:hAnsi="Times New Roman" w:cs="Times New Roman"/>
              </w:rPr>
            </w:pPr>
          </w:p>
          <w:p w:rsidR="00502150" w:rsidRPr="00841ABE" w:rsidRDefault="00502150" w:rsidP="00841ABE">
            <w:pPr>
              <w:snapToGrid w:val="0"/>
              <w:spacing w:after="0"/>
              <w:jc w:val="right"/>
              <w:rPr>
                <w:rFonts w:ascii="Times New Roman" w:eastAsia="Times New Roman" w:hAnsi="Times New Roman" w:cs="Times New Roman"/>
              </w:rPr>
            </w:pPr>
          </w:p>
          <w:p w:rsidR="00502150" w:rsidRPr="00841ABE" w:rsidRDefault="00502150" w:rsidP="00841ABE">
            <w:pPr>
              <w:snapToGrid w:val="0"/>
              <w:spacing w:after="0"/>
              <w:jc w:val="right"/>
              <w:rPr>
                <w:rFonts w:ascii="Times New Roman" w:eastAsia="Times New Roman" w:hAnsi="Times New Roman" w:cs="Times New Roman"/>
              </w:rPr>
            </w:pPr>
            <w:r w:rsidRPr="00841ABE">
              <w:rPr>
                <w:rFonts w:ascii="Times New Roman" w:eastAsia="Times New Roman" w:hAnsi="Times New Roman" w:cs="Times New Roman"/>
              </w:rPr>
              <w:t>ежемесячно</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502150" w:rsidRPr="00841ABE" w:rsidRDefault="00502150" w:rsidP="00264865">
            <w:pPr>
              <w:snapToGrid w:val="0"/>
              <w:spacing w:after="0"/>
              <w:rPr>
                <w:rFonts w:ascii="Times New Roman" w:eastAsia="Times New Roman" w:hAnsi="Times New Roman" w:cs="Times New Roman"/>
              </w:rPr>
            </w:pPr>
            <w:r w:rsidRPr="00841ABE">
              <w:rPr>
                <w:rFonts w:ascii="Times New Roman" w:eastAsia="Times New Roman" w:hAnsi="Times New Roman" w:cs="Times New Roman"/>
              </w:rPr>
              <w:t>зам. зав по АХР</w:t>
            </w:r>
          </w:p>
        </w:tc>
      </w:tr>
      <w:tr w:rsidR="00502150" w:rsidRPr="00841ABE" w:rsidTr="00841ABE">
        <w:tc>
          <w:tcPr>
            <w:tcW w:w="567" w:type="dxa"/>
            <w:tcBorders>
              <w:top w:val="single" w:sz="4" w:space="0" w:color="000000"/>
              <w:left w:val="single" w:sz="4" w:space="0" w:color="000000"/>
              <w:bottom w:val="single" w:sz="4" w:space="0" w:color="000000"/>
            </w:tcBorders>
            <w:shd w:val="clear" w:color="auto" w:fill="auto"/>
          </w:tcPr>
          <w:p w:rsidR="00502150" w:rsidRPr="00841ABE" w:rsidRDefault="00502150" w:rsidP="00264865">
            <w:pPr>
              <w:snapToGrid w:val="0"/>
              <w:spacing w:after="0"/>
              <w:rPr>
                <w:rFonts w:ascii="Times New Roman" w:eastAsia="Times New Roman" w:hAnsi="Times New Roman" w:cs="Times New Roman"/>
              </w:rPr>
            </w:pPr>
            <w:r w:rsidRPr="00841ABE">
              <w:rPr>
                <w:rFonts w:ascii="Times New Roman" w:eastAsia="Times New Roman" w:hAnsi="Times New Roman" w:cs="Times New Roman"/>
              </w:rPr>
              <w:t>3</w:t>
            </w:r>
          </w:p>
        </w:tc>
        <w:tc>
          <w:tcPr>
            <w:tcW w:w="4821" w:type="dxa"/>
            <w:tcBorders>
              <w:top w:val="single" w:sz="4" w:space="0" w:color="000000"/>
              <w:left w:val="single" w:sz="4" w:space="0" w:color="000000"/>
              <w:bottom w:val="single" w:sz="4" w:space="0" w:color="000000"/>
            </w:tcBorders>
            <w:shd w:val="clear" w:color="auto" w:fill="auto"/>
          </w:tcPr>
          <w:p w:rsidR="00502150" w:rsidRPr="00841ABE" w:rsidRDefault="00502150" w:rsidP="00841ABE">
            <w:pPr>
              <w:snapToGrid w:val="0"/>
              <w:spacing w:after="0"/>
              <w:jc w:val="both"/>
              <w:rPr>
                <w:rFonts w:ascii="Times New Roman" w:eastAsia="Times New Roman" w:hAnsi="Times New Roman" w:cs="Times New Roman"/>
                <w:sz w:val="20"/>
                <w:szCs w:val="20"/>
              </w:rPr>
            </w:pPr>
            <w:r w:rsidRPr="00841ABE">
              <w:rPr>
                <w:rFonts w:ascii="Times New Roman" w:eastAsia="Times New Roman" w:hAnsi="Times New Roman" w:cs="Times New Roman"/>
                <w:sz w:val="20"/>
                <w:szCs w:val="20"/>
              </w:rPr>
              <w:t>Регулярное пополнение аптечек первой медицинской помощи</w:t>
            </w:r>
          </w:p>
        </w:tc>
        <w:tc>
          <w:tcPr>
            <w:tcW w:w="1275" w:type="dxa"/>
            <w:tcBorders>
              <w:top w:val="single" w:sz="4" w:space="0" w:color="000000"/>
              <w:left w:val="single" w:sz="4" w:space="0" w:color="000000"/>
              <w:bottom w:val="single" w:sz="4" w:space="0" w:color="000000"/>
            </w:tcBorders>
            <w:shd w:val="clear" w:color="auto" w:fill="auto"/>
          </w:tcPr>
          <w:p w:rsidR="00502150" w:rsidRPr="00841ABE" w:rsidRDefault="00502150" w:rsidP="00841ABE">
            <w:pPr>
              <w:snapToGrid w:val="0"/>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841ABE">
              <w:rPr>
                <w:rFonts w:ascii="Times New Roman" w:eastAsia="Times New Roman" w:hAnsi="Times New Roman" w:cs="Times New Roman"/>
                <w:sz w:val="20"/>
                <w:szCs w:val="20"/>
              </w:rPr>
              <w:t>,0</w:t>
            </w:r>
          </w:p>
        </w:tc>
        <w:tc>
          <w:tcPr>
            <w:tcW w:w="1701" w:type="dxa"/>
            <w:tcBorders>
              <w:top w:val="single" w:sz="4" w:space="0" w:color="000000"/>
              <w:left w:val="single" w:sz="4" w:space="0" w:color="000000"/>
              <w:bottom w:val="single" w:sz="4" w:space="0" w:color="000000"/>
            </w:tcBorders>
            <w:shd w:val="clear" w:color="auto" w:fill="auto"/>
          </w:tcPr>
          <w:p w:rsidR="00502150" w:rsidRPr="00841ABE" w:rsidRDefault="00502150" w:rsidP="00841ABE">
            <w:pPr>
              <w:snapToGrid w:val="0"/>
              <w:spacing w:after="0"/>
              <w:jc w:val="right"/>
              <w:rPr>
                <w:rFonts w:ascii="Times New Roman" w:eastAsia="Times New Roman" w:hAnsi="Times New Roman" w:cs="Times New Roman"/>
              </w:rPr>
            </w:pPr>
            <w:r w:rsidRPr="00841ABE">
              <w:rPr>
                <w:rFonts w:ascii="Times New Roman" w:eastAsia="Times New Roman" w:hAnsi="Times New Roman" w:cs="Times New Roman"/>
              </w:rPr>
              <w:t>1 раз в квартал</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502150" w:rsidRPr="00841ABE" w:rsidRDefault="00502150" w:rsidP="00264865">
            <w:pPr>
              <w:snapToGrid w:val="0"/>
              <w:spacing w:after="0"/>
              <w:rPr>
                <w:rFonts w:ascii="Times New Roman" w:eastAsia="Times New Roman" w:hAnsi="Times New Roman" w:cs="Times New Roman"/>
              </w:rPr>
            </w:pPr>
            <w:r w:rsidRPr="00841ABE">
              <w:rPr>
                <w:rFonts w:ascii="Times New Roman" w:eastAsia="Times New Roman" w:hAnsi="Times New Roman" w:cs="Times New Roman"/>
              </w:rPr>
              <w:t xml:space="preserve"> медицинская сестра</w:t>
            </w:r>
          </w:p>
        </w:tc>
      </w:tr>
      <w:tr w:rsidR="00502150" w:rsidRPr="00841ABE" w:rsidTr="00841ABE">
        <w:tc>
          <w:tcPr>
            <w:tcW w:w="567" w:type="dxa"/>
            <w:tcBorders>
              <w:top w:val="single" w:sz="4" w:space="0" w:color="000000"/>
              <w:left w:val="single" w:sz="4" w:space="0" w:color="000000"/>
              <w:bottom w:val="single" w:sz="4" w:space="0" w:color="000000"/>
            </w:tcBorders>
            <w:shd w:val="clear" w:color="auto" w:fill="auto"/>
          </w:tcPr>
          <w:p w:rsidR="00502150" w:rsidRPr="00841ABE" w:rsidRDefault="00502150" w:rsidP="00264865">
            <w:pPr>
              <w:snapToGrid w:val="0"/>
              <w:spacing w:after="0"/>
              <w:rPr>
                <w:rFonts w:ascii="Times New Roman" w:eastAsia="Times New Roman" w:hAnsi="Times New Roman" w:cs="Times New Roman"/>
              </w:rPr>
            </w:pPr>
            <w:r w:rsidRPr="00841ABE">
              <w:rPr>
                <w:rFonts w:ascii="Times New Roman" w:eastAsia="Times New Roman" w:hAnsi="Times New Roman" w:cs="Times New Roman"/>
              </w:rPr>
              <w:t>4</w:t>
            </w:r>
          </w:p>
        </w:tc>
        <w:tc>
          <w:tcPr>
            <w:tcW w:w="4821" w:type="dxa"/>
            <w:tcBorders>
              <w:top w:val="single" w:sz="4" w:space="0" w:color="000000"/>
              <w:left w:val="single" w:sz="4" w:space="0" w:color="000000"/>
              <w:bottom w:val="single" w:sz="4" w:space="0" w:color="000000"/>
            </w:tcBorders>
            <w:shd w:val="clear" w:color="auto" w:fill="auto"/>
          </w:tcPr>
          <w:p w:rsidR="00502150" w:rsidRPr="00841ABE" w:rsidRDefault="00502150" w:rsidP="00841ABE">
            <w:pPr>
              <w:snapToGrid w:val="0"/>
              <w:spacing w:after="0"/>
              <w:jc w:val="both"/>
              <w:rPr>
                <w:rFonts w:ascii="Times New Roman" w:eastAsia="Times New Roman" w:hAnsi="Times New Roman" w:cs="Times New Roman"/>
                <w:sz w:val="20"/>
                <w:szCs w:val="20"/>
              </w:rPr>
            </w:pPr>
            <w:r w:rsidRPr="00841ABE">
              <w:rPr>
                <w:rFonts w:ascii="Times New Roman" w:eastAsia="Times New Roman" w:hAnsi="Times New Roman" w:cs="Times New Roman"/>
                <w:sz w:val="20"/>
                <w:szCs w:val="20"/>
              </w:rPr>
              <w:t>Регулярная проверка питьевого режима, замена посуды, фильтров для питьевой воды</w:t>
            </w:r>
          </w:p>
        </w:tc>
        <w:tc>
          <w:tcPr>
            <w:tcW w:w="1275" w:type="dxa"/>
            <w:tcBorders>
              <w:top w:val="single" w:sz="4" w:space="0" w:color="000000"/>
              <w:left w:val="single" w:sz="4" w:space="0" w:color="000000"/>
              <w:bottom w:val="single" w:sz="4" w:space="0" w:color="000000"/>
            </w:tcBorders>
            <w:shd w:val="clear" w:color="auto" w:fill="auto"/>
          </w:tcPr>
          <w:p w:rsidR="00502150" w:rsidRPr="00841ABE" w:rsidRDefault="00502150" w:rsidP="00841ABE">
            <w:pPr>
              <w:snapToGrid w:val="0"/>
              <w:spacing w:after="0"/>
              <w:jc w:val="right"/>
              <w:rPr>
                <w:rFonts w:ascii="Times New Roman" w:eastAsia="Times New Roman" w:hAnsi="Times New Roman" w:cs="Times New Roman"/>
                <w:sz w:val="20"/>
                <w:szCs w:val="20"/>
              </w:rPr>
            </w:pPr>
            <w:r w:rsidRPr="00841ABE">
              <w:rPr>
                <w:rFonts w:ascii="Times New Roman" w:eastAsia="Times New Roman" w:hAnsi="Times New Roman" w:cs="Times New Roman"/>
                <w:sz w:val="20"/>
                <w:szCs w:val="20"/>
              </w:rPr>
              <w:t>85,0</w:t>
            </w:r>
          </w:p>
        </w:tc>
        <w:tc>
          <w:tcPr>
            <w:tcW w:w="1701" w:type="dxa"/>
            <w:tcBorders>
              <w:top w:val="single" w:sz="4" w:space="0" w:color="000000"/>
              <w:left w:val="single" w:sz="4" w:space="0" w:color="000000"/>
              <w:bottom w:val="single" w:sz="4" w:space="0" w:color="000000"/>
            </w:tcBorders>
            <w:shd w:val="clear" w:color="auto" w:fill="auto"/>
          </w:tcPr>
          <w:p w:rsidR="00502150" w:rsidRPr="00841ABE" w:rsidRDefault="00502150" w:rsidP="00841ABE">
            <w:pPr>
              <w:snapToGrid w:val="0"/>
              <w:spacing w:after="0"/>
              <w:jc w:val="right"/>
              <w:rPr>
                <w:rFonts w:ascii="Times New Roman" w:eastAsia="Times New Roman" w:hAnsi="Times New Roman" w:cs="Times New Roman"/>
              </w:rPr>
            </w:pPr>
            <w:r w:rsidRPr="00841ABE">
              <w:rPr>
                <w:rFonts w:ascii="Times New Roman" w:eastAsia="Times New Roman" w:hAnsi="Times New Roman" w:cs="Times New Roman"/>
              </w:rPr>
              <w:t>ежедневно</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502150" w:rsidRPr="00841ABE" w:rsidRDefault="00502150" w:rsidP="00264865">
            <w:pPr>
              <w:snapToGrid w:val="0"/>
              <w:spacing w:after="0"/>
              <w:rPr>
                <w:rFonts w:ascii="Times New Roman" w:eastAsia="Times New Roman" w:hAnsi="Times New Roman" w:cs="Times New Roman"/>
              </w:rPr>
            </w:pPr>
            <w:r w:rsidRPr="00841ABE">
              <w:rPr>
                <w:rFonts w:ascii="Times New Roman" w:eastAsia="Times New Roman" w:hAnsi="Times New Roman" w:cs="Times New Roman"/>
              </w:rPr>
              <w:t xml:space="preserve"> медицинская сестра</w:t>
            </w:r>
          </w:p>
        </w:tc>
      </w:tr>
      <w:tr w:rsidR="00502150" w:rsidRPr="00841ABE" w:rsidTr="00841ABE">
        <w:tc>
          <w:tcPr>
            <w:tcW w:w="567" w:type="dxa"/>
            <w:tcBorders>
              <w:top w:val="single" w:sz="4" w:space="0" w:color="000000"/>
              <w:left w:val="single" w:sz="4" w:space="0" w:color="000000"/>
              <w:bottom w:val="single" w:sz="4" w:space="0" w:color="000000"/>
            </w:tcBorders>
            <w:shd w:val="clear" w:color="auto" w:fill="auto"/>
          </w:tcPr>
          <w:p w:rsidR="00502150" w:rsidRPr="00841ABE" w:rsidRDefault="00502150" w:rsidP="00264865">
            <w:pPr>
              <w:snapToGrid w:val="0"/>
              <w:spacing w:after="0"/>
              <w:rPr>
                <w:rFonts w:ascii="Times New Roman" w:eastAsia="Times New Roman" w:hAnsi="Times New Roman" w:cs="Times New Roman"/>
              </w:rPr>
            </w:pPr>
            <w:r w:rsidRPr="00841ABE">
              <w:rPr>
                <w:rFonts w:ascii="Times New Roman" w:eastAsia="Times New Roman" w:hAnsi="Times New Roman" w:cs="Times New Roman"/>
              </w:rPr>
              <w:t>5</w:t>
            </w:r>
          </w:p>
        </w:tc>
        <w:tc>
          <w:tcPr>
            <w:tcW w:w="4821" w:type="dxa"/>
            <w:tcBorders>
              <w:top w:val="single" w:sz="4" w:space="0" w:color="000000"/>
              <w:left w:val="single" w:sz="4" w:space="0" w:color="000000"/>
              <w:bottom w:val="single" w:sz="4" w:space="0" w:color="000000"/>
            </w:tcBorders>
            <w:shd w:val="clear" w:color="auto" w:fill="auto"/>
          </w:tcPr>
          <w:p w:rsidR="00502150" w:rsidRPr="00841ABE" w:rsidRDefault="00502150" w:rsidP="00841ABE">
            <w:pPr>
              <w:snapToGrid w:val="0"/>
              <w:spacing w:after="0"/>
              <w:jc w:val="both"/>
              <w:rPr>
                <w:rFonts w:ascii="Times New Roman" w:eastAsia="Times New Roman" w:hAnsi="Times New Roman" w:cs="Times New Roman"/>
                <w:sz w:val="20"/>
                <w:szCs w:val="20"/>
              </w:rPr>
            </w:pPr>
            <w:r w:rsidRPr="00841ABE">
              <w:rPr>
                <w:rFonts w:ascii="Times New Roman" w:eastAsia="Times New Roman" w:hAnsi="Times New Roman" w:cs="Times New Roman"/>
                <w:sz w:val="20"/>
                <w:szCs w:val="20"/>
              </w:rPr>
              <w:t>Завоз песка для детских песочниц</w:t>
            </w:r>
          </w:p>
        </w:tc>
        <w:tc>
          <w:tcPr>
            <w:tcW w:w="1275" w:type="dxa"/>
            <w:tcBorders>
              <w:top w:val="single" w:sz="4" w:space="0" w:color="000000"/>
              <w:left w:val="single" w:sz="4" w:space="0" w:color="000000"/>
              <w:bottom w:val="single" w:sz="4" w:space="0" w:color="000000"/>
            </w:tcBorders>
            <w:shd w:val="clear" w:color="auto" w:fill="auto"/>
          </w:tcPr>
          <w:p w:rsidR="00502150" w:rsidRPr="00841ABE" w:rsidRDefault="00502150" w:rsidP="00841ABE">
            <w:pPr>
              <w:snapToGrid w:val="0"/>
              <w:spacing w:after="0"/>
              <w:jc w:val="right"/>
              <w:rPr>
                <w:rFonts w:ascii="Times New Roman" w:eastAsia="Times New Roman" w:hAnsi="Times New Roman" w:cs="Times New Roman"/>
                <w:sz w:val="20"/>
                <w:szCs w:val="20"/>
              </w:rPr>
            </w:pPr>
            <w:r w:rsidRPr="00841ABE">
              <w:rPr>
                <w:rFonts w:ascii="Times New Roman" w:eastAsia="Times New Roman" w:hAnsi="Times New Roman" w:cs="Times New Roman"/>
                <w:sz w:val="20"/>
                <w:szCs w:val="20"/>
              </w:rPr>
              <w:t>10,0</w:t>
            </w:r>
          </w:p>
        </w:tc>
        <w:tc>
          <w:tcPr>
            <w:tcW w:w="1701" w:type="dxa"/>
            <w:tcBorders>
              <w:top w:val="single" w:sz="4" w:space="0" w:color="000000"/>
              <w:left w:val="single" w:sz="4" w:space="0" w:color="000000"/>
              <w:bottom w:val="single" w:sz="4" w:space="0" w:color="000000"/>
            </w:tcBorders>
            <w:shd w:val="clear" w:color="auto" w:fill="auto"/>
          </w:tcPr>
          <w:p w:rsidR="00502150" w:rsidRPr="00841ABE" w:rsidRDefault="00502150" w:rsidP="00841ABE">
            <w:pPr>
              <w:snapToGrid w:val="0"/>
              <w:spacing w:after="0"/>
              <w:jc w:val="right"/>
              <w:rPr>
                <w:rFonts w:ascii="Times New Roman" w:eastAsia="Times New Roman" w:hAnsi="Times New Roman" w:cs="Times New Roman"/>
              </w:rPr>
            </w:pPr>
            <w:r w:rsidRPr="00841ABE">
              <w:rPr>
                <w:rFonts w:ascii="Times New Roman" w:eastAsia="Times New Roman" w:hAnsi="Times New Roman" w:cs="Times New Roman"/>
              </w:rPr>
              <w:t>март-апрель</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502150" w:rsidRPr="00841ABE" w:rsidRDefault="00502150" w:rsidP="00264865">
            <w:pPr>
              <w:snapToGrid w:val="0"/>
              <w:spacing w:after="0"/>
              <w:rPr>
                <w:rFonts w:ascii="Times New Roman" w:eastAsia="Times New Roman" w:hAnsi="Times New Roman" w:cs="Times New Roman"/>
              </w:rPr>
            </w:pPr>
            <w:r w:rsidRPr="00841ABE">
              <w:rPr>
                <w:rFonts w:ascii="Times New Roman" w:eastAsia="Times New Roman" w:hAnsi="Times New Roman" w:cs="Times New Roman"/>
              </w:rPr>
              <w:t>зам. зав по АХР</w:t>
            </w:r>
          </w:p>
        </w:tc>
      </w:tr>
      <w:tr w:rsidR="00502150" w:rsidRPr="00841ABE" w:rsidTr="00841ABE">
        <w:tc>
          <w:tcPr>
            <w:tcW w:w="567" w:type="dxa"/>
            <w:tcBorders>
              <w:top w:val="single" w:sz="4" w:space="0" w:color="000000"/>
              <w:left w:val="single" w:sz="4" w:space="0" w:color="000000"/>
              <w:bottom w:val="single" w:sz="4" w:space="0" w:color="000000"/>
            </w:tcBorders>
            <w:shd w:val="clear" w:color="auto" w:fill="auto"/>
          </w:tcPr>
          <w:p w:rsidR="00502150" w:rsidRPr="00841ABE" w:rsidRDefault="00502150" w:rsidP="00264865">
            <w:pPr>
              <w:snapToGrid w:val="0"/>
              <w:spacing w:after="0"/>
              <w:rPr>
                <w:rFonts w:ascii="Times New Roman" w:eastAsia="Times New Roman" w:hAnsi="Times New Roman" w:cs="Times New Roman"/>
              </w:rPr>
            </w:pPr>
            <w:r w:rsidRPr="00841ABE">
              <w:rPr>
                <w:rFonts w:ascii="Times New Roman" w:eastAsia="Times New Roman" w:hAnsi="Times New Roman" w:cs="Times New Roman"/>
              </w:rPr>
              <w:t>6</w:t>
            </w:r>
          </w:p>
        </w:tc>
        <w:tc>
          <w:tcPr>
            <w:tcW w:w="4821" w:type="dxa"/>
            <w:tcBorders>
              <w:top w:val="single" w:sz="4" w:space="0" w:color="000000"/>
              <w:left w:val="single" w:sz="4" w:space="0" w:color="000000"/>
              <w:bottom w:val="single" w:sz="4" w:space="0" w:color="000000"/>
            </w:tcBorders>
            <w:shd w:val="clear" w:color="auto" w:fill="auto"/>
          </w:tcPr>
          <w:p w:rsidR="00502150" w:rsidRPr="00841ABE" w:rsidRDefault="00502150" w:rsidP="00841ABE">
            <w:pPr>
              <w:snapToGrid w:val="0"/>
              <w:spacing w:after="0"/>
              <w:jc w:val="both"/>
              <w:rPr>
                <w:rFonts w:ascii="Times New Roman" w:eastAsia="Times New Roman" w:hAnsi="Times New Roman" w:cs="Times New Roman"/>
                <w:sz w:val="20"/>
                <w:szCs w:val="20"/>
              </w:rPr>
            </w:pPr>
            <w:r w:rsidRPr="00841ABE">
              <w:rPr>
                <w:rFonts w:ascii="Times New Roman" w:eastAsia="Times New Roman" w:hAnsi="Times New Roman" w:cs="Times New Roman"/>
                <w:sz w:val="20"/>
                <w:szCs w:val="20"/>
              </w:rPr>
              <w:t>Ремонт помещений прачечной</w:t>
            </w:r>
          </w:p>
        </w:tc>
        <w:tc>
          <w:tcPr>
            <w:tcW w:w="1275" w:type="dxa"/>
            <w:tcBorders>
              <w:top w:val="single" w:sz="4" w:space="0" w:color="000000"/>
              <w:left w:val="single" w:sz="4" w:space="0" w:color="000000"/>
              <w:bottom w:val="single" w:sz="4" w:space="0" w:color="000000"/>
            </w:tcBorders>
            <w:shd w:val="clear" w:color="auto" w:fill="auto"/>
          </w:tcPr>
          <w:p w:rsidR="00502150" w:rsidRPr="00841ABE" w:rsidRDefault="00502150" w:rsidP="00841ABE">
            <w:pPr>
              <w:snapToGrid w:val="0"/>
              <w:spacing w:after="0"/>
              <w:jc w:val="right"/>
              <w:rPr>
                <w:rFonts w:ascii="Times New Roman" w:eastAsia="Times New Roman" w:hAnsi="Times New Roman" w:cs="Times New Roman"/>
                <w:sz w:val="20"/>
                <w:szCs w:val="20"/>
              </w:rPr>
            </w:pPr>
            <w:r w:rsidRPr="00841ABE">
              <w:rPr>
                <w:rFonts w:ascii="Times New Roman" w:eastAsia="Times New Roman" w:hAnsi="Times New Roman" w:cs="Times New Roman"/>
                <w:sz w:val="20"/>
                <w:szCs w:val="20"/>
              </w:rPr>
              <w:t>500,0</w:t>
            </w:r>
          </w:p>
        </w:tc>
        <w:tc>
          <w:tcPr>
            <w:tcW w:w="1701" w:type="dxa"/>
            <w:tcBorders>
              <w:top w:val="single" w:sz="4" w:space="0" w:color="000000"/>
              <w:left w:val="single" w:sz="4" w:space="0" w:color="000000"/>
              <w:bottom w:val="single" w:sz="4" w:space="0" w:color="000000"/>
            </w:tcBorders>
            <w:shd w:val="clear" w:color="auto" w:fill="auto"/>
          </w:tcPr>
          <w:p w:rsidR="00502150" w:rsidRPr="00841ABE" w:rsidRDefault="00502150" w:rsidP="00841ABE">
            <w:pPr>
              <w:snapToGrid w:val="0"/>
              <w:spacing w:after="0"/>
              <w:jc w:val="right"/>
              <w:rPr>
                <w:rFonts w:ascii="Times New Roman" w:eastAsia="Times New Roman" w:hAnsi="Times New Roman" w:cs="Times New Roman"/>
              </w:rPr>
            </w:pPr>
            <w:r w:rsidRPr="00841ABE">
              <w:rPr>
                <w:rFonts w:ascii="Times New Roman" w:eastAsia="Times New Roman" w:hAnsi="Times New Roman" w:cs="Times New Roman"/>
              </w:rPr>
              <w:t>июнь-август</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502150" w:rsidRPr="00841ABE" w:rsidRDefault="00502150" w:rsidP="00264865">
            <w:pPr>
              <w:snapToGrid w:val="0"/>
              <w:spacing w:after="0"/>
              <w:rPr>
                <w:rFonts w:ascii="Times New Roman" w:eastAsia="Times New Roman" w:hAnsi="Times New Roman" w:cs="Times New Roman"/>
              </w:rPr>
            </w:pPr>
            <w:r w:rsidRPr="00841ABE">
              <w:rPr>
                <w:rFonts w:ascii="Times New Roman" w:eastAsia="Times New Roman" w:hAnsi="Times New Roman" w:cs="Times New Roman"/>
              </w:rPr>
              <w:t>заведующая</w:t>
            </w:r>
          </w:p>
        </w:tc>
      </w:tr>
      <w:tr w:rsidR="00502150" w:rsidRPr="00841ABE" w:rsidTr="00841ABE">
        <w:tc>
          <w:tcPr>
            <w:tcW w:w="567" w:type="dxa"/>
            <w:tcBorders>
              <w:top w:val="single" w:sz="4" w:space="0" w:color="000000"/>
              <w:left w:val="single" w:sz="4" w:space="0" w:color="000000"/>
              <w:bottom w:val="single" w:sz="4" w:space="0" w:color="000000"/>
            </w:tcBorders>
            <w:shd w:val="clear" w:color="auto" w:fill="auto"/>
          </w:tcPr>
          <w:p w:rsidR="00502150" w:rsidRPr="00841ABE" w:rsidRDefault="00502150" w:rsidP="00264865">
            <w:pPr>
              <w:snapToGrid w:val="0"/>
              <w:spacing w:after="0"/>
              <w:rPr>
                <w:rFonts w:ascii="Times New Roman" w:eastAsia="Times New Roman" w:hAnsi="Times New Roman" w:cs="Times New Roman"/>
              </w:rPr>
            </w:pPr>
            <w:r w:rsidRPr="00841ABE">
              <w:rPr>
                <w:rFonts w:ascii="Times New Roman" w:eastAsia="Times New Roman" w:hAnsi="Times New Roman" w:cs="Times New Roman"/>
              </w:rPr>
              <w:t>7</w:t>
            </w:r>
          </w:p>
        </w:tc>
        <w:tc>
          <w:tcPr>
            <w:tcW w:w="4821" w:type="dxa"/>
            <w:tcBorders>
              <w:top w:val="single" w:sz="4" w:space="0" w:color="000000"/>
              <w:left w:val="single" w:sz="4" w:space="0" w:color="000000"/>
              <w:bottom w:val="single" w:sz="4" w:space="0" w:color="000000"/>
            </w:tcBorders>
            <w:shd w:val="clear" w:color="auto" w:fill="auto"/>
          </w:tcPr>
          <w:p w:rsidR="00502150" w:rsidRPr="00841ABE" w:rsidRDefault="00502150" w:rsidP="00841ABE">
            <w:pPr>
              <w:snapToGrid w:val="0"/>
              <w:spacing w:after="0"/>
              <w:jc w:val="both"/>
              <w:rPr>
                <w:rFonts w:ascii="Times New Roman" w:eastAsia="Times New Roman" w:hAnsi="Times New Roman" w:cs="Times New Roman"/>
                <w:sz w:val="20"/>
                <w:szCs w:val="20"/>
              </w:rPr>
            </w:pPr>
            <w:r w:rsidRPr="00841ABE">
              <w:rPr>
                <w:rFonts w:ascii="Times New Roman" w:eastAsia="Times New Roman" w:hAnsi="Times New Roman" w:cs="Times New Roman"/>
                <w:sz w:val="20"/>
                <w:szCs w:val="20"/>
              </w:rPr>
              <w:t>Ремонт детских туалетов и буфетных комнат в групповых помещениях (№ 2,3,4,5,6,9,10,11,12)</w:t>
            </w:r>
          </w:p>
          <w:p w:rsidR="00502150" w:rsidRPr="00841ABE" w:rsidRDefault="00502150" w:rsidP="00841ABE">
            <w:pPr>
              <w:spacing w:after="0"/>
              <w:jc w:val="both"/>
              <w:rPr>
                <w:rFonts w:ascii="Times New Roman" w:eastAsia="Times New Roman" w:hAnsi="Times New Roman" w:cs="Times New Roman"/>
                <w:sz w:val="20"/>
                <w:szCs w:val="20"/>
              </w:rPr>
            </w:pPr>
            <w:r w:rsidRPr="00841ABE">
              <w:rPr>
                <w:rFonts w:ascii="Times New Roman" w:eastAsia="Times New Roman" w:hAnsi="Times New Roman" w:cs="Times New Roman"/>
                <w:sz w:val="20"/>
                <w:szCs w:val="20"/>
              </w:rPr>
              <w:t>Ремонт прогулочных веранд (4 шт.)</w:t>
            </w:r>
          </w:p>
        </w:tc>
        <w:tc>
          <w:tcPr>
            <w:tcW w:w="1275" w:type="dxa"/>
            <w:tcBorders>
              <w:top w:val="single" w:sz="4" w:space="0" w:color="000000"/>
              <w:left w:val="single" w:sz="4" w:space="0" w:color="000000"/>
              <w:bottom w:val="single" w:sz="4" w:space="0" w:color="000000"/>
            </w:tcBorders>
            <w:shd w:val="clear" w:color="auto" w:fill="auto"/>
          </w:tcPr>
          <w:p w:rsidR="00502150" w:rsidRPr="00841ABE" w:rsidRDefault="00502150" w:rsidP="00841ABE">
            <w:pPr>
              <w:snapToGrid w:val="0"/>
              <w:spacing w:after="0"/>
              <w:jc w:val="right"/>
              <w:rPr>
                <w:rFonts w:ascii="Times New Roman" w:eastAsia="Times New Roman" w:hAnsi="Times New Roman" w:cs="Times New Roman"/>
                <w:sz w:val="20"/>
                <w:szCs w:val="20"/>
              </w:rPr>
            </w:pPr>
            <w:r w:rsidRPr="00841ABE">
              <w:rPr>
                <w:rFonts w:ascii="Times New Roman" w:eastAsia="Times New Roman" w:hAnsi="Times New Roman" w:cs="Times New Roman"/>
                <w:sz w:val="20"/>
                <w:szCs w:val="20"/>
              </w:rPr>
              <w:t>2700,0</w:t>
            </w:r>
          </w:p>
        </w:tc>
        <w:tc>
          <w:tcPr>
            <w:tcW w:w="1701" w:type="dxa"/>
            <w:tcBorders>
              <w:top w:val="single" w:sz="4" w:space="0" w:color="000000"/>
              <w:left w:val="single" w:sz="4" w:space="0" w:color="000000"/>
              <w:bottom w:val="single" w:sz="4" w:space="0" w:color="000000"/>
            </w:tcBorders>
            <w:shd w:val="clear" w:color="auto" w:fill="auto"/>
          </w:tcPr>
          <w:p w:rsidR="00502150" w:rsidRPr="00841ABE" w:rsidRDefault="00502150" w:rsidP="00841ABE">
            <w:pPr>
              <w:snapToGrid w:val="0"/>
              <w:spacing w:after="0"/>
              <w:jc w:val="right"/>
              <w:rPr>
                <w:rFonts w:ascii="Times New Roman" w:eastAsia="Times New Roman" w:hAnsi="Times New Roman" w:cs="Times New Roman"/>
              </w:rPr>
            </w:pPr>
            <w:r w:rsidRPr="00841ABE">
              <w:rPr>
                <w:rFonts w:ascii="Times New Roman" w:eastAsia="Times New Roman" w:hAnsi="Times New Roman" w:cs="Times New Roman"/>
              </w:rPr>
              <w:t>июнь-август</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502150" w:rsidRPr="00841ABE" w:rsidRDefault="00502150" w:rsidP="00264865">
            <w:pPr>
              <w:snapToGrid w:val="0"/>
              <w:spacing w:after="0"/>
              <w:rPr>
                <w:rFonts w:ascii="Times New Roman" w:eastAsia="Times New Roman" w:hAnsi="Times New Roman" w:cs="Times New Roman"/>
              </w:rPr>
            </w:pPr>
            <w:r w:rsidRPr="00841ABE">
              <w:rPr>
                <w:rFonts w:ascii="Times New Roman" w:eastAsia="Times New Roman" w:hAnsi="Times New Roman" w:cs="Times New Roman"/>
              </w:rPr>
              <w:t>зам. зав по АХР</w:t>
            </w:r>
          </w:p>
        </w:tc>
      </w:tr>
      <w:tr w:rsidR="00502150" w:rsidRPr="00841ABE" w:rsidTr="00841ABE">
        <w:tc>
          <w:tcPr>
            <w:tcW w:w="567" w:type="dxa"/>
            <w:tcBorders>
              <w:top w:val="single" w:sz="4" w:space="0" w:color="000000"/>
              <w:left w:val="single" w:sz="4" w:space="0" w:color="000000"/>
              <w:bottom w:val="single" w:sz="4" w:space="0" w:color="000000"/>
            </w:tcBorders>
            <w:shd w:val="clear" w:color="auto" w:fill="auto"/>
          </w:tcPr>
          <w:p w:rsidR="00502150" w:rsidRPr="00841ABE" w:rsidRDefault="00502150" w:rsidP="00264865">
            <w:pPr>
              <w:snapToGrid w:val="0"/>
              <w:spacing w:after="0"/>
              <w:rPr>
                <w:rFonts w:ascii="Times New Roman" w:eastAsia="Times New Roman" w:hAnsi="Times New Roman" w:cs="Times New Roman"/>
              </w:rPr>
            </w:pPr>
            <w:r w:rsidRPr="00841ABE">
              <w:rPr>
                <w:rFonts w:ascii="Times New Roman" w:eastAsia="Times New Roman" w:hAnsi="Times New Roman" w:cs="Times New Roman"/>
              </w:rPr>
              <w:t>8</w:t>
            </w:r>
          </w:p>
        </w:tc>
        <w:tc>
          <w:tcPr>
            <w:tcW w:w="4821" w:type="dxa"/>
            <w:tcBorders>
              <w:top w:val="single" w:sz="4" w:space="0" w:color="000000"/>
              <w:left w:val="single" w:sz="4" w:space="0" w:color="000000"/>
              <w:bottom w:val="single" w:sz="4" w:space="0" w:color="000000"/>
            </w:tcBorders>
            <w:shd w:val="clear" w:color="auto" w:fill="auto"/>
          </w:tcPr>
          <w:p w:rsidR="00502150" w:rsidRPr="00841ABE" w:rsidRDefault="00502150" w:rsidP="00841ABE">
            <w:pPr>
              <w:snapToGrid w:val="0"/>
              <w:spacing w:after="0"/>
              <w:jc w:val="both"/>
              <w:rPr>
                <w:rFonts w:ascii="Times New Roman" w:eastAsia="Times New Roman" w:hAnsi="Times New Roman" w:cs="Times New Roman"/>
                <w:sz w:val="20"/>
                <w:szCs w:val="20"/>
              </w:rPr>
            </w:pPr>
            <w:r w:rsidRPr="00841ABE">
              <w:rPr>
                <w:rFonts w:ascii="Times New Roman" w:eastAsia="Times New Roman" w:hAnsi="Times New Roman" w:cs="Times New Roman"/>
                <w:sz w:val="20"/>
                <w:szCs w:val="20"/>
              </w:rPr>
              <w:t>Регулярный ремонт мебели во всех помещениях</w:t>
            </w:r>
          </w:p>
        </w:tc>
        <w:tc>
          <w:tcPr>
            <w:tcW w:w="1275" w:type="dxa"/>
            <w:tcBorders>
              <w:top w:val="single" w:sz="4" w:space="0" w:color="000000"/>
              <w:left w:val="single" w:sz="4" w:space="0" w:color="000000"/>
              <w:bottom w:val="single" w:sz="4" w:space="0" w:color="000000"/>
            </w:tcBorders>
            <w:shd w:val="clear" w:color="auto" w:fill="auto"/>
          </w:tcPr>
          <w:p w:rsidR="00502150" w:rsidRPr="00841ABE" w:rsidRDefault="00502150" w:rsidP="00841ABE">
            <w:pPr>
              <w:snapToGrid w:val="0"/>
              <w:spacing w:after="0"/>
              <w:jc w:val="right"/>
              <w:rPr>
                <w:rFonts w:ascii="Times New Roman" w:eastAsia="Times New Roman" w:hAnsi="Times New Roman" w:cs="Times New Roman"/>
                <w:sz w:val="20"/>
                <w:szCs w:val="20"/>
              </w:rPr>
            </w:pPr>
            <w:r w:rsidRPr="00841ABE">
              <w:rPr>
                <w:rFonts w:ascii="Times New Roman" w:eastAsia="Times New Roman" w:hAnsi="Times New Roman" w:cs="Times New Roman"/>
                <w:sz w:val="20"/>
                <w:szCs w:val="20"/>
              </w:rPr>
              <w:t>20,0</w:t>
            </w:r>
          </w:p>
        </w:tc>
        <w:tc>
          <w:tcPr>
            <w:tcW w:w="1701" w:type="dxa"/>
            <w:tcBorders>
              <w:top w:val="single" w:sz="4" w:space="0" w:color="000000"/>
              <w:left w:val="single" w:sz="4" w:space="0" w:color="000000"/>
              <w:bottom w:val="single" w:sz="4" w:space="0" w:color="000000"/>
            </w:tcBorders>
            <w:shd w:val="clear" w:color="auto" w:fill="auto"/>
          </w:tcPr>
          <w:p w:rsidR="00502150" w:rsidRPr="00841ABE" w:rsidRDefault="00502150" w:rsidP="00841ABE">
            <w:pPr>
              <w:snapToGrid w:val="0"/>
              <w:spacing w:after="0"/>
              <w:jc w:val="right"/>
              <w:rPr>
                <w:rFonts w:ascii="Times New Roman" w:eastAsia="Times New Roman" w:hAnsi="Times New Roman" w:cs="Times New Roman"/>
              </w:rPr>
            </w:pPr>
            <w:r w:rsidRPr="00841ABE">
              <w:rPr>
                <w:rFonts w:ascii="Times New Roman" w:eastAsia="Times New Roman" w:hAnsi="Times New Roman" w:cs="Times New Roman"/>
              </w:rPr>
              <w:t>ежедневно</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502150" w:rsidRPr="00841ABE" w:rsidRDefault="00502150" w:rsidP="00264865">
            <w:pPr>
              <w:snapToGrid w:val="0"/>
              <w:spacing w:after="0"/>
              <w:rPr>
                <w:rFonts w:ascii="Times New Roman" w:eastAsia="Times New Roman" w:hAnsi="Times New Roman" w:cs="Times New Roman"/>
              </w:rPr>
            </w:pPr>
            <w:r w:rsidRPr="00841ABE">
              <w:rPr>
                <w:rFonts w:ascii="Times New Roman" w:eastAsia="Times New Roman" w:hAnsi="Times New Roman" w:cs="Times New Roman"/>
              </w:rPr>
              <w:t>зам. зав по АХР</w:t>
            </w:r>
          </w:p>
        </w:tc>
      </w:tr>
      <w:tr w:rsidR="00502150" w:rsidRPr="00841ABE" w:rsidTr="00841ABE">
        <w:tc>
          <w:tcPr>
            <w:tcW w:w="567" w:type="dxa"/>
            <w:tcBorders>
              <w:top w:val="single" w:sz="4" w:space="0" w:color="000000"/>
              <w:left w:val="single" w:sz="4" w:space="0" w:color="000000"/>
              <w:bottom w:val="single" w:sz="4" w:space="0" w:color="000000"/>
            </w:tcBorders>
            <w:shd w:val="clear" w:color="auto" w:fill="auto"/>
          </w:tcPr>
          <w:p w:rsidR="00502150" w:rsidRPr="00841ABE" w:rsidRDefault="00502150" w:rsidP="00264865">
            <w:pPr>
              <w:snapToGrid w:val="0"/>
              <w:spacing w:after="0"/>
              <w:rPr>
                <w:rFonts w:ascii="Times New Roman" w:eastAsia="Times New Roman" w:hAnsi="Times New Roman" w:cs="Times New Roman"/>
              </w:rPr>
            </w:pPr>
            <w:r w:rsidRPr="00841ABE">
              <w:rPr>
                <w:rFonts w:ascii="Times New Roman" w:eastAsia="Times New Roman" w:hAnsi="Times New Roman" w:cs="Times New Roman"/>
              </w:rPr>
              <w:t>9</w:t>
            </w:r>
          </w:p>
        </w:tc>
        <w:tc>
          <w:tcPr>
            <w:tcW w:w="4821" w:type="dxa"/>
            <w:tcBorders>
              <w:top w:val="single" w:sz="4" w:space="0" w:color="000000"/>
              <w:left w:val="single" w:sz="4" w:space="0" w:color="000000"/>
              <w:bottom w:val="single" w:sz="4" w:space="0" w:color="000000"/>
            </w:tcBorders>
            <w:shd w:val="clear" w:color="auto" w:fill="auto"/>
          </w:tcPr>
          <w:p w:rsidR="00502150" w:rsidRPr="00841ABE" w:rsidRDefault="00502150" w:rsidP="00841ABE">
            <w:pPr>
              <w:snapToGrid w:val="0"/>
              <w:spacing w:after="0"/>
              <w:jc w:val="both"/>
              <w:rPr>
                <w:rFonts w:ascii="Times New Roman" w:eastAsia="Times New Roman" w:hAnsi="Times New Roman" w:cs="Times New Roman"/>
                <w:sz w:val="20"/>
                <w:szCs w:val="20"/>
              </w:rPr>
            </w:pPr>
            <w:r w:rsidRPr="00841ABE">
              <w:rPr>
                <w:rFonts w:ascii="Times New Roman" w:eastAsia="Times New Roman" w:hAnsi="Times New Roman" w:cs="Times New Roman"/>
                <w:sz w:val="20"/>
                <w:szCs w:val="20"/>
              </w:rPr>
              <w:t>Контроль за состоянием системы тепловодоснабжения. Своевременное устранение неисправностей</w:t>
            </w:r>
          </w:p>
        </w:tc>
        <w:tc>
          <w:tcPr>
            <w:tcW w:w="1275" w:type="dxa"/>
            <w:tcBorders>
              <w:top w:val="single" w:sz="4" w:space="0" w:color="000000"/>
              <w:left w:val="single" w:sz="4" w:space="0" w:color="000000"/>
              <w:bottom w:val="single" w:sz="4" w:space="0" w:color="000000"/>
            </w:tcBorders>
            <w:shd w:val="clear" w:color="auto" w:fill="auto"/>
          </w:tcPr>
          <w:p w:rsidR="00502150" w:rsidRPr="00841ABE" w:rsidRDefault="00502150" w:rsidP="00841ABE">
            <w:pPr>
              <w:snapToGrid w:val="0"/>
              <w:spacing w:after="0"/>
              <w:jc w:val="right"/>
              <w:rPr>
                <w:rFonts w:ascii="Times New Roman" w:eastAsia="Times New Roman" w:hAnsi="Times New Roman" w:cs="Times New Roman"/>
                <w:sz w:val="20"/>
                <w:szCs w:val="20"/>
              </w:rPr>
            </w:pPr>
            <w:r w:rsidRPr="00841ABE">
              <w:rPr>
                <w:rFonts w:ascii="Times New Roman" w:eastAsia="Times New Roman" w:hAnsi="Times New Roman" w:cs="Times New Roman"/>
                <w:sz w:val="20"/>
                <w:szCs w:val="20"/>
              </w:rPr>
              <w:t>20,0</w:t>
            </w:r>
          </w:p>
        </w:tc>
        <w:tc>
          <w:tcPr>
            <w:tcW w:w="1701" w:type="dxa"/>
            <w:tcBorders>
              <w:top w:val="single" w:sz="4" w:space="0" w:color="000000"/>
              <w:left w:val="single" w:sz="4" w:space="0" w:color="000000"/>
              <w:bottom w:val="single" w:sz="4" w:space="0" w:color="000000"/>
            </w:tcBorders>
            <w:shd w:val="clear" w:color="auto" w:fill="auto"/>
          </w:tcPr>
          <w:p w:rsidR="00502150" w:rsidRPr="00841ABE" w:rsidRDefault="00502150" w:rsidP="00841ABE">
            <w:pPr>
              <w:snapToGrid w:val="0"/>
              <w:spacing w:after="0"/>
              <w:jc w:val="right"/>
              <w:rPr>
                <w:rFonts w:ascii="Times New Roman" w:eastAsia="Times New Roman" w:hAnsi="Times New Roman" w:cs="Times New Roman"/>
              </w:rPr>
            </w:pPr>
            <w:r w:rsidRPr="00841ABE">
              <w:rPr>
                <w:rFonts w:ascii="Times New Roman" w:eastAsia="Times New Roman" w:hAnsi="Times New Roman" w:cs="Times New Roman"/>
              </w:rPr>
              <w:t>ежедневно</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502150" w:rsidRPr="00841ABE" w:rsidRDefault="00502150" w:rsidP="00264865">
            <w:pPr>
              <w:snapToGrid w:val="0"/>
              <w:spacing w:after="0"/>
              <w:rPr>
                <w:rFonts w:ascii="Times New Roman" w:eastAsia="Times New Roman" w:hAnsi="Times New Roman" w:cs="Times New Roman"/>
              </w:rPr>
            </w:pPr>
            <w:r w:rsidRPr="00841ABE">
              <w:rPr>
                <w:rFonts w:ascii="Times New Roman" w:eastAsia="Times New Roman" w:hAnsi="Times New Roman" w:cs="Times New Roman"/>
              </w:rPr>
              <w:t>зам. зав по АХР</w:t>
            </w:r>
          </w:p>
        </w:tc>
      </w:tr>
      <w:tr w:rsidR="00502150" w:rsidRPr="00841ABE" w:rsidTr="00841ABE">
        <w:tc>
          <w:tcPr>
            <w:tcW w:w="567" w:type="dxa"/>
            <w:tcBorders>
              <w:top w:val="single" w:sz="4" w:space="0" w:color="000000"/>
              <w:left w:val="single" w:sz="4" w:space="0" w:color="000000"/>
              <w:bottom w:val="single" w:sz="4" w:space="0" w:color="000000"/>
            </w:tcBorders>
            <w:shd w:val="clear" w:color="auto" w:fill="auto"/>
          </w:tcPr>
          <w:p w:rsidR="00502150" w:rsidRPr="00841ABE" w:rsidRDefault="00502150" w:rsidP="00264865">
            <w:pPr>
              <w:snapToGrid w:val="0"/>
              <w:spacing w:after="0"/>
              <w:rPr>
                <w:rFonts w:ascii="Times New Roman" w:eastAsia="Times New Roman" w:hAnsi="Times New Roman" w:cs="Times New Roman"/>
              </w:rPr>
            </w:pPr>
            <w:r w:rsidRPr="00841ABE">
              <w:rPr>
                <w:rFonts w:ascii="Times New Roman" w:eastAsia="Times New Roman" w:hAnsi="Times New Roman" w:cs="Times New Roman"/>
              </w:rPr>
              <w:t>10</w:t>
            </w:r>
          </w:p>
        </w:tc>
        <w:tc>
          <w:tcPr>
            <w:tcW w:w="4821" w:type="dxa"/>
            <w:tcBorders>
              <w:top w:val="single" w:sz="4" w:space="0" w:color="000000"/>
              <w:left w:val="single" w:sz="4" w:space="0" w:color="000000"/>
              <w:bottom w:val="single" w:sz="4" w:space="0" w:color="000000"/>
            </w:tcBorders>
            <w:shd w:val="clear" w:color="auto" w:fill="auto"/>
          </w:tcPr>
          <w:p w:rsidR="00502150" w:rsidRPr="00841ABE" w:rsidRDefault="00502150" w:rsidP="00841ABE">
            <w:pPr>
              <w:snapToGrid w:val="0"/>
              <w:spacing w:after="0"/>
              <w:jc w:val="both"/>
              <w:rPr>
                <w:rFonts w:ascii="Times New Roman" w:eastAsia="Times New Roman" w:hAnsi="Times New Roman" w:cs="Times New Roman"/>
                <w:sz w:val="20"/>
                <w:szCs w:val="20"/>
              </w:rPr>
            </w:pPr>
            <w:r w:rsidRPr="00841ABE">
              <w:rPr>
                <w:rFonts w:ascii="Times New Roman" w:eastAsia="Times New Roman" w:hAnsi="Times New Roman" w:cs="Times New Roman"/>
                <w:sz w:val="20"/>
                <w:szCs w:val="20"/>
              </w:rPr>
              <w:t>Контроль за состоянием работы по охране труда, соблюдением техники безопасности, ПБ на рабочем месте</w:t>
            </w:r>
          </w:p>
        </w:tc>
        <w:tc>
          <w:tcPr>
            <w:tcW w:w="1275" w:type="dxa"/>
            <w:tcBorders>
              <w:top w:val="single" w:sz="4" w:space="0" w:color="000000"/>
              <w:left w:val="single" w:sz="4" w:space="0" w:color="000000"/>
              <w:bottom w:val="single" w:sz="4" w:space="0" w:color="000000"/>
            </w:tcBorders>
            <w:shd w:val="clear" w:color="auto" w:fill="auto"/>
          </w:tcPr>
          <w:p w:rsidR="00502150" w:rsidRPr="00841ABE" w:rsidRDefault="00502150" w:rsidP="00841ABE">
            <w:pPr>
              <w:snapToGrid w:val="0"/>
              <w:spacing w:after="0"/>
              <w:jc w:val="right"/>
              <w:rPr>
                <w:rFonts w:ascii="Times New Roman" w:eastAsia="Times New Roman" w:hAnsi="Times New Roman" w:cs="Times New Roman"/>
                <w:sz w:val="20"/>
                <w:szCs w:val="20"/>
              </w:rPr>
            </w:pPr>
            <w:r w:rsidRPr="00841ABE">
              <w:rPr>
                <w:rFonts w:ascii="Times New Roman" w:eastAsia="Times New Roman" w:hAnsi="Times New Roman" w:cs="Times New Roman"/>
                <w:sz w:val="20"/>
                <w:szCs w:val="20"/>
              </w:rPr>
              <w:t>55,0</w:t>
            </w:r>
          </w:p>
        </w:tc>
        <w:tc>
          <w:tcPr>
            <w:tcW w:w="1701" w:type="dxa"/>
            <w:tcBorders>
              <w:top w:val="single" w:sz="4" w:space="0" w:color="000000"/>
              <w:left w:val="single" w:sz="4" w:space="0" w:color="000000"/>
              <w:bottom w:val="single" w:sz="4" w:space="0" w:color="000000"/>
            </w:tcBorders>
            <w:shd w:val="clear" w:color="auto" w:fill="auto"/>
          </w:tcPr>
          <w:p w:rsidR="00502150" w:rsidRPr="00841ABE" w:rsidRDefault="00502150" w:rsidP="00841ABE">
            <w:pPr>
              <w:snapToGrid w:val="0"/>
              <w:spacing w:after="0"/>
              <w:jc w:val="right"/>
              <w:rPr>
                <w:rFonts w:ascii="Times New Roman" w:eastAsia="Times New Roman" w:hAnsi="Times New Roman" w:cs="Times New Roman"/>
              </w:rPr>
            </w:pPr>
            <w:r w:rsidRPr="00841ABE">
              <w:rPr>
                <w:rFonts w:ascii="Times New Roman" w:eastAsia="Times New Roman" w:hAnsi="Times New Roman" w:cs="Times New Roman"/>
              </w:rPr>
              <w:t>постоянно</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502150" w:rsidRPr="00841ABE" w:rsidRDefault="00502150" w:rsidP="00264865">
            <w:pPr>
              <w:snapToGrid w:val="0"/>
              <w:spacing w:after="0"/>
              <w:rPr>
                <w:rFonts w:ascii="Times New Roman" w:eastAsia="Times New Roman" w:hAnsi="Times New Roman" w:cs="Times New Roman"/>
              </w:rPr>
            </w:pPr>
            <w:r w:rsidRPr="00841ABE">
              <w:rPr>
                <w:rFonts w:ascii="Times New Roman" w:eastAsia="Times New Roman" w:hAnsi="Times New Roman" w:cs="Times New Roman"/>
              </w:rPr>
              <w:t>заведующая,</w:t>
            </w:r>
          </w:p>
          <w:p w:rsidR="00502150" w:rsidRPr="00841ABE" w:rsidRDefault="00502150" w:rsidP="00264865">
            <w:pPr>
              <w:spacing w:after="0"/>
              <w:rPr>
                <w:rFonts w:ascii="Times New Roman" w:eastAsia="Times New Roman" w:hAnsi="Times New Roman" w:cs="Times New Roman"/>
              </w:rPr>
            </w:pPr>
            <w:r w:rsidRPr="00841ABE">
              <w:rPr>
                <w:rFonts w:ascii="Times New Roman" w:eastAsia="Times New Roman" w:hAnsi="Times New Roman" w:cs="Times New Roman"/>
              </w:rPr>
              <w:t>зам. зав по АХР, председатель ООС</w:t>
            </w:r>
          </w:p>
        </w:tc>
      </w:tr>
      <w:tr w:rsidR="00502150" w:rsidRPr="00841ABE" w:rsidTr="00841ABE">
        <w:tc>
          <w:tcPr>
            <w:tcW w:w="567" w:type="dxa"/>
            <w:tcBorders>
              <w:top w:val="single" w:sz="4" w:space="0" w:color="000000"/>
              <w:left w:val="single" w:sz="4" w:space="0" w:color="000000"/>
              <w:bottom w:val="single" w:sz="4" w:space="0" w:color="000000"/>
            </w:tcBorders>
            <w:shd w:val="clear" w:color="auto" w:fill="auto"/>
          </w:tcPr>
          <w:p w:rsidR="00502150" w:rsidRPr="00841ABE" w:rsidRDefault="00502150" w:rsidP="00264865">
            <w:pPr>
              <w:snapToGrid w:val="0"/>
              <w:spacing w:after="0"/>
              <w:rPr>
                <w:rFonts w:ascii="Times New Roman" w:eastAsia="Times New Roman" w:hAnsi="Times New Roman" w:cs="Times New Roman"/>
              </w:rPr>
            </w:pPr>
            <w:r w:rsidRPr="00841ABE">
              <w:rPr>
                <w:rFonts w:ascii="Times New Roman" w:eastAsia="Times New Roman" w:hAnsi="Times New Roman" w:cs="Times New Roman"/>
              </w:rPr>
              <w:t>11</w:t>
            </w:r>
          </w:p>
        </w:tc>
        <w:tc>
          <w:tcPr>
            <w:tcW w:w="4821" w:type="dxa"/>
            <w:tcBorders>
              <w:top w:val="single" w:sz="4" w:space="0" w:color="000000"/>
              <w:left w:val="single" w:sz="4" w:space="0" w:color="000000"/>
              <w:bottom w:val="single" w:sz="4" w:space="0" w:color="000000"/>
            </w:tcBorders>
            <w:shd w:val="clear" w:color="auto" w:fill="auto"/>
          </w:tcPr>
          <w:p w:rsidR="00502150" w:rsidRPr="00841ABE" w:rsidRDefault="00502150" w:rsidP="00841ABE">
            <w:pPr>
              <w:snapToGrid w:val="0"/>
              <w:spacing w:after="0"/>
              <w:jc w:val="both"/>
              <w:rPr>
                <w:rFonts w:ascii="Times New Roman" w:eastAsia="Times New Roman" w:hAnsi="Times New Roman" w:cs="Times New Roman"/>
                <w:sz w:val="20"/>
                <w:szCs w:val="20"/>
              </w:rPr>
            </w:pPr>
            <w:r w:rsidRPr="00841ABE">
              <w:rPr>
                <w:rFonts w:ascii="Arial" w:eastAsia="Times New Roman" w:hAnsi="Arial" w:cs="Arial"/>
                <w:b/>
                <w:bCs/>
                <w:color w:val="000000"/>
                <w:sz w:val="20"/>
                <w:szCs w:val="20"/>
                <w:shd w:val="clear" w:color="auto" w:fill="FFFFFF"/>
              </w:rPr>
              <w:t xml:space="preserve"> </w:t>
            </w:r>
            <w:r w:rsidRPr="00841ABE">
              <w:rPr>
                <w:rFonts w:ascii="Times New Roman" w:eastAsia="Times New Roman" w:hAnsi="Times New Roman" w:cs="Times New Roman"/>
                <w:bCs/>
                <w:color w:val="000000"/>
                <w:sz w:val="20"/>
                <w:szCs w:val="20"/>
                <w:shd w:val="clear" w:color="auto" w:fill="FFFFFF"/>
              </w:rPr>
              <w:t>Проведение в установленном порядке обязательных предварительных и периодических медицинских осмотров (обследований).</w:t>
            </w:r>
          </w:p>
        </w:tc>
        <w:tc>
          <w:tcPr>
            <w:tcW w:w="1275" w:type="dxa"/>
            <w:tcBorders>
              <w:top w:val="single" w:sz="4" w:space="0" w:color="000000"/>
              <w:left w:val="single" w:sz="4" w:space="0" w:color="000000"/>
              <w:bottom w:val="single" w:sz="4" w:space="0" w:color="000000"/>
            </w:tcBorders>
            <w:shd w:val="clear" w:color="auto" w:fill="auto"/>
          </w:tcPr>
          <w:p w:rsidR="00502150" w:rsidRPr="00841ABE" w:rsidRDefault="00502150" w:rsidP="00841ABE">
            <w:pPr>
              <w:snapToGrid w:val="0"/>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85</w:t>
            </w:r>
            <w:r w:rsidRPr="00841ABE">
              <w:rPr>
                <w:rFonts w:ascii="Times New Roman" w:eastAsia="Times New Roman" w:hAnsi="Times New Roman" w:cs="Times New Roman"/>
                <w:sz w:val="20"/>
                <w:szCs w:val="20"/>
              </w:rPr>
              <w:t>.0</w:t>
            </w:r>
          </w:p>
        </w:tc>
        <w:tc>
          <w:tcPr>
            <w:tcW w:w="1701" w:type="dxa"/>
            <w:tcBorders>
              <w:top w:val="single" w:sz="4" w:space="0" w:color="000000"/>
              <w:left w:val="single" w:sz="4" w:space="0" w:color="000000"/>
              <w:bottom w:val="single" w:sz="4" w:space="0" w:color="000000"/>
            </w:tcBorders>
            <w:shd w:val="clear" w:color="auto" w:fill="auto"/>
          </w:tcPr>
          <w:p w:rsidR="00502150" w:rsidRPr="00841ABE" w:rsidRDefault="00502150" w:rsidP="00841ABE">
            <w:pPr>
              <w:snapToGrid w:val="0"/>
              <w:spacing w:after="0"/>
              <w:jc w:val="right"/>
              <w:rPr>
                <w:rFonts w:ascii="Times New Roman" w:eastAsia="Times New Roman" w:hAnsi="Times New Roman" w:cs="Times New Roman"/>
              </w:rPr>
            </w:pPr>
            <w:r w:rsidRPr="00841ABE">
              <w:rPr>
                <w:rFonts w:ascii="Times New Roman" w:eastAsia="Times New Roman" w:hAnsi="Times New Roman" w:cs="Times New Roman"/>
              </w:rPr>
              <w:t>В течение года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502150" w:rsidRPr="00841ABE" w:rsidRDefault="00502150" w:rsidP="00264865">
            <w:pPr>
              <w:snapToGrid w:val="0"/>
              <w:spacing w:after="0"/>
              <w:rPr>
                <w:rFonts w:ascii="Times New Roman" w:eastAsia="Times New Roman" w:hAnsi="Times New Roman" w:cs="Times New Roman"/>
              </w:rPr>
            </w:pPr>
            <w:r w:rsidRPr="00841ABE">
              <w:rPr>
                <w:rFonts w:ascii="Times New Roman" w:eastAsia="Times New Roman" w:hAnsi="Times New Roman" w:cs="Times New Roman"/>
              </w:rPr>
              <w:t>Заведующая,  гл. бухгалтер</w:t>
            </w:r>
          </w:p>
        </w:tc>
      </w:tr>
      <w:tr w:rsidR="00502150" w:rsidRPr="00841ABE" w:rsidTr="00841ABE">
        <w:tc>
          <w:tcPr>
            <w:tcW w:w="567" w:type="dxa"/>
            <w:tcBorders>
              <w:top w:val="single" w:sz="4" w:space="0" w:color="000000"/>
              <w:left w:val="single" w:sz="4" w:space="0" w:color="000000"/>
              <w:bottom w:val="single" w:sz="4" w:space="0" w:color="000000"/>
            </w:tcBorders>
            <w:shd w:val="clear" w:color="auto" w:fill="auto"/>
          </w:tcPr>
          <w:p w:rsidR="00502150" w:rsidRPr="00841ABE" w:rsidRDefault="00502150" w:rsidP="00264865">
            <w:pPr>
              <w:snapToGrid w:val="0"/>
              <w:spacing w:after="0"/>
              <w:rPr>
                <w:rFonts w:ascii="Times New Roman" w:eastAsia="Times New Roman" w:hAnsi="Times New Roman" w:cs="Times New Roman"/>
              </w:rPr>
            </w:pPr>
            <w:r w:rsidRPr="00841ABE">
              <w:rPr>
                <w:rFonts w:ascii="Times New Roman" w:eastAsia="Times New Roman" w:hAnsi="Times New Roman" w:cs="Times New Roman"/>
              </w:rPr>
              <w:t>12</w:t>
            </w:r>
          </w:p>
        </w:tc>
        <w:tc>
          <w:tcPr>
            <w:tcW w:w="4821" w:type="dxa"/>
            <w:tcBorders>
              <w:top w:val="single" w:sz="4" w:space="0" w:color="000000"/>
              <w:left w:val="single" w:sz="4" w:space="0" w:color="000000"/>
              <w:bottom w:val="single" w:sz="4" w:space="0" w:color="000000"/>
            </w:tcBorders>
            <w:shd w:val="clear" w:color="auto" w:fill="auto"/>
          </w:tcPr>
          <w:p w:rsidR="00502150" w:rsidRPr="00841ABE" w:rsidRDefault="00502150" w:rsidP="00841ABE">
            <w:pPr>
              <w:snapToGrid w:val="0"/>
              <w:spacing w:after="0"/>
              <w:jc w:val="both"/>
              <w:rPr>
                <w:rFonts w:ascii="Times New Roman" w:eastAsia="Times New Roman" w:hAnsi="Times New Roman" w:cs="Times New Roman"/>
                <w:sz w:val="20"/>
                <w:szCs w:val="20"/>
              </w:rPr>
            </w:pPr>
            <w:r w:rsidRPr="00841ABE">
              <w:rPr>
                <w:rFonts w:ascii="Times New Roman" w:eastAsia="Times New Roman" w:hAnsi="Times New Roman" w:cs="Times New Roman"/>
                <w:bCs/>
                <w:color w:val="000000"/>
                <w:sz w:val="20"/>
                <w:szCs w:val="20"/>
                <w:shd w:val="clear" w:color="auto" w:fill="FFFFFF"/>
              </w:rPr>
              <w:t>Организация в установленном порядке</w:t>
            </w:r>
            <w:r w:rsidRPr="00841ABE">
              <w:rPr>
                <w:rFonts w:ascii="Times New Roman" w:eastAsia="Times New Roman" w:hAnsi="Times New Roman" w:cs="Times New Roman"/>
                <w:bCs/>
                <w:sz w:val="20"/>
                <w:szCs w:val="20"/>
              </w:rPr>
              <w:t xml:space="preserve"> </w:t>
            </w:r>
            <w:r w:rsidRPr="00841ABE">
              <w:rPr>
                <w:rFonts w:ascii="Times New Roman" w:eastAsia="Times New Roman" w:hAnsi="Times New Roman" w:cs="Times New Roman"/>
                <w:bCs/>
                <w:color w:val="000000"/>
                <w:sz w:val="20"/>
                <w:szCs w:val="20"/>
                <w:shd w:val="clear" w:color="auto" w:fill="FFFFFF"/>
              </w:rPr>
              <w:t>обучения, инструктажа, проверки знаний по охране труда работников.</w:t>
            </w:r>
          </w:p>
        </w:tc>
        <w:tc>
          <w:tcPr>
            <w:tcW w:w="1275" w:type="dxa"/>
            <w:tcBorders>
              <w:top w:val="single" w:sz="4" w:space="0" w:color="000000"/>
              <w:left w:val="single" w:sz="4" w:space="0" w:color="000000"/>
              <w:bottom w:val="single" w:sz="4" w:space="0" w:color="000000"/>
            </w:tcBorders>
            <w:shd w:val="clear" w:color="auto" w:fill="auto"/>
          </w:tcPr>
          <w:p w:rsidR="00502150" w:rsidRPr="00841ABE" w:rsidRDefault="00502150" w:rsidP="00841ABE">
            <w:pPr>
              <w:snapToGrid w:val="0"/>
              <w:spacing w:after="0"/>
              <w:jc w:val="right"/>
              <w:rPr>
                <w:rFonts w:ascii="Times New Roman" w:eastAsia="Times New Roman" w:hAnsi="Times New Roman" w:cs="Times New Roman"/>
                <w:sz w:val="20"/>
                <w:szCs w:val="20"/>
              </w:rPr>
            </w:pPr>
            <w:r w:rsidRPr="00841ABE">
              <w:rPr>
                <w:rFonts w:ascii="Times New Roman" w:eastAsia="Times New Roman" w:hAnsi="Times New Roman" w:cs="Times New Roman"/>
                <w:sz w:val="20"/>
                <w:szCs w:val="20"/>
              </w:rPr>
              <w:t>3,0</w:t>
            </w:r>
          </w:p>
        </w:tc>
        <w:tc>
          <w:tcPr>
            <w:tcW w:w="1701" w:type="dxa"/>
            <w:tcBorders>
              <w:top w:val="single" w:sz="4" w:space="0" w:color="000000"/>
              <w:left w:val="single" w:sz="4" w:space="0" w:color="000000"/>
              <w:bottom w:val="single" w:sz="4" w:space="0" w:color="000000"/>
            </w:tcBorders>
            <w:shd w:val="clear" w:color="auto" w:fill="auto"/>
          </w:tcPr>
          <w:p w:rsidR="00502150" w:rsidRPr="00841ABE" w:rsidRDefault="00502150" w:rsidP="00841ABE">
            <w:pPr>
              <w:snapToGrid w:val="0"/>
              <w:spacing w:after="0"/>
              <w:jc w:val="right"/>
              <w:rPr>
                <w:rFonts w:ascii="Times New Roman" w:eastAsia="Times New Roman" w:hAnsi="Times New Roman" w:cs="Times New Roman"/>
              </w:rPr>
            </w:pPr>
            <w:r w:rsidRPr="00841ABE">
              <w:rPr>
                <w:rFonts w:ascii="Times New Roman" w:eastAsia="Times New Roman" w:hAnsi="Times New Roman" w:cs="Times New Roman"/>
              </w:rPr>
              <w:t>Январь-февраль</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502150" w:rsidRPr="00841ABE" w:rsidRDefault="00502150" w:rsidP="00264865">
            <w:pPr>
              <w:snapToGrid w:val="0"/>
              <w:spacing w:after="0"/>
              <w:rPr>
                <w:rFonts w:ascii="Times New Roman" w:eastAsia="Times New Roman" w:hAnsi="Times New Roman" w:cs="Times New Roman"/>
              </w:rPr>
            </w:pPr>
            <w:r w:rsidRPr="00841ABE">
              <w:rPr>
                <w:rFonts w:ascii="Times New Roman" w:eastAsia="Times New Roman" w:hAnsi="Times New Roman" w:cs="Times New Roman"/>
              </w:rPr>
              <w:t>заведующая,</w:t>
            </w:r>
          </w:p>
          <w:p w:rsidR="00502150" w:rsidRPr="00841ABE" w:rsidRDefault="00502150" w:rsidP="00264865">
            <w:pPr>
              <w:snapToGrid w:val="0"/>
              <w:spacing w:after="0"/>
              <w:rPr>
                <w:rFonts w:ascii="Times New Roman" w:eastAsia="Times New Roman" w:hAnsi="Times New Roman" w:cs="Times New Roman"/>
              </w:rPr>
            </w:pPr>
            <w:r w:rsidRPr="00841ABE">
              <w:rPr>
                <w:rFonts w:ascii="Times New Roman" w:eastAsia="Times New Roman" w:hAnsi="Times New Roman" w:cs="Times New Roman"/>
              </w:rPr>
              <w:t>зам. зав по АХР,</w:t>
            </w:r>
          </w:p>
        </w:tc>
      </w:tr>
      <w:tr w:rsidR="00502150" w:rsidRPr="00841ABE" w:rsidTr="00841ABE">
        <w:tc>
          <w:tcPr>
            <w:tcW w:w="567" w:type="dxa"/>
            <w:tcBorders>
              <w:top w:val="single" w:sz="4" w:space="0" w:color="000000"/>
              <w:left w:val="single" w:sz="4" w:space="0" w:color="000000"/>
              <w:bottom w:val="single" w:sz="4" w:space="0" w:color="000000"/>
            </w:tcBorders>
            <w:shd w:val="clear" w:color="auto" w:fill="auto"/>
          </w:tcPr>
          <w:p w:rsidR="00502150" w:rsidRPr="00841ABE" w:rsidRDefault="00502150" w:rsidP="00264865">
            <w:pPr>
              <w:snapToGrid w:val="0"/>
              <w:spacing w:after="0"/>
              <w:rPr>
                <w:rFonts w:ascii="Times New Roman" w:eastAsia="Times New Roman" w:hAnsi="Times New Roman" w:cs="Times New Roman"/>
              </w:rPr>
            </w:pPr>
          </w:p>
        </w:tc>
        <w:tc>
          <w:tcPr>
            <w:tcW w:w="4821" w:type="dxa"/>
            <w:tcBorders>
              <w:top w:val="single" w:sz="4" w:space="0" w:color="000000"/>
              <w:left w:val="single" w:sz="4" w:space="0" w:color="000000"/>
              <w:bottom w:val="single" w:sz="4" w:space="0" w:color="000000"/>
            </w:tcBorders>
            <w:shd w:val="clear" w:color="auto" w:fill="auto"/>
          </w:tcPr>
          <w:p w:rsidR="00502150" w:rsidRPr="00841ABE" w:rsidRDefault="00502150" w:rsidP="00841ABE">
            <w:pPr>
              <w:snapToGrid w:val="0"/>
              <w:spacing w:after="0"/>
              <w:jc w:val="both"/>
              <w:rPr>
                <w:rFonts w:ascii="Times New Roman" w:eastAsia="Times New Roman" w:hAnsi="Times New Roman" w:cs="Times New Roman"/>
                <w:color w:val="1F497D"/>
                <w:sz w:val="20"/>
                <w:szCs w:val="20"/>
              </w:rPr>
            </w:pPr>
            <w:r w:rsidRPr="00841ABE">
              <w:rPr>
                <w:rFonts w:ascii="Times New Roman" w:eastAsia="Times New Roman" w:hAnsi="Times New Roman" w:cs="Times New Roman"/>
                <w:color w:val="464C55"/>
                <w:sz w:val="20"/>
                <w:szCs w:val="20"/>
                <w:shd w:val="clear" w:color="auto" w:fill="FFFFFF"/>
              </w:rPr>
              <w:t>Издание (тиражирование) инструкций по охране труда.</w:t>
            </w:r>
          </w:p>
        </w:tc>
        <w:tc>
          <w:tcPr>
            <w:tcW w:w="1275" w:type="dxa"/>
            <w:tcBorders>
              <w:top w:val="single" w:sz="4" w:space="0" w:color="000000"/>
              <w:left w:val="single" w:sz="4" w:space="0" w:color="000000"/>
              <w:bottom w:val="single" w:sz="4" w:space="0" w:color="000000"/>
            </w:tcBorders>
            <w:shd w:val="clear" w:color="auto" w:fill="auto"/>
          </w:tcPr>
          <w:p w:rsidR="00502150" w:rsidRPr="00841ABE" w:rsidRDefault="00502150" w:rsidP="00841ABE">
            <w:pPr>
              <w:snapToGrid w:val="0"/>
              <w:spacing w:after="0"/>
              <w:jc w:val="right"/>
              <w:rPr>
                <w:rFonts w:ascii="Times New Roman" w:eastAsia="Times New Roman" w:hAnsi="Times New Roman" w:cs="Times New Roman"/>
                <w:sz w:val="20"/>
                <w:szCs w:val="20"/>
              </w:rPr>
            </w:pPr>
            <w:r w:rsidRPr="00841ABE">
              <w:rPr>
                <w:rFonts w:ascii="Times New Roman" w:eastAsia="Times New Roman" w:hAnsi="Times New Roman" w:cs="Times New Roman"/>
                <w:sz w:val="20"/>
                <w:szCs w:val="20"/>
              </w:rPr>
              <w:t>0,5</w:t>
            </w:r>
          </w:p>
        </w:tc>
        <w:tc>
          <w:tcPr>
            <w:tcW w:w="1701" w:type="dxa"/>
            <w:tcBorders>
              <w:top w:val="single" w:sz="4" w:space="0" w:color="000000"/>
              <w:left w:val="single" w:sz="4" w:space="0" w:color="000000"/>
              <w:bottom w:val="single" w:sz="4" w:space="0" w:color="000000"/>
            </w:tcBorders>
            <w:shd w:val="clear" w:color="auto" w:fill="auto"/>
          </w:tcPr>
          <w:p w:rsidR="00502150" w:rsidRPr="00841ABE" w:rsidRDefault="00502150" w:rsidP="00841ABE">
            <w:pPr>
              <w:snapToGrid w:val="0"/>
              <w:spacing w:after="0"/>
              <w:jc w:val="right"/>
              <w:rPr>
                <w:rFonts w:ascii="Times New Roman" w:eastAsia="Times New Roman" w:hAnsi="Times New Roman" w:cs="Times New Roman"/>
              </w:rPr>
            </w:pPr>
            <w:r w:rsidRPr="00841ABE">
              <w:rPr>
                <w:rFonts w:ascii="Times New Roman" w:eastAsia="Times New Roman" w:hAnsi="Times New Roman" w:cs="Times New Roman"/>
              </w:rPr>
              <w:t>В течение года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502150" w:rsidRPr="00841ABE" w:rsidRDefault="00502150" w:rsidP="00264865">
            <w:pPr>
              <w:snapToGrid w:val="0"/>
              <w:spacing w:after="0"/>
              <w:rPr>
                <w:rFonts w:ascii="Times New Roman" w:eastAsia="Times New Roman" w:hAnsi="Times New Roman" w:cs="Times New Roman"/>
              </w:rPr>
            </w:pPr>
            <w:r w:rsidRPr="00841ABE">
              <w:rPr>
                <w:rFonts w:ascii="Times New Roman" w:eastAsia="Times New Roman" w:hAnsi="Times New Roman" w:cs="Times New Roman"/>
              </w:rPr>
              <w:t>зам. зав по АХР,</w:t>
            </w:r>
          </w:p>
        </w:tc>
      </w:tr>
      <w:tr w:rsidR="00502150" w:rsidRPr="00841ABE" w:rsidTr="00841ABE">
        <w:tc>
          <w:tcPr>
            <w:tcW w:w="5388" w:type="dxa"/>
            <w:gridSpan w:val="2"/>
            <w:tcBorders>
              <w:top w:val="single" w:sz="4" w:space="0" w:color="000000"/>
              <w:left w:val="single" w:sz="4" w:space="0" w:color="000000"/>
              <w:bottom w:val="single" w:sz="4" w:space="0" w:color="000000"/>
            </w:tcBorders>
            <w:shd w:val="clear" w:color="auto" w:fill="auto"/>
          </w:tcPr>
          <w:p w:rsidR="00502150" w:rsidRPr="00841ABE" w:rsidRDefault="00502150" w:rsidP="00264865">
            <w:pPr>
              <w:snapToGrid w:val="0"/>
              <w:spacing w:after="0"/>
              <w:rPr>
                <w:rFonts w:ascii="Times New Roman" w:eastAsia="Times New Roman" w:hAnsi="Times New Roman" w:cs="Times New Roman"/>
                <w:b/>
              </w:rPr>
            </w:pPr>
            <w:r w:rsidRPr="00841ABE">
              <w:rPr>
                <w:rFonts w:ascii="Times New Roman" w:eastAsia="Times New Roman" w:hAnsi="Times New Roman" w:cs="Times New Roman"/>
                <w:b/>
              </w:rPr>
              <w:t>Итого:</w:t>
            </w:r>
          </w:p>
        </w:tc>
        <w:tc>
          <w:tcPr>
            <w:tcW w:w="1275" w:type="dxa"/>
            <w:tcBorders>
              <w:top w:val="single" w:sz="4" w:space="0" w:color="000000"/>
              <w:left w:val="single" w:sz="4" w:space="0" w:color="000000"/>
              <w:bottom w:val="single" w:sz="4" w:space="0" w:color="000000"/>
            </w:tcBorders>
            <w:shd w:val="clear" w:color="auto" w:fill="auto"/>
          </w:tcPr>
          <w:p w:rsidR="00502150" w:rsidRPr="00841ABE" w:rsidRDefault="00502150" w:rsidP="00C97BB6">
            <w:pPr>
              <w:snapToGrid w:val="0"/>
              <w:spacing w:after="0"/>
              <w:jc w:val="right"/>
              <w:rPr>
                <w:rFonts w:ascii="Times New Roman" w:eastAsia="Times New Roman" w:hAnsi="Times New Roman" w:cs="Times New Roman"/>
                <w:b/>
              </w:rPr>
            </w:pPr>
            <w:r w:rsidRPr="00841ABE">
              <w:rPr>
                <w:rFonts w:ascii="Times New Roman" w:eastAsia="Times New Roman" w:hAnsi="Times New Roman" w:cs="Times New Roman"/>
                <w:b/>
              </w:rPr>
              <w:t>3 5</w:t>
            </w:r>
            <w:r>
              <w:rPr>
                <w:rFonts w:ascii="Times New Roman" w:eastAsia="Times New Roman" w:hAnsi="Times New Roman" w:cs="Times New Roman"/>
                <w:b/>
              </w:rPr>
              <w:t>40</w:t>
            </w:r>
            <w:r w:rsidRPr="00841ABE">
              <w:rPr>
                <w:rFonts w:ascii="Times New Roman" w:eastAsia="Times New Roman" w:hAnsi="Times New Roman" w:cs="Times New Roman"/>
                <w:b/>
              </w:rPr>
              <w:t>,5</w:t>
            </w:r>
          </w:p>
        </w:tc>
        <w:tc>
          <w:tcPr>
            <w:tcW w:w="1701" w:type="dxa"/>
            <w:tcBorders>
              <w:top w:val="single" w:sz="4" w:space="0" w:color="000000"/>
              <w:left w:val="single" w:sz="4" w:space="0" w:color="000000"/>
              <w:bottom w:val="single" w:sz="4" w:space="0" w:color="000000"/>
            </w:tcBorders>
            <w:shd w:val="clear" w:color="auto" w:fill="auto"/>
          </w:tcPr>
          <w:p w:rsidR="00502150" w:rsidRPr="00841ABE" w:rsidRDefault="00502150" w:rsidP="00841ABE">
            <w:pPr>
              <w:snapToGrid w:val="0"/>
              <w:spacing w:after="0"/>
              <w:jc w:val="right"/>
              <w:rPr>
                <w:rFonts w:ascii="Times New Roman" w:eastAsia="Times New Roman" w:hAnsi="Times New Roman" w:cs="Times New Roman"/>
                <w:b/>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502150" w:rsidRPr="00841ABE" w:rsidRDefault="00502150" w:rsidP="00264865">
            <w:pPr>
              <w:snapToGrid w:val="0"/>
              <w:spacing w:after="0"/>
              <w:rPr>
                <w:rFonts w:ascii="Times New Roman" w:eastAsia="Times New Roman" w:hAnsi="Times New Roman" w:cs="Times New Roman"/>
                <w:b/>
              </w:rPr>
            </w:pPr>
          </w:p>
        </w:tc>
      </w:tr>
    </w:tbl>
    <w:p w:rsidR="00502150" w:rsidRPr="00841ABE" w:rsidRDefault="00502150" w:rsidP="00264865">
      <w:pPr>
        <w:spacing w:after="0"/>
        <w:rPr>
          <w:rFonts w:ascii="Times New Roman" w:eastAsia="Times New Roman" w:hAnsi="Times New Roman" w:cs="Times New Roman"/>
        </w:rPr>
      </w:pPr>
    </w:p>
    <w:p w:rsidR="00502150" w:rsidRPr="00264865" w:rsidRDefault="00502150" w:rsidP="00264865">
      <w:pPr>
        <w:spacing w:after="0"/>
        <w:rPr>
          <w:rFonts w:ascii="Times New Roman" w:eastAsia="Times New Roman" w:hAnsi="Times New Roman" w:cs="Times New Roman"/>
          <w:sz w:val="24"/>
          <w:szCs w:val="24"/>
        </w:rPr>
      </w:pPr>
      <w:r w:rsidRPr="00264865">
        <w:rPr>
          <w:rFonts w:ascii="Times New Roman" w:eastAsia="Times New Roman" w:hAnsi="Times New Roman" w:cs="Times New Roman"/>
          <w:sz w:val="24"/>
          <w:szCs w:val="24"/>
        </w:rPr>
        <w:t xml:space="preserve">Основание: ст. </w:t>
      </w:r>
      <w:r>
        <w:rPr>
          <w:rFonts w:ascii="Times New Roman" w:eastAsia="Times New Roman" w:hAnsi="Times New Roman" w:cs="Times New Roman"/>
          <w:sz w:val="24"/>
          <w:szCs w:val="24"/>
        </w:rPr>
        <w:t xml:space="preserve">41, </w:t>
      </w:r>
      <w:r w:rsidRPr="00264865">
        <w:rPr>
          <w:rFonts w:ascii="Times New Roman" w:eastAsia="Times New Roman" w:hAnsi="Times New Roman" w:cs="Times New Roman"/>
          <w:sz w:val="24"/>
          <w:szCs w:val="24"/>
        </w:rPr>
        <w:t>226 ТК РФ,</w:t>
      </w:r>
    </w:p>
    <w:p w:rsidR="00502150" w:rsidRDefault="00502150" w:rsidP="00841ABE">
      <w:pPr>
        <w:spacing w:after="0"/>
      </w:pPr>
      <w:r w:rsidRPr="00264865">
        <w:rPr>
          <w:rFonts w:ascii="Times New Roman" w:eastAsia="Times New Roman" w:hAnsi="Times New Roman" w:cs="Times New Roman"/>
        </w:rPr>
        <w:t>Приказ Министерства здравоохранения и социального развития РФ от 01.03.2012 г. №181н «Об утверждении типового перечня ежегодно  реализуемых работодателем мероприятий по улучшению условий и охраны труда и снижению уровня профессиональных рисков»</w:t>
      </w:r>
    </w:p>
    <w:p w:rsidR="00502150" w:rsidRPr="005C5E6E" w:rsidRDefault="00502150" w:rsidP="005C5E6E">
      <w:pPr>
        <w:spacing w:after="0"/>
        <w:jc w:val="center"/>
        <w:rPr>
          <w:rFonts w:ascii="Times New Roman" w:eastAsia="Times New Roman" w:hAnsi="Times New Roman" w:cs="Times New Roman"/>
          <w:sz w:val="24"/>
          <w:szCs w:val="24"/>
          <w:shd w:val="clear" w:color="auto" w:fill="FFFF00"/>
        </w:rPr>
      </w:pPr>
    </w:p>
    <w:p w:rsidR="00502150" w:rsidRPr="005C5E6E" w:rsidRDefault="00502150" w:rsidP="005C5E6E">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12</w:t>
      </w:r>
      <w:r w:rsidRPr="005C5E6E">
        <w:rPr>
          <w:rFonts w:ascii="Times New Roman" w:eastAsia="Times New Roman" w:hAnsi="Times New Roman" w:cs="Times New Roman"/>
          <w:sz w:val="24"/>
          <w:szCs w:val="24"/>
        </w:rPr>
        <w:t xml:space="preserve"> </w:t>
      </w:r>
    </w:p>
    <w:p w:rsidR="00502150" w:rsidRPr="005C5E6E" w:rsidRDefault="00502150" w:rsidP="001A2454">
      <w:pPr>
        <w:numPr>
          <w:ilvl w:val="0"/>
          <w:numId w:val="31"/>
        </w:numPr>
        <w:suppressAutoHyphens/>
        <w:spacing w:after="0" w:line="240" w:lineRule="auto"/>
        <w:jc w:val="right"/>
        <w:rPr>
          <w:rFonts w:ascii="Times New Roman" w:eastAsia="Times New Roman" w:hAnsi="Times New Roman" w:cs="Times New Roman"/>
          <w:sz w:val="24"/>
          <w:szCs w:val="24"/>
        </w:rPr>
      </w:pPr>
      <w:r w:rsidRPr="005C5E6E">
        <w:rPr>
          <w:rFonts w:ascii="Times New Roman" w:eastAsia="Times New Roman" w:hAnsi="Times New Roman" w:cs="Times New Roman"/>
          <w:sz w:val="24"/>
          <w:szCs w:val="24"/>
        </w:rPr>
        <w:t xml:space="preserve">к Коллективному договору </w:t>
      </w:r>
    </w:p>
    <w:p w:rsidR="00502150" w:rsidRPr="005C5E6E" w:rsidRDefault="00502150" w:rsidP="001A2454">
      <w:pPr>
        <w:numPr>
          <w:ilvl w:val="0"/>
          <w:numId w:val="31"/>
        </w:numPr>
        <w:suppressAutoHyphens/>
        <w:spacing w:after="0" w:line="240" w:lineRule="auto"/>
        <w:jc w:val="right"/>
        <w:rPr>
          <w:rFonts w:ascii="Times New Roman" w:eastAsia="Times New Roman" w:hAnsi="Times New Roman" w:cs="Times New Roman"/>
          <w:sz w:val="24"/>
          <w:szCs w:val="24"/>
        </w:rPr>
      </w:pPr>
      <w:r w:rsidRPr="005C5E6E">
        <w:rPr>
          <w:rFonts w:ascii="Times New Roman" w:eastAsia="Times New Roman" w:hAnsi="Times New Roman" w:cs="Times New Roman"/>
          <w:sz w:val="24"/>
          <w:szCs w:val="24"/>
        </w:rPr>
        <w:t>МАДОУ  д/с №  135</w:t>
      </w:r>
    </w:p>
    <w:p w:rsidR="00502150" w:rsidRPr="005C5E6E" w:rsidRDefault="00502150" w:rsidP="001A2454">
      <w:pPr>
        <w:numPr>
          <w:ilvl w:val="0"/>
          <w:numId w:val="31"/>
        </w:numPr>
        <w:suppressAutoHyphens/>
        <w:spacing w:after="0" w:line="240" w:lineRule="auto"/>
        <w:jc w:val="right"/>
        <w:rPr>
          <w:rFonts w:ascii="Times New Roman" w:eastAsia="Times New Roman" w:hAnsi="Times New Roman" w:cs="Times New Roman"/>
          <w:sz w:val="24"/>
          <w:szCs w:val="24"/>
        </w:rPr>
      </w:pPr>
    </w:p>
    <w:p w:rsidR="00502150" w:rsidRPr="005C5E6E" w:rsidRDefault="00502150" w:rsidP="001A2454">
      <w:pPr>
        <w:numPr>
          <w:ilvl w:val="0"/>
          <w:numId w:val="31"/>
        </w:numPr>
        <w:suppressAutoHyphens/>
        <w:spacing w:after="0" w:line="240" w:lineRule="auto"/>
        <w:jc w:val="right"/>
        <w:rPr>
          <w:rFonts w:ascii="Times New Roman" w:eastAsia="Times New Roman" w:hAnsi="Times New Roman" w:cs="Times New Roman"/>
          <w:sz w:val="24"/>
          <w:szCs w:val="24"/>
        </w:rPr>
      </w:pPr>
    </w:p>
    <w:p w:rsidR="00502150" w:rsidRPr="005C5E6E" w:rsidRDefault="00502150" w:rsidP="001A2454">
      <w:pPr>
        <w:numPr>
          <w:ilvl w:val="0"/>
          <w:numId w:val="31"/>
        </w:numPr>
        <w:suppressAutoHyphens/>
        <w:spacing w:after="0" w:line="240" w:lineRule="auto"/>
        <w:rPr>
          <w:rFonts w:ascii="Times New Roman" w:eastAsia="Times New Roman" w:hAnsi="Times New Roman" w:cs="Times New Roman"/>
          <w:sz w:val="24"/>
          <w:szCs w:val="24"/>
          <w:lang w:eastAsia="ar-SA"/>
        </w:rPr>
      </w:pPr>
      <w:r w:rsidRPr="005C5E6E">
        <w:rPr>
          <w:rFonts w:ascii="Times New Roman" w:eastAsia="Times New Roman" w:hAnsi="Times New Roman" w:cs="Times New Roman"/>
          <w:sz w:val="24"/>
          <w:szCs w:val="24"/>
          <w:lang w:eastAsia="ar-SA"/>
        </w:rPr>
        <w:t xml:space="preserve">СОГЛАСОВАНО                                                           </w:t>
      </w:r>
      <w:r w:rsidRPr="005C5E6E">
        <w:rPr>
          <w:rFonts w:ascii="Times New Roman" w:eastAsia="Times New Roman" w:hAnsi="Times New Roman" w:cs="Times New Roman"/>
          <w:sz w:val="24"/>
          <w:szCs w:val="24"/>
          <w:lang w:eastAsia="ar-SA"/>
        </w:rPr>
        <w:tab/>
        <w:t xml:space="preserve">          УТВЕРЖДАЮ</w:t>
      </w:r>
    </w:p>
    <w:p w:rsidR="00502150" w:rsidRPr="005C5E6E" w:rsidRDefault="00502150" w:rsidP="001A2454">
      <w:pPr>
        <w:numPr>
          <w:ilvl w:val="0"/>
          <w:numId w:val="31"/>
        </w:numPr>
        <w:suppressAutoHyphens/>
        <w:spacing w:after="0" w:line="240" w:lineRule="auto"/>
        <w:rPr>
          <w:rFonts w:ascii="Times New Roman" w:eastAsia="Times New Roman" w:hAnsi="Times New Roman" w:cs="Times New Roman"/>
          <w:sz w:val="24"/>
          <w:szCs w:val="24"/>
          <w:lang w:eastAsia="ar-SA"/>
        </w:rPr>
      </w:pPr>
      <w:r w:rsidRPr="005C5E6E">
        <w:rPr>
          <w:rFonts w:ascii="Times New Roman" w:eastAsia="Times New Roman" w:hAnsi="Times New Roman" w:cs="Times New Roman"/>
          <w:sz w:val="24"/>
          <w:szCs w:val="24"/>
          <w:lang w:eastAsia="ar-SA"/>
        </w:rPr>
        <w:t>Председатель СООС МАДОУ  д/с № 135</w:t>
      </w:r>
      <w:r w:rsidRPr="005C5E6E">
        <w:rPr>
          <w:rFonts w:ascii="Times New Roman" w:eastAsia="Times New Roman" w:hAnsi="Times New Roman" w:cs="Times New Roman"/>
          <w:sz w:val="24"/>
          <w:szCs w:val="24"/>
          <w:lang w:eastAsia="ar-SA"/>
        </w:rPr>
        <w:tab/>
      </w:r>
      <w:r w:rsidRPr="005C5E6E">
        <w:rPr>
          <w:rFonts w:ascii="Times New Roman" w:eastAsia="Times New Roman" w:hAnsi="Times New Roman" w:cs="Times New Roman"/>
          <w:sz w:val="24"/>
          <w:szCs w:val="24"/>
          <w:lang w:eastAsia="ar-SA"/>
        </w:rPr>
        <w:tab/>
        <w:t xml:space="preserve">            Заведующий МАДОУ  д/с № 135  </w:t>
      </w:r>
    </w:p>
    <w:p w:rsidR="00502150" w:rsidRPr="005C5E6E" w:rsidRDefault="00502150" w:rsidP="001A2454">
      <w:pPr>
        <w:numPr>
          <w:ilvl w:val="0"/>
          <w:numId w:val="31"/>
        </w:numPr>
        <w:suppressAutoHyphens/>
        <w:spacing w:after="0" w:line="240" w:lineRule="auto"/>
        <w:rPr>
          <w:rFonts w:ascii="Times New Roman" w:eastAsia="Times New Roman" w:hAnsi="Times New Roman" w:cs="Times New Roman"/>
          <w:sz w:val="24"/>
          <w:szCs w:val="24"/>
          <w:lang w:eastAsia="ar-SA"/>
        </w:rPr>
      </w:pPr>
      <w:r w:rsidRPr="005C5E6E">
        <w:rPr>
          <w:rFonts w:ascii="Times New Roman" w:eastAsia="Times New Roman" w:hAnsi="Times New Roman" w:cs="Times New Roman"/>
          <w:sz w:val="24"/>
          <w:szCs w:val="24"/>
          <w:lang w:eastAsia="ar-SA"/>
        </w:rPr>
        <w:t>____________О.Ф. Гречаная</w:t>
      </w:r>
      <w:r w:rsidRPr="005C5E6E">
        <w:rPr>
          <w:rFonts w:ascii="Times New Roman" w:eastAsia="Times New Roman" w:hAnsi="Times New Roman" w:cs="Times New Roman"/>
          <w:sz w:val="24"/>
          <w:szCs w:val="24"/>
          <w:lang w:eastAsia="ar-SA"/>
        </w:rPr>
        <w:tab/>
      </w:r>
      <w:r w:rsidRPr="005C5E6E">
        <w:rPr>
          <w:rFonts w:ascii="Times New Roman" w:eastAsia="Times New Roman" w:hAnsi="Times New Roman" w:cs="Times New Roman"/>
          <w:sz w:val="24"/>
          <w:szCs w:val="24"/>
          <w:lang w:eastAsia="ar-SA"/>
        </w:rPr>
        <w:tab/>
      </w:r>
      <w:r w:rsidRPr="005C5E6E">
        <w:rPr>
          <w:rFonts w:ascii="Times New Roman" w:eastAsia="Times New Roman" w:hAnsi="Times New Roman" w:cs="Times New Roman"/>
          <w:sz w:val="24"/>
          <w:szCs w:val="24"/>
          <w:lang w:eastAsia="ar-SA"/>
        </w:rPr>
        <w:tab/>
        <w:t xml:space="preserve">            ______________М.В. Кадирова</w:t>
      </w:r>
    </w:p>
    <w:p w:rsidR="00502150" w:rsidRPr="005C5E6E" w:rsidRDefault="00502150" w:rsidP="005C5E6E">
      <w:pPr>
        <w:keepNext/>
        <w:suppressAutoHyphens/>
        <w:spacing w:after="0" w:line="240" w:lineRule="auto"/>
        <w:outlineLvl w:val="1"/>
        <w:rPr>
          <w:rFonts w:ascii="Times New Roman" w:eastAsia="Times New Roman" w:hAnsi="Times New Roman" w:cs="Times New Roman"/>
          <w:b/>
          <w:sz w:val="24"/>
          <w:szCs w:val="24"/>
          <w:lang w:eastAsia="ar-SA"/>
        </w:rPr>
      </w:pPr>
      <w:r w:rsidRPr="005C5E6E">
        <w:rPr>
          <w:rFonts w:ascii="Times New Roman" w:eastAsia="Times New Roman" w:hAnsi="Times New Roman" w:cs="Times New Roman"/>
          <w:b/>
          <w:sz w:val="24"/>
          <w:szCs w:val="24"/>
          <w:lang w:eastAsia="ar-SA"/>
        </w:rPr>
        <w:t xml:space="preserve"> «___»  __________ 201__г.</w:t>
      </w:r>
      <w:r w:rsidRPr="005C5E6E">
        <w:rPr>
          <w:rFonts w:ascii="Times New Roman" w:eastAsia="Times New Roman" w:hAnsi="Times New Roman" w:cs="Times New Roman"/>
          <w:b/>
          <w:sz w:val="24"/>
          <w:szCs w:val="24"/>
          <w:lang w:eastAsia="ar-SA"/>
        </w:rPr>
        <w:tab/>
        <w:t xml:space="preserve">                                               «___»  ___________  201___г.</w:t>
      </w:r>
      <w:r w:rsidRPr="005C5E6E">
        <w:rPr>
          <w:rFonts w:ascii="Times New Roman" w:eastAsia="Times New Roman" w:hAnsi="Times New Roman" w:cs="Times New Roman"/>
          <w:b/>
          <w:sz w:val="24"/>
          <w:szCs w:val="24"/>
          <w:lang w:eastAsia="ar-SA"/>
        </w:rPr>
        <w:tab/>
      </w:r>
    </w:p>
    <w:p w:rsidR="00502150" w:rsidRPr="005C5E6E" w:rsidRDefault="00502150" w:rsidP="005C5E6E">
      <w:pPr>
        <w:rPr>
          <w:rFonts w:ascii="Calibri" w:eastAsia="Times New Roman" w:hAnsi="Calibri" w:cs="Times New Roman"/>
          <w:lang w:eastAsia="ar-SA"/>
        </w:rPr>
      </w:pPr>
    </w:p>
    <w:tbl>
      <w:tblPr>
        <w:tblW w:w="10728" w:type="dxa"/>
        <w:tblLook w:val="01E0" w:firstRow="1" w:lastRow="1" w:firstColumn="1" w:lastColumn="1" w:noHBand="0" w:noVBand="0"/>
      </w:tblPr>
      <w:tblGrid>
        <w:gridCol w:w="6048"/>
        <w:gridCol w:w="4680"/>
      </w:tblGrid>
      <w:tr w:rsidR="00502150" w:rsidRPr="005C5E6E" w:rsidTr="0017030E">
        <w:tc>
          <w:tcPr>
            <w:tcW w:w="6048" w:type="dxa"/>
            <w:shd w:val="clear" w:color="auto" w:fill="auto"/>
          </w:tcPr>
          <w:p w:rsidR="00502150" w:rsidRPr="005C5E6E" w:rsidRDefault="00502150" w:rsidP="005C5E6E">
            <w:pPr>
              <w:suppressAutoHyphens/>
              <w:rPr>
                <w:rFonts w:ascii="Calibri" w:eastAsia="Times New Roman" w:hAnsi="Calibri" w:cs="Times New Roman"/>
                <w:kern w:val="28"/>
                <w:sz w:val="28"/>
                <w:szCs w:val="28"/>
              </w:rPr>
            </w:pPr>
          </w:p>
        </w:tc>
        <w:tc>
          <w:tcPr>
            <w:tcW w:w="4680" w:type="dxa"/>
            <w:shd w:val="clear" w:color="auto" w:fill="auto"/>
          </w:tcPr>
          <w:p w:rsidR="00502150" w:rsidRPr="005C5E6E" w:rsidRDefault="00502150" w:rsidP="005C5E6E">
            <w:pPr>
              <w:suppressAutoHyphens/>
              <w:rPr>
                <w:rFonts w:ascii="Calibri" w:eastAsia="Times New Roman" w:hAnsi="Calibri" w:cs="Times New Roman"/>
                <w:kern w:val="28"/>
                <w:sz w:val="28"/>
                <w:szCs w:val="28"/>
              </w:rPr>
            </w:pPr>
          </w:p>
        </w:tc>
      </w:tr>
    </w:tbl>
    <w:p w:rsidR="00502150" w:rsidRPr="005C5E6E" w:rsidRDefault="00502150" w:rsidP="005C5E6E">
      <w:pPr>
        <w:suppressAutoHyphens/>
        <w:spacing w:after="0" w:line="240" w:lineRule="auto"/>
        <w:jc w:val="center"/>
        <w:rPr>
          <w:rFonts w:ascii="Times New Roman" w:eastAsia="Times New Roman" w:hAnsi="Times New Roman" w:cs="Times New Roman"/>
          <w:b/>
          <w:kern w:val="28"/>
          <w:sz w:val="24"/>
          <w:szCs w:val="24"/>
        </w:rPr>
      </w:pPr>
      <w:r w:rsidRPr="005C5E6E">
        <w:rPr>
          <w:rFonts w:ascii="Times New Roman" w:eastAsia="Times New Roman" w:hAnsi="Times New Roman" w:cs="Times New Roman"/>
          <w:b/>
          <w:kern w:val="28"/>
          <w:sz w:val="24"/>
          <w:szCs w:val="24"/>
        </w:rPr>
        <w:t>ПОЛОЖЕНИЕ</w:t>
      </w:r>
    </w:p>
    <w:p w:rsidR="00502150" w:rsidRPr="005C5E6E" w:rsidRDefault="00502150" w:rsidP="005C5E6E">
      <w:pPr>
        <w:suppressAutoHyphens/>
        <w:spacing w:after="0" w:line="240" w:lineRule="auto"/>
        <w:ind w:left="6300" w:hanging="6300"/>
        <w:jc w:val="center"/>
        <w:rPr>
          <w:rFonts w:ascii="Times New Roman" w:eastAsia="Times New Roman" w:hAnsi="Times New Roman" w:cs="Times New Roman"/>
          <w:b/>
          <w:kern w:val="28"/>
          <w:sz w:val="24"/>
          <w:szCs w:val="24"/>
        </w:rPr>
      </w:pPr>
      <w:r w:rsidRPr="005C5E6E">
        <w:rPr>
          <w:rFonts w:ascii="Times New Roman" w:eastAsia="Times New Roman" w:hAnsi="Times New Roman" w:cs="Times New Roman"/>
          <w:b/>
          <w:kern w:val="28"/>
          <w:sz w:val="24"/>
          <w:szCs w:val="24"/>
        </w:rPr>
        <w:t>об организации дополнительных платных образовательных услуг</w:t>
      </w:r>
    </w:p>
    <w:p w:rsidR="00502150" w:rsidRPr="005C5E6E" w:rsidRDefault="00502150" w:rsidP="005C5E6E">
      <w:pPr>
        <w:suppressAutoHyphens/>
        <w:spacing w:after="0" w:line="240" w:lineRule="auto"/>
        <w:ind w:left="6300" w:hanging="6300"/>
        <w:jc w:val="center"/>
        <w:rPr>
          <w:rFonts w:ascii="Times New Roman" w:eastAsia="Times New Roman" w:hAnsi="Times New Roman" w:cs="Times New Roman"/>
          <w:b/>
          <w:kern w:val="28"/>
          <w:sz w:val="24"/>
          <w:szCs w:val="24"/>
        </w:rPr>
      </w:pPr>
      <w:r w:rsidRPr="005C5E6E">
        <w:rPr>
          <w:rFonts w:ascii="Times New Roman" w:eastAsia="Times New Roman" w:hAnsi="Times New Roman" w:cs="Times New Roman"/>
          <w:b/>
          <w:kern w:val="28"/>
          <w:sz w:val="24"/>
          <w:szCs w:val="24"/>
        </w:rPr>
        <w:t>в муниципальном автономном дошкольном образовательном учреждении</w:t>
      </w:r>
    </w:p>
    <w:p w:rsidR="00502150" w:rsidRPr="005C5E6E" w:rsidRDefault="00502150" w:rsidP="005C5E6E">
      <w:pPr>
        <w:suppressAutoHyphens/>
        <w:spacing w:after="0" w:line="240" w:lineRule="auto"/>
        <w:ind w:left="6300" w:hanging="5940"/>
        <w:jc w:val="center"/>
        <w:rPr>
          <w:rFonts w:ascii="Times New Roman" w:eastAsia="Times New Roman" w:hAnsi="Times New Roman" w:cs="Times New Roman"/>
          <w:b/>
          <w:kern w:val="28"/>
          <w:sz w:val="24"/>
          <w:szCs w:val="24"/>
        </w:rPr>
      </w:pPr>
      <w:r w:rsidRPr="005C5E6E">
        <w:rPr>
          <w:rFonts w:ascii="Times New Roman" w:eastAsia="Times New Roman" w:hAnsi="Times New Roman" w:cs="Times New Roman"/>
          <w:b/>
          <w:kern w:val="28"/>
          <w:sz w:val="24"/>
          <w:szCs w:val="24"/>
        </w:rPr>
        <w:t>города Калининграда детском саду №135</w:t>
      </w:r>
    </w:p>
    <w:p w:rsidR="00502150" w:rsidRPr="00CD4957" w:rsidRDefault="00502150" w:rsidP="001A2454">
      <w:pPr>
        <w:widowControl w:val="0"/>
        <w:numPr>
          <w:ilvl w:val="0"/>
          <w:numId w:val="34"/>
        </w:numPr>
        <w:shd w:val="clear" w:color="auto" w:fill="FFFFFF"/>
        <w:suppressAutoHyphens/>
        <w:spacing w:before="182" w:after="0" w:line="240" w:lineRule="auto"/>
        <w:jc w:val="center"/>
        <w:rPr>
          <w:rFonts w:ascii="Times New Roman" w:eastAsia="Times New Roman" w:hAnsi="Times New Roman" w:cs="Times New Roman"/>
          <w:snapToGrid w:val="0"/>
          <w:sz w:val="28"/>
          <w:szCs w:val="28"/>
        </w:rPr>
      </w:pPr>
      <w:r w:rsidRPr="00CD4957">
        <w:rPr>
          <w:rFonts w:ascii="Times New Roman" w:eastAsia="Times New Roman" w:hAnsi="Times New Roman" w:cs="Times New Roman"/>
          <w:b/>
          <w:snapToGrid w:val="0"/>
          <w:color w:val="000000"/>
          <w:spacing w:val="-5"/>
          <w:sz w:val="28"/>
          <w:szCs w:val="28"/>
        </w:rPr>
        <w:t>Общие положения</w:t>
      </w:r>
    </w:p>
    <w:p w:rsidR="00502150" w:rsidRPr="00DE75F8" w:rsidRDefault="00502150" w:rsidP="001A2454">
      <w:pPr>
        <w:widowControl w:val="0"/>
        <w:numPr>
          <w:ilvl w:val="1"/>
          <w:numId w:val="34"/>
        </w:numPr>
        <w:shd w:val="clear" w:color="auto" w:fill="FFFFFF"/>
        <w:tabs>
          <w:tab w:val="clear" w:pos="1656"/>
          <w:tab w:val="num" w:pos="900"/>
          <w:tab w:val="num" w:pos="1938"/>
        </w:tabs>
        <w:suppressAutoHyphens/>
        <w:spacing w:before="72" w:after="0" w:line="283" w:lineRule="exact"/>
        <w:ind w:left="0" w:right="53" w:firstLine="567"/>
        <w:jc w:val="both"/>
        <w:rPr>
          <w:rFonts w:ascii="Times New Roman" w:eastAsia="Times New Roman" w:hAnsi="Times New Roman" w:cs="Times New Roman"/>
          <w:snapToGrid w:val="0"/>
          <w:sz w:val="24"/>
          <w:szCs w:val="24"/>
        </w:rPr>
      </w:pPr>
      <w:r w:rsidRPr="00DE75F8">
        <w:rPr>
          <w:rFonts w:ascii="Times New Roman" w:eastAsia="Times New Roman" w:hAnsi="Times New Roman" w:cs="Times New Roman"/>
          <w:snapToGrid w:val="0"/>
          <w:color w:val="000000"/>
          <w:spacing w:val="2"/>
          <w:sz w:val="24"/>
          <w:szCs w:val="24"/>
        </w:rPr>
        <w:t>Настоящее положение об оказании платных дополнительных образовательных услуг (далее – Положение), разработанное в соответствии:</w:t>
      </w:r>
    </w:p>
    <w:p w:rsidR="00502150" w:rsidRPr="00DE75F8" w:rsidRDefault="00502150" w:rsidP="001A2454">
      <w:pPr>
        <w:widowControl w:val="0"/>
        <w:numPr>
          <w:ilvl w:val="0"/>
          <w:numId w:val="42"/>
        </w:numPr>
        <w:shd w:val="clear" w:color="auto" w:fill="FFFFFF"/>
        <w:tabs>
          <w:tab w:val="clear" w:pos="700"/>
          <w:tab w:val="num" w:pos="0"/>
        </w:tabs>
        <w:suppressAutoHyphens/>
        <w:spacing w:before="72" w:after="0" w:line="283" w:lineRule="exact"/>
        <w:ind w:left="0" w:right="53" w:firstLine="567"/>
        <w:jc w:val="both"/>
        <w:rPr>
          <w:rFonts w:ascii="Times New Roman" w:eastAsia="Times New Roman" w:hAnsi="Times New Roman" w:cs="Times New Roman"/>
          <w:snapToGrid w:val="0"/>
          <w:sz w:val="24"/>
          <w:szCs w:val="24"/>
        </w:rPr>
      </w:pPr>
      <w:r w:rsidRPr="00DE75F8">
        <w:rPr>
          <w:rFonts w:ascii="Times New Roman" w:eastAsia="Times New Roman" w:hAnsi="Times New Roman" w:cs="Times New Roman"/>
          <w:snapToGrid w:val="0"/>
          <w:color w:val="000000"/>
          <w:spacing w:val="2"/>
          <w:sz w:val="24"/>
          <w:szCs w:val="24"/>
        </w:rPr>
        <w:t xml:space="preserve">с </w:t>
      </w:r>
      <w:r w:rsidRPr="00DE75F8">
        <w:rPr>
          <w:rFonts w:ascii="Times New Roman" w:eastAsia="Times New Roman" w:hAnsi="Times New Roman" w:cs="Times New Roman"/>
          <w:snapToGrid w:val="0"/>
          <w:color w:val="000000"/>
          <w:sz w:val="24"/>
          <w:szCs w:val="24"/>
        </w:rPr>
        <w:t>Федеральным законом от 29.12.12 № 273 -ФЗ «Об образовании в Российской Федерации»;</w:t>
      </w:r>
    </w:p>
    <w:p w:rsidR="00502150" w:rsidRPr="00DD755E" w:rsidRDefault="00502150" w:rsidP="001A2454">
      <w:pPr>
        <w:widowControl w:val="0"/>
        <w:numPr>
          <w:ilvl w:val="0"/>
          <w:numId w:val="42"/>
        </w:numPr>
        <w:shd w:val="clear" w:color="auto" w:fill="FFFFFF"/>
        <w:tabs>
          <w:tab w:val="clear" w:pos="700"/>
          <w:tab w:val="num" w:pos="0"/>
        </w:tabs>
        <w:suppressAutoHyphens/>
        <w:spacing w:before="72" w:after="0" w:line="283" w:lineRule="exact"/>
        <w:ind w:left="0" w:right="53" w:firstLine="567"/>
        <w:jc w:val="both"/>
        <w:rPr>
          <w:rFonts w:ascii="Times New Roman" w:eastAsia="Times New Roman" w:hAnsi="Times New Roman" w:cs="Times New Roman"/>
          <w:snapToGrid w:val="0"/>
          <w:sz w:val="24"/>
          <w:szCs w:val="24"/>
        </w:rPr>
      </w:pPr>
      <w:r w:rsidRPr="00DE75F8">
        <w:rPr>
          <w:rFonts w:ascii="Times New Roman" w:eastAsia="Times New Roman" w:hAnsi="Times New Roman" w:cs="Times New Roman"/>
          <w:snapToGrid w:val="0"/>
          <w:color w:val="000000"/>
          <w:sz w:val="24"/>
          <w:szCs w:val="24"/>
        </w:rPr>
        <w:t>с Законом РФ «О защите прав потребителей» (закон о правах потребителя) от 07.02.1992 N 2300-1</w:t>
      </w:r>
      <w:r>
        <w:rPr>
          <w:rFonts w:ascii="Times New Roman" w:eastAsia="Times New Roman" w:hAnsi="Times New Roman" w:cs="Times New Roman"/>
          <w:snapToGrid w:val="0"/>
          <w:color w:val="000000"/>
          <w:sz w:val="24"/>
          <w:szCs w:val="24"/>
        </w:rPr>
        <w:t>;</w:t>
      </w:r>
    </w:p>
    <w:p w:rsidR="00502150" w:rsidRPr="00DD755E" w:rsidRDefault="00502150" w:rsidP="001A2454">
      <w:pPr>
        <w:widowControl w:val="0"/>
        <w:numPr>
          <w:ilvl w:val="0"/>
          <w:numId w:val="42"/>
        </w:numPr>
        <w:shd w:val="clear" w:color="auto" w:fill="FFFFFF"/>
        <w:tabs>
          <w:tab w:val="clear" w:pos="700"/>
          <w:tab w:val="num" w:pos="0"/>
        </w:tabs>
        <w:suppressAutoHyphens/>
        <w:spacing w:before="72" w:after="0" w:line="283" w:lineRule="exact"/>
        <w:ind w:left="0" w:right="53" w:firstLine="567"/>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color w:val="000000"/>
          <w:spacing w:val="1"/>
          <w:sz w:val="24"/>
          <w:szCs w:val="24"/>
        </w:rPr>
        <w:t>с</w:t>
      </w:r>
      <w:r w:rsidRPr="00DE75F8">
        <w:rPr>
          <w:rFonts w:ascii="Times New Roman" w:eastAsia="Times New Roman" w:hAnsi="Times New Roman" w:cs="Times New Roman"/>
          <w:snapToGrid w:val="0"/>
          <w:color w:val="000000"/>
          <w:spacing w:val="1"/>
          <w:sz w:val="24"/>
          <w:szCs w:val="24"/>
        </w:rPr>
        <w:t xml:space="preserve"> Постановлением Правительства РФ от 15.08.2013г. № 706 «Об утверждении правил оказания платных образовательных </w:t>
      </w:r>
      <w:r>
        <w:rPr>
          <w:rFonts w:ascii="Times New Roman" w:eastAsia="Times New Roman" w:hAnsi="Times New Roman" w:cs="Times New Roman"/>
          <w:snapToGrid w:val="0"/>
          <w:color w:val="000000"/>
          <w:spacing w:val="1"/>
          <w:sz w:val="24"/>
          <w:szCs w:val="24"/>
        </w:rPr>
        <w:t>услуг»;</w:t>
      </w:r>
    </w:p>
    <w:p w:rsidR="00502150" w:rsidRPr="00DD755E" w:rsidRDefault="00502150" w:rsidP="001A2454">
      <w:pPr>
        <w:widowControl w:val="0"/>
        <w:numPr>
          <w:ilvl w:val="0"/>
          <w:numId w:val="42"/>
        </w:numPr>
        <w:shd w:val="clear" w:color="auto" w:fill="FFFFFF"/>
        <w:tabs>
          <w:tab w:val="clear" w:pos="700"/>
          <w:tab w:val="num" w:pos="0"/>
        </w:tabs>
        <w:suppressAutoHyphens/>
        <w:spacing w:before="72" w:after="0" w:line="283" w:lineRule="exact"/>
        <w:ind w:left="0" w:right="53" w:firstLine="567"/>
        <w:jc w:val="both"/>
        <w:rPr>
          <w:rFonts w:ascii="Times New Roman" w:eastAsia="Times New Roman" w:hAnsi="Times New Roman" w:cs="Times New Roman"/>
          <w:snapToGrid w:val="0"/>
          <w:sz w:val="24"/>
          <w:szCs w:val="24"/>
        </w:rPr>
      </w:pPr>
      <w:r w:rsidRPr="00DD755E">
        <w:rPr>
          <w:rFonts w:ascii="Times New Roman" w:eastAsia="Times New Roman" w:hAnsi="Times New Roman" w:cs="Times New Roman"/>
          <w:snapToGrid w:val="0"/>
          <w:color w:val="000000"/>
          <w:spacing w:val="1"/>
          <w:sz w:val="24"/>
          <w:szCs w:val="24"/>
        </w:rPr>
        <w:t xml:space="preserve"> </w:t>
      </w:r>
      <w:r w:rsidRPr="00DD755E">
        <w:rPr>
          <w:rFonts w:ascii="Times New Roman" w:eastAsia="Times New Roman" w:hAnsi="Times New Roman" w:cs="Times New Roman"/>
          <w:snapToGrid w:val="0"/>
          <w:color w:val="000000"/>
          <w:spacing w:val="-4"/>
          <w:sz w:val="24"/>
          <w:szCs w:val="24"/>
        </w:rPr>
        <w:t xml:space="preserve">регулирует и регламентирует </w:t>
      </w:r>
      <w:r w:rsidRPr="00DD755E">
        <w:rPr>
          <w:rFonts w:ascii="Times New Roman" w:eastAsia="Times New Roman" w:hAnsi="Times New Roman" w:cs="Times New Roman"/>
          <w:snapToGrid w:val="0"/>
          <w:color w:val="000000"/>
          <w:spacing w:val="-2"/>
          <w:sz w:val="24"/>
          <w:szCs w:val="24"/>
        </w:rPr>
        <w:t>отношения между МАДОУ д/с №135 (далее – «Учреждение») и родителями (законными пред</w:t>
      </w:r>
      <w:r w:rsidRPr="00DD755E">
        <w:rPr>
          <w:rFonts w:ascii="Times New Roman" w:eastAsia="Times New Roman" w:hAnsi="Times New Roman" w:cs="Times New Roman"/>
          <w:snapToGrid w:val="0"/>
          <w:color w:val="000000"/>
          <w:sz w:val="24"/>
          <w:szCs w:val="24"/>
        </w:rPr>
        <w:t>ставителями) обучающихся, осваивающих дополнительную общеразвивающую образовательную программу дошкольного образования</w:t>
      </w:r>
      <w:r w:rsidRPr="00DD755E">
        <w:rPr>
          <w:rFonts w:ascii="Times New Roman" w:eastAsia="Times New Roman" w:hAnsi="Times New Roman" w:cs="Times New Roman"/>
          <w:snapToGrid w:val="0"/>
          <w:color w:val="000000"/>
          <w:spacing w:val="2"/>
          <w:sz w:val="24"/>
          <w:szCs w:val="24"/>
        </w:rPr>
        <w:t>, юридическими лицами, имеющими намерение заказать, либо заказывающие платные дополнительные услуги для себя (далее – «Заказчик»)</w:t>
      </w:r>
      <w:r>
        <w:rPr>
          <w:rFonts w:ascii="Times New Roman" w:eastAsia="Times New Roman" w:hAnsi="Times New Roman" w:cs="Times New Roman"/>
          <w:snapToGrid w:val="0"/>
          <w:color w:val="000000"/>
          <w:spacing w:val="2"/>
          <w:sz w:val="24"/>
          <w:szCs w:val="24"/>
        </w:rPr>
        <w:t>.</w:t>
      </w:r>
    </w:p>
    <w:p w:rsidR="00502150" w:rsidRPr="00DE75F8" w:rsidRDefault="00502150" w:rsidP="001A2454">
      <w:pPr>
        <w:numPr>
          <w:ilvl w:val="1"/>
          <w:numId w:val="34"/>
        </w:numPr>
        <w:tabs>
          <w:tab w:val="clear" w:pos="1656"/>
          <w:tab w:val="num" w:pos="0"/>
          <w:tab w:val="num" w:pos="709"/>
        </w:tabs>
        <w:suppressAutoHyphens/>
        <w:spacing w:after="0" w:line="240" w:lineRule="auto"/>
        <w:ind w:left="0" w:firstLine="567"/>
        <w:jc w:val="both"/>
        <w:rPr>
          <w:rFonts w:ascii="Times New Roman" w:eastAsia="Times New Roman" w:hAnsi="Times New Roman" w:cs="Times New Roman"/>
          <w:sz w:val="24"/>
          <w:szCs w:val="24"/>
        </w:rPr>
      </w:pPr>
      <w:r w:rsidRPr="00DE75F8">
        <w:rPr>
          <w:rFonts w:ascii="Times New Roman" w:eastAsia="Times New Roman" w:hAnsi="Times New Roman" w:cs="Times New Roman"/>
          <w:color w:val="000000"/>
          <w:spacing w:val="-2"/>
          <w:sz w:val="24"/>
          <w:szCs w:val="24"/>
        </w:rPr>
        <w:t xml:space="preserve">Учреждение </w:t>
      </w:r>
      <w:r w:rsidRPr="00DE75F8">
        <w:rPr>
          <w:rFonts w:ascii="Times New Roman" w:eastAsia="Times New Roman" w:hAnsi="Times New Roman" w:cs="Times New Roman"/>
          <w:sz w:val="24"/>
          <w:szCs w:val="24"/>
        </w:rPr>
        <w:t>имеет право оказывать платные дополнительные образовательные услуги, так как имеет государ</w:t>
      </w:r>
      <w:r w:rsidRPr="00DE75F8">
        <w:rPr>
          <w:rFonts w:ascii="Times New Roman" w:eastAsia="Times New Roman" w:hAnsi="Times New Roman" w:cs="Times New Roman"/>
          <w:spacing w:val="-1"/>
          <w:sz w:val="24"/>
          <w:szCs w:val="24"/>
        </w:rPr>
        <w:t xml:space="preserve">ственную лицензию и Уставом </w:t>
      </w:r>
      <w:r w:rsidRPr="00DE75F8">
        <w:rPr>
          <w:rFonts w:ascii="Times New Roman" w:eastAsia="Times New Roman" w:hAnsi="Times New Roman" w:cs="Times New Roman"/>
          <w:color w:val="000000"/>
          <w:spacing w:val="-2"/>
          <w:sz w:val="24"/>
          <w:szCs w:val="24"/>
        </w:rPr>
        <w:t>Учреждения</w:t>
      </w:r>
      <w:r w:rsidRPr="00DE75F8">
        <w:rPr>
          <w:rFonts w:ascii="Times New Roman" w:eastAsia="Times New Roman" w:hAnsi="Times New Roman" w:cs="Times New Roman"/>
          <w:spacing w:val="-1"/>
          <w:sz w:val="24"/>
          <w:szCs w:val="24"/>
        </w:rPr>
        <w:t xml:space="preserve"> такая деятельность предус</w:t>
      </w:r>
      <w:r w:rsidRPr="00DE75F8">
        <w:rPr>
          <w:rFonts w:ascii="Times New Roman" w:eastAsia="Times New Roman" w:hAnsi="Times New Roman" w:cs="Times New Roman"/>
          <w:spacing w:val="-4"/>
          <w:sz w:val="24"/>
          <w:szCs w:val="24"/>
        </w:rPr>
        <w:t>мотрена.</w:t>
      </w:r>
    </w:p>
    <w:p w:rsidR="00502150" w:rsidRPr="00DD755E" w:rsidRDefault="00502150" w:rsidP="001A2454">
      <w:pPr>
        <w:pStyle w:val="a3"/>
        <w:numPr>
          <w:ilvl w:val="1"/>
          <w:numId w:val="47"/>
        </w:numPr>
        <w:tabs>
          <w:tab w:val="num" w:pos="567"/>
        </w:tabs>
        <w:ind w:left="0" w:firstLine="567"/>
        <w:contextualSpacing/>
        <w:jc w:val="both"/>
        <w:rPr>
          <w:sz w:val="24"/>
          <w:szCs w:val="24"/>
          <w:lang w:eastAsia="ru-RU"/>
        </w:rPr>
      </w:pPr>
      <w:r w:rsidRPr="00DD755E">
        <w:rPr>
          <w:sz w:val="24"/>
          <w:szCs w:val="24"/>
          <w:lang w:eastAsia="ru-RU"/>
        </w:rPr>
        <w:t xml:space="preserve">В соответствии с Уставом Учреждение вправе оказывать платные дополнительные образовательные услуги следующих направленностей: </w:t>
      </w:r>
    </w:p>
    <w:tbl>
      <w:tblPr>
        <w:tblW w:w="10745" w:type="dxa"/>
        <w:tblInd w:w="-147" w:type="dxa"/>
        <w:tblLook w:val="04A0" w:firstRow="1" w:lastRow="0" w:firstColumn="1" w:lastColumn="0" w:noHBand="0" w:noVBand="1"/>
      </w:tblPr>
      <w:tblGrid>
        <w:gridCol w:w="10745"/>
      </w:tblGrid>
      <w:tr w:rsidR="00502150" w:rsidRPr="00DE75F8" w:rsidTr="00482710">
        <w:tc>
          <w:tcPr>
            <w:tcW w:w="10745" w:type="dxa"/>
            <w:shd w:val="clear" w:color="auto" w:fill="auto"/>
          </w:tcPr>
          <w:p w:rsidR="00502150" w:rsidRPr="00DD755E" w:rsidRDefault="00502150" w:rsidP="001A2454">
            <w:pPr>
              <w:pStyle w:val="a3"/>
              <w:widowControl w:val="0"/>
              <w:numPr>
                <w:ilvl w:val="0"/>
                <w:numId w:val="48"/>
              </w:numPr>
              <w:contextualSpacing/>
              <w:jc w:val="both"/>
              <w:rPr>
                <w:spacing w:val="-1"/>
                <w:sz w:val="24"/>
                <w:szCs w:val="24"/>
                <w:lang w:eastAsia="ru-RU"/>
              </w:rPr>
            </w:pPr>
            <w:r w:rsidRPr="00DD755E">
              <w:rPr>
                <w:spacing w:val="-1"/>
                <w:sz w:val="24"/>
                <w:szCs w:val="24"/>
                <w:lang w:eastAsia="ru-RU"/>
              </w:rPr>
              <w:t>Социально-педагогической;</w:t>
            </w:r>
          </w:p>
          <w:p w:rsidR="00502150" w:rsidRDefault="00502150" w:rsidP="001A2454">
            <w:pPr>
              <w:pStyle w:val="a3"/>
              <w:widowControl w:val="0"/>
              <w:numPr>
                <w:ilvl w:val="0"/>
                <w:numId w:val="48"/>
              </w:numPr>
              <w:contextualSpacing/>
              <w:jc w:val="both"/>
              <w:rPr>
                <w:spacing w:val="-1"/>
                <w:sz w:val="24"/>
                <w:szCs w:val="24"/>
                <w:lang w:eastAsia="ru-RU"/>
              </w:rPr>
            </w:pPr>
            <w:r w:rsidRPr="00DE75F8">
              <w:rPr>
                <w:spacing w:val="-1"/>
                <w:sz w:val="24"/>
                <w:szCs w:val="24"/>
                <w:lang w:eastAsia="ru-RU"/>
              </w:rPr>
              <w:t>Художественной;</w:t>
            </w:r>
          </w:p>
          <w:p w:rsidR="00502150" w:rsidRPr="00DD755E" w:rsidRDefault="00502150" w:rsidP="001A2454">
            <w:pPr>
              <w:pStyle w:val="a3"/>
              <w:widowControl w:val="0"/>
              <w:numPr>
                <w:ilvl w:val="0"/>
                <w:numId w:val="48"/>
              </w:numPr>
              <w:contextualSpacing/>
              <w:jc w:val="both"/>
              <w:rPr>
                <w:spacing w:val="-1"/>
                <w:sz w:val="24"/>
                <w:szCs w:val="24"/>
                <w:lang w:eastAsia="ru-RU"/>
              </w:rPr>
            </w:pPr>
            <w:r w:rsidRPr="00DE75F8">
              <w:rPr>
                <w:sz w:val="24"/>
                <w:szCs w:val="24"/>
                <w:lang w:eastAsia="ru-RU"/>
              </w:rPr>
              <w:t>Физкультурно – спортивной</w:t>
            </w:r>
            <w:r>
              <w:rPr>
                <w:sz w:val="24"/>
                <w:szCs w:val="24"/>
                <w:lang w:eastAsia="ru-RU"/>
              </w:rPr>
              <w:t>;</w:t>
            </w:r>
          </w:p>
          <w:p w:rsidR="00502150" w:rsidRPr="00DD755E" w:rsidRDefault="00502150" w:rsidP="001A2454">
            <w:pPr>
              <w:pStyle w:val="a3"/>
              <w:widowControl w:val="0"/>
              <w:numPr>
                <w:ilvl w:val="0"/>
                <w:numId w:val="48"/>
              </w:numPr>
              <w:contextualSpacing/>
              <w:jc w:val="both"/>
              <w:rPr>
                <w:spacing w:val="-1"/>
                <w:sz w:val="24"/>
                <w:szCs w:val="24"/>
                <w:lang w:eastAsia="ru-RU"/>
              </w:rPr>
            </w:pPr>
            <w:r w:rsidRPr="00DE75F8">
              <w:rPr>
                <w:sz w:val="24"/>
                <w:szCs w:val="24"/>
                <w:lang w:eastAsia="ru-RU"/>
              </w:rPr>
              <w:t>Естественно-научной</w:t>
            </w:r>
            <w:r>
              <w:rPr>
                <w:sz w:val="24"/>
                <w:szCs w:val="24"/>
                <w:lang w:eastAsia="ru-RU"/>
              </w:rPr>
              <w:t>;</w:t>
            </w:r>
          </w:p>
          <w:p w:rsidR="00502150" w:rsidRPr="00DD755E" w:rsidRDefault="00502150" w:rsidP="001A2454">
            <w:pPr>
              <w:pStyle w:val="a3"/>
              <w:widowControl w:val="0"/>
              <w:numPr>
                <w:ilvl w:val="0"/>
                <w:numId w:val="48"/>
              </w:numPr>
              <w:contextualSpacing/>
              <w:jc w:val="both"/>
              <w:rPr>
                <w:spacing w:val="-1"/>
                <w:sz w:val="24"/>
                <w:szCs w:val="24"/>
                <w:lang w:eastAsia="ru-RU"/>
              </w:rPr>
            </w:pPr>
            <w:r w:rsidRPr="00DE75F8">
              <w:rPr>
                <w:sz w:val="24"/>
                <w:szCs w:val="24"/>
                <w:lang w:eastAsia="ru-RU"/>
              </w:rPr>
              <w:t>Оздоровительной.</w:t>
            </w:r>
          </w:p>
        </w:tc>
      </w:tr>
      <w:tr w:rsidR="00502150" w:rsidRPr="00DE75F8" w:rsidTr="00482710">
        <w:tc>
          <w:tcPr>
            <w:tcW w:w="10745" w:type="dxa"/>
            <w:shd w:val="clear" w:color="auto" w:fill="auto"/>
          </w:tcPr>
          <w:p w:rsidR="00502150" w:rsidRPr="00DE75F8" w:rsidRDefault="00502150" w:rsidP="00292F4E">
            <w:pPr>
              <w:widowControl w:val="0"/>
              <w:suppressAutoHyphens/>
              <w:spacing w:after="0" w:line="240" w:lineRule="auto"/>
              <w:ind w:left="720" w:firstLine="567"/>
              <w:jc w:val="both"/>
              <w:rPr>
                <w:rFonts w:ascii="Times New Roman" w:eastAsia="Times New Roman" w:hAnsi="Times New Roman" w:cs="Times New Roman"/>
                <w:sz w:val="24"/>
                <w:szCs w:val="24"/>
              </w:rPr>
            </w:pPr>
          </w:p>
        </w:tc>
      </w:tr>
    </w:tbl>
    <w:p w:rsidR="00502150" w:rsidRPr="00DD755E" w:rsidRDefault="00502150" w:rsidP="001A2454">
      <w:pPr>
        <w:pStyle w:val="a3"/>
        <w:numPr>
          <w:ilvl w:val="1"/>
          <w:numId w:val="47"/>
        </w:numPr>
        <w:ind w:left="142" w:firstLine="425"/>
        <w:contextualSpacing/>
        <w:jc w:val="both"/>
        <w:rPr>
          <w:sz w:val="24"/>
          <w:szCs w:val="24"/>
          <w:lang w:eastAsia="ru-RU"/>
        </w:rPr>
      </w:pPr>
      <w:r w:rsidRPr="00DD755E">
        <w:rPr>
          <w:sz w:val="24"/>
          <w:szCs w:val="24"/>
          <w:lang w:eastAsia="ru-RU"/>
        </w:rPr>
        <w:t>Основными целями дополнительных платных услуг, предо</w:t>
      </w:r>
      <w:r w:rsidRPr="00DD755E">
        <w:rPr>
          <w:spacing w:val="-1"/>
          <w:sz w:val="24"/>
          <w:szCs w:val="24"/>
          <w:lang w:eastAsia="ru-RU"/>
        </w:rPr>
        <w:t xml:space="preserve">ставляемых </w:t>
      </w:r>
      <w:r w:rsidRPr="00DD755E">
        <w:rPr>
          <w:color w:val="000000"/>
          <w:spacing w:val="-2"/>
          <w:sz w:val="24"/>
          <w:szCs w:val="24"/>
          <w:lang w:eastAsia="ru-RU"/>
        </w:rPr>
        <w:t>Учреждением</w:t>
      </w:r>
      <w:r w:rsidRPr="00DD755E">
        <w:rPr>
          <w:spacing w:val="-1"/>
          <w:sz w:val="24"/>
          <w:szCs w:val="24"/>
          <w:lang w:eastAsia="ru-RU"/>
        </w:rPr>
        <w:t>, являются:</w:t>
      </w:r>
    </w:p>
    <w:p w:rsidR="00502150" w:rsidRPr="00292F4E" w:rsidRDefault="00502150" w:rsidP="001A2454">
      <w:pPr>
        <w:numPr>
          <w:ilvl w:val="0"/>
          <w:numId w:val="35"/>
        </w:numPr>
        <w:suppressAutoHyphens/>
        <w:spacing w:after="0" w:line="240" w:lineRule="auto"/>
        <w:ind w:firstLine="567"/>
        <w:jc w:val="both"/>
        <w:rPr>
          <w:rFonts w:ascii="Times New Roman" w:eastAsia="Times New Roman" w:hAnsi="Times New Roman" w:cs="Times New Roman"/>
          <w:sz w:val="24"/>
          <w:szCs w:val="24"/>
        </w:rPr>
      </w:pPr>
      <w:r w:rsidRPr="00DE75F8">
        <w:rPr>
          <w:rFonts w:ascii="Times New Roman" w:eastAsia="Times New Roman" w:hAnsi="Times New Roman" w:cs="Times New Roman"/>
          <w:spacing w:val="-2"/>
          <w:sz w:val="24"/>
          <w:szCs w:val="24"/>
        </w:rPr>
        <w:t>реализация дополнительных общеразвивающих программ физкультурно-с</w:t>
      </w:r>
      <w:r w:rsidRPr="00292F4E">
        <w:rPr>
          <w:rFonts w:ascii="Times New Roman" w:eastAsia="Times New Roman" w:hAnsi="Times New Roman" w:cs="Times New Roman"/>
          <w:spacing w:val="-2"/>
          <w:sz w:val="24"/>
          <w:szCs w:val="24"/>
        </w:rPr>
        <w:t xml:space="preserve">портивной, социально-педагогической, художественной, </w:t>
      </w:r>
      <w:r w:rsidRPr="00292F4E">
        <w:rPr>
          <w:rFonts w:ascii="Times New Roman" w:eastAsia="Times New Roman" w:hAnsi="Times New Roman" w:cs="Times New Roman"/>
          <w:sz w:val="24"/>
          <w:szCs w:val="24"/>
        </w:rPr>
        <w:t xml:space="preserve">естественно-научной </w:t>
      </w:r>
      <w:r w:rsidRPr="00292F4E">
        <w:rPr>
          <w:rFonts w:ascii="Times New Roman" w:eastAsia="Times New Roman" w:hAnsi="Times New Roman" w:cs="Times New Roman"/>
          <w:spacing w:val="-6"/>
          <w:sz w:val="24"/>
          <w:szCs w:val="24"/>
        </w:rPr>
        <w:t xml:space="preserve">направленностей в соответствии с Уставом </w:t>
      </w:r>
      <w:r w:rsidRPr="00292F4E">
        <w:rPr>
          <w:rFonts w:ascii="Times New Roman" w:eastAsia="Times New Roman" w:hAnsi="Times New Roman" w:cs="Times New Roman"/>
          <w:color w:val="000000"/>
          <w:spacing w:val="-2"/>
          <w:sz w:val="24"/>
          <w:szCs w:val="24"/>
        </w:rPr>
        <w:t>Учреждение</w:t>
      </w:r>
      <w:r w:rsidRPr="00292F4E">
        <w:rPr>
          <w:rFonts w:ascii="Times New Roman" w:eastAsia="Times New Roman" w:hAnsi="Times New Roman" w:cs="Times New Roman"/>
          <w:spacing w:val="-6"/>
          <w:sz w:val="24"/>
          <w:szCs w:val="24"/>
        </w:rPr>
        <w:t>;</w:t>
      </w:r>
    </w:p>
    <w:p w:rsidR="00502150" w:rsidRPr="00292F4E" w:rsidRDefault="00502150" w:rsidP="001A2454">
      <w:pPr>
        <w:numPr>
          <w:ilvl w:val="0"/>
          <w:numId w:val="35"/>
        </w:numPr>
        <w:suppressAutoHyphens/>
        <w:spacing w:after="0" w:line="240" w:lineRule="auto"/>
        <w:ind w:firstLine="567"/>
        <w:jc w:val="both"/>
        <w:rPr>
          <w:rFonts w:ascii="Times New Roman" w:eastAsia="Times New Roman" w:hAnsi="Times New Roman" w:cs="Times New Roman"/>
          <w:sz w:val="24"/>
          <w:szCs w:val="24"/>
        </w:rPr>
      </w:pPr>
      <w:r w:rsidRPr="00292F4E">
        <w:rPr>
          <w:rFonts w:ascii="Times New Roman" w:eastAsia="Times New Roman" w:hAnsi="Times New Roman" w:cs="Times New Roman"/>
          <w:sz w:val="24"/>
          <w:szCs w:val="24"/>
        </w:rPr>
        <w:t xml:space="preserve">удовлетворение спроса на образовательные услуги воспитанников, их родителей (законных представителей) и расширения материально-технической базы </w:t>
      </w:r>
      <w:r w:rsidRPr="00292F4E">
        <w:rPr>
          <w:rFonts w:ascii="Times New Roman" w:eastAsia="Times New Roman" w:hAnsi="Times New Roman" w:cs="Times New Roman"/>
          <w:color w:val="000000"/>
          <w:spacing w:val="-2"/>
          <w:sz w:val="24"/>
          <w:szCs w:val="24"/>
        </w:rPr>
        <w:t>Учреждения</w:t>
      </w:r>
      <w:r w:rsidRPr="00292F4E">
        <w:rPr>
          <w:rFonts w:ascii="Times New Roman" w:eastAsia="Times New Roman" w:hAnsi="Times New Roman" w:cs="Times New Roman"/>
          <w:sz w:val="24"/>
          <w:szCs w:val="24"/>
        </w:rPr>
        <w:t>.</w:t>
      </w:r>
    </w:p>
    <w:p w:rsidR="00502150" w:rsidRPr="00292F4E" w:rsidRDefault="00502150" w:rsidP="001A2454">
      <w:pPr>
        <w:numPr>
          <w:ilvl w:val="1"/>
          <w:numId w:val="47"/>
        </w:numPr>
        <w:tabs>
          <w:tab w:val="num" w:pos="567"/>
        </w:tabs>
        <w:suppressAutoHyphens/>
        <w:spacing w:after="0" w:line="240" w:lineRule="auto"/>
        <w:ind w:left="0" w:firstLine="567"/>
        <w:jc w:val="both"/>
        <w:rPr>
          <w:rFonts w:ascii="Times New Roman" w:eastAsia="Times New Roman" w:hAnsi="Times New Roman" w:cs="Times New Roman"/>
          <w:spacing w:val="-16"/>
          <w:sz w:val="24"/>
          <w:szCs w:val="24"/>
        </w:rPr>
      </w:pPr>
      <w:r w:rsidRPr="00292F4E">
        <w:rPr>
          <w:rFonts w:ascii="Times New Roman" w:eastAsia="Times New Roman" w:hAnsi="Times New Roman" w:cs="Times New Roman"/>
          <w:spacing w:val="-2"/>
          <w:sz w:val="24"/>
          <w:szCs w:val="24"/>
        </w:rPr>
        <w:t xml:space="preserve">К дополнительным платным услугам, предоставляемым </w:t>
      </w:r>
      <w:r w:rsidRPr="00292F4E">
        <w:rPr>
          <w:rFonts w:ascii="Times New Roman" w:eastAsia="Times New Roman" w:hAnsi="Times New Roman" w:cs="Times New Roman"/>
          <w:color w:val="000000"/>
          <w:spacing w:val="-2"/>
          <w:sz w:val="24"/>
          <w:szCs w:val="24"/>
        </w:rPr>
        <w:t>Учреждением</w:t>
      </w:r>
      <w:r w:rsidRPr="00292F4E">
        <w:rPr>
          <w:rFonts w:ascii="Times New Roman" w:eastAsia="Times New Roman" w:hAnsi="Times New Roman" w:cs="Times New Roman"/>
          <w:sz w:val="24"/>
          <w:szCs w:val="24"/>
        </w:rPr>
        <w:t>, не относятся:</w:t>
      </w:r>
    </w:p>
    <w:p w:rsidR="00502150" w:rsidRPr="00DD755E" w:rsidRDefault="00502150" w:rsidP="001A2454">
      <w:pPr>
        <w:numPr>
          <w:ilvl w:val="0"/>
          <w:numId w:val="36"/>
        </w:numPr>
        <w:tabs>
          <w:tab w:val="clear" w:pos="630"/>
          <w:tab w:val="num" w:pos="0"/>
        </w:tabs>
        <w:suppressAutoHyphens/>
        <w:spacing w:after="0" w:line="240" w:lineRule="auto"/>
        <w:ind w:left="0" w:firstLine="567"/>
        <w:jc w:val="both"/>
        <w:rPr>
          <w:rFonts w:ascii="Times New Roman" w:eastAsia="Times New Roman" w:hAnsi="Times New Roman" w:cs="Times New Roman"/>
          <w:spacing w:val="-16"/>
          <w:sz w:val="24"/>
          <w:szCs w:val="24"/>
        </w:rPr>
      </w:pPr>
      <w:r w:rsidRPr="00292F4E">
        <w:rPr>
          <w:rFonts w:ascii="Times New Roman" w:eastAsia="Times New Roman" w:hAnsi="Times New Roman" w:cs="Times New Roman"/>
          <w:spacing w:val="-9"/>
          <w:sz w:val="24"/>
          <w:szCs w:val="24"/>
        </w:rPr>
        <w:t>факультативная, индивидуальная и групповая образовательная деятельность, кур</w:t>
      </w:r>
      <w:r w:rsidRPr="00292F4E">
        <w:rPr>
          <w:rFonts w:ascii="Times New Roman" w:eastAsia="Times New Roman" w:hAnsi="Times New Roman" w:cs="Times New Roman"/>
          <w:spacing w:val="-4"/>
          <w:sz w:val="24"/>
          <w:szCs w:val="24"/>
        </w:rPr>
        <w:t>сы по выбору за сче</w:t>
      </w:r>
      <w:r>
        <w:rPr>
          <w:rFonts w:ascii="Times New Roman" w:eastAsia="Times New Roman" w:hAnsi="Times New Roman" w:cs="Times New Roman"/>
          <w:spacing w:val="-4"/>
          <w:sz w:val="24"/>
          <w:szCs w:val="24"/>
        </w:rPr>
        <w:t>т часов, отведенных в плане НОД;</w:t>
      </w:r>
    </w:p>
    <w:p w:rsidR="00502150" w:rsidRPr="00DD755E" w:rsidRDefault="00502150" w:rsidP="001A2454">
      <w:pPr>
        <w:numPr>
          <w:ilvl w:val="0"/>
          <w:numId w:val="36"/>
        </w:numPr>
        <w:tabs>
          <w:tab w:val="clear" w:pos="630"/>
          <w:tab w:val="num" w:pos="0"/>
        </w:tabs>
        <w:suppressAutoHyphens/>
        <w:spacing w:after="0" w:line="240" w:lineRule="auto"/>
        <w:ind w:left="0" w:firstLine="567"/>
        <w:jc w:val="both"/>
        <w:rPr>
          <w:rFonts w:ascii="Times New Roman" w:eastAsia="Times New Roman" w:hAnsi="Times New Roman" w:cs="Times New Roman"/>
          <w:sz w:val="24"/>
          <w:szCs w:val="24"/>
        </w:rPr>
      </w:pPr>
      <w:r w:rsidRPr="00DD755E">
        <w:rPr>
          <w:rFonts w:ascii="Times New Roman" w:eastAsia="Times New Roman" w:hAnsi="Times New Roman" w:cs="Times New Roman"/>
          <w:spacing w:val="-4"/>
          <w:sz w:val="24"/>
          <w:szCs w:val="24"/>
        </w:rPr>
        <w:t xml:space="preserve"> </w:t>
      </w:r>
      <w:r w:rsidRPr="00DD755E">
        <w:rPr>
          <w:rFonts w:ascii="Times New Roman" w:eastAsia="Times New Roman" w:hAnsi="Times New Roman" w:cs="Times New Roman"/>
          <w:sz w:val="24"/>
          <w:szCs w:val="24"/>
        </w:rPr>
        <w:t>развитие индивидуальных способностей и интересов детей;</w:t>
      </w:r>
    </w:p>
    <w:p w:rsidR="00502150" w:rsidRPr="00292F4E" w:rsidRDefault="00502150" w:rsidP="001A2454">
      <w:pPr>
        <w:numPr>
          <w:ilvl w:val="0"/>
          <w:numId w:val="36"/>
        </w:numPr>
        <w:tabs>
          <w:tab w:val="clear" w:pos="630"/>
          <w:tab w:val="num" w:pos="-142"/>
        </w:tabs>
        <w:suppressAutoHyphens/>
        <w:spacing w:after="0" w:line="240" w:lineRule="auto"/>
        <w:ind w:left="0" w:firstLine="567"/>
        <w:jc w:val="both"/>
        <w:rPr>
          <w:rFonts w:ascii="Times New Roman" w:eastAsia="Times New Roman" w:hAnsi="Times New Roman" w:cs="Times New Roman"/>
          <w:sz w:val="24"/>
          <w:szCs w:val="24"/>
        </w:rPr>
      </w:pPr>
      <w:r w:rsidRPr="00292F4E">
        <w:rPr>
          <w:rFonts w:ascii="Times New Roman" w:eastAsia="Times New Roman" w:hAnsi="Times New Roman" w:cs="Times New Roman"/>
          <w:sz w:val="24"/>
          <w:szCs w:val="24"/>
        </w:rPr>
        <w:t>обеспечение единства и преемственности семейного и общественного воспитания</w:t>
      </w:r>
      <w:r w:rsidRPr="00292F4E">
        <w:rPr>
          <w:rFonts w:ascii="Times New Roman" w:eastAsia="Times New Roman" w:hAnsi="Times New Roman" w:cs="Times New Roman"/>
          <w:spacing w:val="-1"/>
          <w:sz w:val="24"/>
          <w:szCs w:val="24"/>
        </w:rPr>
        <w:t>.</w:t>
      </w:r>
    </w:p>
    <w:p w:rsidR="00502150" w:rsidRPr="00292F4E" w:rsidRDefault="00502150" w:rsidP="001A2454">
      <w:pPr>
        <w:numPr>
          <w:ilvl w:val="1"/>
          <w:numId w:val="47"/>
        </w:numPr>
        <w:tabs>
          <w:tab w:val="num" w:pos="426"/>
        </w:tabs>
        <w:suppressAutoHyphens/>
        <w:spacing w:after="0" w:line="240" w:lineRule="auto"/>
        <w:ind w:left="0" w:firstLine="567"/>
        <w:jc w:val="both"/>
        <w:rPr>
          <w:rFonts w:ascii="Times New Roman" w:eastAsia="Times New Roman" w:hAnsi="Times New Roman" w:cs="Times New Roman"/>
          <w:sz w:val="24"/>
          <w:szCs w:val="24"/>
        </w:rPr>
      </w:pPr>
      <w:r w:rsidRPr="00292F4E">
        <w:rPr>
          <w:rFonts w:ascii="Times New Roman" w:eastAsia="Times New Roman" w:hAnsi="Times New Roman" w:cs="Times New Roman"/>
          <w:sz w:val="24"/>
          <w:szCs w:val="24"/>
        </w:rPr>
        <w:t>Дополнительные платные услуги не могут быть оказаны</w:t>
      </w:r>
      <w:r w:rsidRPr="00292F4E">
        <w:rPr>
          <w:rFonts w:ascii="Times New Roman" w:eastAsia="Times New Roman" w:hAnsi="Times New Roman" w:cs="Times New Roman"/>
          <w:spacing w:val="-2"/>
          <w:sz w:val="24"/>
          <w:szCs w:val="24"/>
        </w:rPr>
        <w:t xml:space="preserve"> в рамках основной образовательной деятельности, фи</w:t>
      </w:r>
      <w:r w:rsidRPr="00292F4E">
        <w:rPr>
          <w:rFonts w:ascii="Times New Roman" w:eastAsia="Times New Roman" w:hAnsi="Times New Roman" w:cs="Times New Roman"/>
          <w:spacing w:val="-6"/>
          <w:sz w:val="24"/>
          <w:szCs w:val="24"/>
        </w:rPr>
        <w:t>нансируемой за счет средств бюджета.</w:t>
      </w:r>
    </w:p>
    <w:p w:rsidR="00502150" w:rsidRPr="00292F4E" w:rsidRDefault="00502150" w:rsidP="001A2454">
      <w:pPr>
        <w:numPr>
          <w:ilvl w:val="1"/>
          <w:numId w:val="47"/>
        </w:numPr>
        <w:tabs>
          <w:tab w:val="num" w:pos="567"/>
        </w:tabs>
        <w:suppressAutoHyphens/>
        <w:spacing w:after="0" w:line="240" w:lineRule="auto"/>
        <w:ind w:left="0" w:firstLine="567"/>
        <w:jc w:val="both"/>
        <w:rPr>
          <w:rFonts w:ascii="Times New Roman" w:eastAsia="Times New Roman" w:hAnsi="Times New Roman" w:cs="Times New Roman"/>
          <w:color w:val="000000"/>
          <w:spacing w:val="-5"/>
          <w:sz w:val="24"/>
          <w:szCs w:val="24"/>
        </w:rPr>
      </w:pPr>
      <w:r w:rsidRPr="00292F4E">
        <w:rPr>
          <w:rFonts w:ascii="Times New Roman" w:eastAsia="Times New Roman" w:hAnsi="Times New Roman" w:cs="Times New Roman"/>
          <w:spacing w:val="-4"/>
          <w:sz w:val="24"/>
          <w:szCs w:val="24"/>
        </w:rPr>
        <w:t>Оказание дополнительных платных услуг не может нано</w:t>
      </w:r>
      <w:r w:rsidRPr="00292F4E">
        <w:rPr>
          <w:rFonts w:ascii="Times New Roman" w:eastAsia="Times New Roman" w:hAnsi="Times New Roman" w:cs="Times New Roman"/>
          <w:spacing w:val="-5"/>
          <w:sz w:val="24"/>
          <w:szCs w:val="24"/>
        </w:rPr>
        <w:t>сить ущерб или ухудшать качество предоставления об</w:t>
      </w:r>
      <w:r w:rsidRPr="00292F4E">
        <w:rPr>
          <w:rFonts w:ascii="Times New Roman" w:eastAsia="Times New Roman" w:hAnsi="Times New Roman" w:cs="Times New Roman"/>
          <w:spacing w:val="-10"/>
          <w:sz w:val="24"/>
          <w:szCs w:val="24"/>
        </w:rPr>
        <w:t>разовательных услуг. Отказ от предлагаемых дополнитель</w:t>
      </w:r>
      <w:r w:rsidRPr="00292F4E">
        <w:rPr>
          <w:rFonts w:ascii="Times New Roman" w:eastAsia="Times New Roman" w:hAnsi="Times New Roman" w:cs="Times New Roman"/>
          <w:spacing w:val="-5"/>
          <w:sz w:val="24"/>
          <w:szCs w:val="24"/>
        </w:rPr>
        <w:t>ных услуг не может быть причиной уменьшения объема предос</w:t>
      </w:r>
      <w:r w:rsidRPr="00292F4E">
        <w:rPr>
          <w:rFonts w:ascii="Times New Roman" w:eastAsia="Times New Roman" w:hAnsi="Times New Roman" w:cs="Times New Roman"/>
          <w:spacing w:val="-7"/>
          <w:sz w:val="24"/>
          <w:szCs w:val="24"/>
        </w:rPr>
        <w:t>тавляемых основных услуг.</w:t>
      </w:r>
    </w:p>
    <w:p w:rsidR="00502150" w:rsidRPr="00292F4E" w:rsidRDefault="00502150" w:rsidP="001A2454">
      <w:pPr>
        <w:numPr>
          <w:ilvl w:val="1"/>
          <w:numId w:val="47"/>
        </w:numPr>
        <w:tabs>
          <w:tab w:val="num" w:pos="567"/>
        </w:tabs>
        <w:suppressAutoHyphens/>
        <w:spacing w:after="0" w:line="240" w:lineRule="auto"/>
        <w:ind w:left="0" w:firstLine="567"/>
        <w:jc w:val="both"/>
        <w:rPr>
          <w:rFonts w:ascii="Times New Roman" w:eastAsia="Times New Roman" w:hAnsi="Times New Roman" w:cs="Times New Roman"/>
          <w:sz w:val="24"/>
          <w:szCs w:val="24"/>
        </w:rPr>
      </w:pPr>
      <w:r w:rsidRPr="00292F4E">
        <w:rPr>
          <w:rFonts w:ascii="Times New Roman" w:eastAsia="Times New Roman" w:hAnsi="Times New Roman" w:cs="Times New Roman"/>
          <w:spacing w:val="-3"/>
          <w:sz w:val="24"/>
          <w:szCs w:val="24"/>
        </w:rPr>
        <w:t xml:space="preserve">Требования к дополнительным платным услугам, в том </w:t>
      </w:r>
      <w:r w:rsidRPr="00292F4E">
        <w:rPr>
          <w:rFonts w:ascii="Times New Roman" w:eastAsia="Times New Roman" w:hAnsi="Times New Roman" w:cs="Times New Roman"/>
          <w:spacing w:val="1"/>
          <w:sz w:val="24"/>
          <w:szCs w:val="24"/>
        </w:rPr>
        <w:t xml:space="preserve">числе к содержанию образовательных программ, </w:t>
      </w:r>
      <w:r w:rsidRPr="00292F4E">
        <w:rPr>
          <w:rFonts w:ascii="Times New Roman" w:eastAsia="Times New Roman" w:hAnsi="Times New Roman" w:cs="Times New Roman"/>
          <w:spacing w:val="-6"/>
          <w:sz w:val="24"/>
          <w:szCs w:val="24"/>
        </w:rPr>
        <w:t xml:space="preserve">курсов, определяются по соглашению сторон и могут быть выше, </w:t>
      </w:r>
      <w:r w:rsidRPr="00292F4E">
        <w:rPr>
          <w:rFonts w:ascii="Times New Roman" w:eastAsia="Times New Roman" w:hAnsi="Times New Roman" w:cs="Times New Roman"/>
          <w:color w:val="000000"/>
          <w:sz w:val="24"/>
          <w:szCs w:val="24"/>
        </w:rPr>
        <w:t>чем это предусмотрено государственными образовательными стан</w:t>
      </w:r>
      <w:r w:rsidRPr="00292F4E">
        <w:rPr>
          <w:rFonts w:ascii="Times New Roman" w:eastAsia="Times New Roman" w:hAnsi="Times New Roman" w:cs="Times New Roman"/>
          <w:color w:val="000000"/>
          <w:spacing w:val="-5"/>
          <w:sz w:val="24"/>
          <w:szCs w:val="24"/>
        </w:rPr>
        <w:t>дартами.</w:t>
      </w:r>
    </w:p>
    <w:p w:rsidR="00502150" w:rsidRPr="00292F4E" w:rsidRDefault="00502150" w:rsidP="001A2454">
      <w:pPr>
        <w:numPr>
          <w:ilvl w:val="1"/>
          <w:numId w:val="47"/>
        </w:numPr>
        <w:tabs>
          <w:tab w:val="num" w:pos="1938"/>
        </w:tabs>
        <w:suppressAutoHyphens/>
        <w:spacing w:after="0" w:line="240" w:lineRule="auto"/>
        <w:ind w:left="0" w:firstLine="567"/>
        <w:jc w:val="both"/>
        <w:rPr>
          <w:rFonts w:ascii="Times New Roman" w:eastAsia="Times New Roman" w:hAnsi="Times New Roman" w:cs="Times New Roman"/>
          <w:sz w:val="24"/>
          <w:szCs w:val="24"/>
        </w:rPr>
      </w:pPr>
      <w:r w:rsidRPr="00292F4E">
        <w:rPr>
          <w:rFonts w:ascii="Times New Roman" w:eastAsia="Times New Roman" w:hAnsi="Times New Roman" w:cs="Times New Roman"/>
          <w:color w:val="000000"/>
          <w:spacing w:val="-9"/>
          <w:sz w:val="24"/>
          <w:szCs w:val="24"/>
        </w:rPr>
        <w:t>Дополнительные платные услуги определяются на 36 образовательных часов</w:t>
      </w:r>
      <w:r w:rsidRPr="00292F4E">
        <w:rPr>
          <w:rFonts w:ascii="Times New Roman" w:eastAsia="Times New Roman" w:hAnsi="Times New Roman" w:cs="Times New Roman"/>
          <w:color w:val="000000"/>
          <w:spacing w:val="-6"/>
          <w:sz w:val="24"/>
          <w:szCs w:val="24"/>
        </w:rPr>
        <w:t xml:space="preserve">, зависят от запросов детей и их родителей </w:t>
      </w:r>
      <w:r w:rsidRPr="00292F4E">
        <w:rPr>
          <w:rFonts w:ascii="Times New Roman" w:eastAsia="Times New Roman" w:hAnsi="Times New Roman" w:cs="Times New Roman"/>
          <w:color w:val="000000"/>
          <w:spacing w:val="-7"/>
          <w:sz w:val="24"/>
          <w:szCs w:val="24"/>
        </w:rPr>
        <w:t>и включаются (по их выбору) в договор с родителями (законными представителями) или допол</w:t>
      </w:r>
      <w:r w:rsidRPr="00292F4E">
        <w:rPr>
          <w:rFonts w:ascii="Times New Roman" w:eastAsia="Times New Roman" w:hAnsi="Times New Roman" w:cs="Times New Roman"/>
          <w:color w:val="000000"/>
          <w:spacing w:val="-3"/>
          <w:sz w:val="24"/>
          <w:szCs w:val="24"/>
        </w:rPr>
        <w:t>нительное соглашение, в котором отражаются:</w:t>
      </w:r>
    </w:p>
    <w:p w:rsidR="00502150" w:rsidRPr="00292F4E" w:rsidRDefault="00502150" w:rsidP="001A2454">
      <w:pPr>
        <w:widowControl w:val="0"/>
        <w:numPr>
          <w:ilvl w:val="0"/>
          <w:numId w:val="37"/>
        </w:numPr>
        <w:shd w:val="clear" w:color="auto" w:fill="FFFFFF"/>
        <w:tabs>
          <w:tab w:val="left" w:pos="720"/>
        </w:tabs>
        <w:suppressAutoHyphens/>
        <w:spacing w:after="0" w:line="283" w:lineRule="exact"/>
        <w:ind w:firstLine="567"/>
        <w:rPr>
          <w:rFonts w:ascii="Times New Roman" w:eastAsia="Times New Roman" w:hAnsi="Times New Roman" w:cs="Times New Roman"/>
          <w:snapToGrid w:val="0"/>
          <w:color w:val="000000"/>
          <w:spacing w:val="-7"/>
          <w:sz w:val="24"/>
          <w:szCs w:val="24"/>
        </w:rPr>
      </w:pPr>
      <w:r w:rsidRPr="00292F4E">
        <w:rPr>
          <w:rFonts w:ascii="Times New Roman" w:eastAsia="Times New Roman" w:hAnsi="Times New Roman" w:cs="Times New Roman"/>
          <w:snapToGrid w:val="0"/>
          <w:color w:val="000000"/>
          <w:spacing w:val="-7"/>
          <w:sz w:val="24"/>
          <w:szCs w:val="24"/>
        </w:rPr>
        <w:t>виды дополнительных платных услуг;</w:t>
      </w:r>
    </w:p>
    <w:p w:rsidR="00502150" w:rsidRPr="00292F4E" w:rsidRDefault="00502150" w:rsidP="001A2454">
      <w:pPr>
        <w:widowControl w:val="0"/>
        <w:numPr>
          <w:ilvl w:val="0"/>
          <w:numId w:val="37"/>
        </w:numPr>
        <w:shd w:val="clear" w:color="auto" w:fill="FFFFFF"/>
        <w:tabs>
          <w:tab w:val="left" w:pos="720"/>
        </w:tabs>
        <w:suppressAutoHyphens/>
        <w:spacing w:after="0" w:line="283" w:lineRule="exact"/>
        <w:ind w:firstLine="567"/>
        <w:rPr>
          <w:rFonts w:ascii="Times New Roman" w:eastAsia="Times New Roman" w:hAnsi="Times New Roman" w:cs="Times New Roman"/>
          <w:snapToGrid w:val="0"/>
          <w:color w:val="000000"/>
          <w:sz w:val="24"/>
          <w:szCs w:val="24"/>
        </w:rPr>
      </w:pPr>
      <w:r w:rsidRPr="00292F4E">
        <w:rPr>
          <w:rFonts w:ascii="Times New Roman" w:eastAsia="Times New Roman" w:hAnsi="Times New Roman" w:cs="Times New Roman"/>
          <w:snapToGrid w:val="0"/>
          <w:color w:val="000000"/>
          <w:spacing w:val="-5"/>
          <w:sz w:val="24"/>
          <w:szCs w:val="24"/>
        </w:rPr>
        <w:t>стоимость и порядок оплаты услуг;</w:t>
      </w:r>
    </w:p>
    <w:p w:rsidR="00502150" w:rsidRPr="00292F4E" w:rsidRDefault="00502150" w:rsidP="001A2454">
      <w:pPr>
        <w:widowControl w:val="0"/>
        <w:numPr>
          <w:ilvl w:val="0"/>
          <w:numId w:val="37"/>
        </w:numPr>
        <w:shd w:val="clear" w:color="auto" w:fill="FFFFFF"/>
        <w:tabs>
          <w:tab w:val="left" w:pos="720"/>
        </w:tabs>
        <w:suppressAutoHyphens/>
        <w:spacing w:after="0" w:line="283" w:lineRule="exact"/>
        <w:ind w:firstLine="567"/>
        <w:rPr>
          <w:rFonts w:ascii="Times New Roman" w:eastAsia="Times New Roman" w:hAnsi="Times New Roman" w:cs="Times New Roman"/>
          <w:snapToGrid w:val="0"/>
          <w:color w:val="000000"/>
          <w:sz w:val="24"/>
          <w:szCs w:val="24"/>
        </w:rPr>
      </w:pPr>
      <w:r w:rsidRPr="00292F4E">
        <w:rPr>
          <w:rFonts w:ascii="Times New Roman" w:eastAsia="Times New Roman" w:hAnsi="Times New Roman" w:cs="Times New Roman"/>
          <w:snapToGrid w:val="0"/>
          <w:color w:val="000000"/>
          <w:spacing w:val="-5"/>
          <w:sz w:val="24"/>
          <w:szCs w:val="24"/>
        </w:rPr>
        <w:t>место и время реализации программ;</w:t>
      </w:r>
    </w:p>
    <w:p w:rsidR="00502150" w:rsidRPr="00DD755E" w:rsidRDefault="00502150" w:rsidP="001A2454">
      <w:pPr>
        <w:numPr>
          <w:ilvl w:val="0"/>
          <w:numId w:val="37"/>
        </w:numPr>
        <w:suppressAutoHyphens/>
        <w:spacing w:after="0" w:line="240" w:lineRule="auto"/>
        <w:ind w:firstLine="567"/>
        <w:jc w:val="both"/>
        <w:rPr>
          <w:rFonts w:ascii="Times New Roman" w:eastAsia="Times New Roman" w:hAnsi="Times New Roman" w:cs="Times New Roman"/>
          <w:sz w:val="24"/>
          <w:szCs w:val="24"/>
        </w:rPr>
      </w:pPr>
      <w:r w:rsidRPr="00DD755E">
        <w:rPr>
          <w:rFonts w:ascii="Times New Roman" w:eastAsia="Times New Roman" w:hAnsi="Times New Roman" w:cs="Times New Roman"/>
          <w:spacing w:val="-1"/>
          <w:sz w:val="24"/>
          <w:szCs w:val="24"/>
        </w:rPr>
        <w:t xml:space="preserve">другие необходимые сведения, связанные со спецификой </w:t>
      </w:r>
      <w:r w:rsidRPr="00DD755E">
        <w:rPr>
          <w:rFonts w:ascii="Times New Roman" w:eastAsia="Times New Roman" w:hAnsi="Times New Roman" w:cs="Times New Roman"/>
          <w:spacing w:val="-9"/>
          <w:sz w:val="24"/>
          <w:szCs w:val="24"/>
        </w:rPr>
        <w:t>оказываемых услуг.</w:t>
      </w:r>
    </w:p>
    <w:p w:rsidR="00502150" w:rsidRPr="00DD755E" w:rsidRDefault="00502150" w:rsidP="001A2454">
      <w:pPr>
        <w:numPr>
          <w:ilvl w:val="1"/>
          <w:numId w:val="47"/>
        </w:numPr>
        <w:tabs>
          <w:tab w:val="num" w:pos="567"/>
        </w:tabs>
        <w:suppressAutoHyphens/>
        <w:spacing w:after="0" w:line="240" w:lineRule="auto"/>
        <w:ind w:left="0" w:firstLine="567"/>
        <w:jc w:val="both"/>
        <w:rPr>
          <w:rFonts w:ascii="Times New Roman" w:eastAsia="Times New Roman" w:hAnsi="Times New Roman" w:cs="Times New Roman"/>
          <w:spacing w:val="-20"/>
          <w:sz w:val="24"/>
          <w:szCs w:val="24"/>
        </w:rPr>
      </w:pPr>
      <w:r w:rsidRPr="00DD755E">
        <w:rPr>
          <w:rFonts w:ascii="Times New Roman" w:eastAsia="Times New Roman" w:hAnsi="Times New Roman" w:cs="Times New Roman"/>
          <w:spacing w:val="-6"/>
          <w:sz w:val="24"/>
          <w:szCs w:val="24"/>
        </w:rPr>
        <w:t>Для оказания дополнительных платных услуг могут при</w:t>
      </w:r>
      <w:r w:rsidRPr="00DD755E">
        <w:rPr>
          <w:rFonts w:ascii="Times New Roman" w:eastAsia="Times New Roman" w:hAnsi="Times New Roman" w:cs="Times New Roman"/>
          <w:sz w:val="24"/>
          <w:szCs w:val="24"/>
        </w:rPr>
        <w:t xml:space="preserve">влекаться как основные специалисты </w:t>
      </w:r>
      <w:r w:rsidRPr="00DD755E">
        <w:rPr>
          <w:rFonts w:ascii="Times New Roman" w:eastAsia="Times New Roman" w:hAnsi="Times New Roman" w:cs="Times New Roman"/>
          <w:spacing w:val="-2"/>
          <w:sz w:val="24"/>
          <w:szCs w:val="24"/>
        </w:rPr>
        <w:t>Учреждения</w:t>
      </w:r>
      <w:r w:rsidRPr="00DD755E">
        <w:rPr>
          <w:rFonts w:ascii="Times New Roman" w:eastAsia="Times New Roman" w:hAnsi="Times New Roman" w:cs="Times New Roman"/>
          <w:sz w:val="24"/>
          <w:szCs w:val="24"/>
        </w:rPr>
        <w:t>, так и сторонние специалисты</w:t>
      </w:r>
      <w:r w:rsidRPr="00DD755E">
        <w:rPr>
          <w:rFonts w:ascii="Times New Roman" w:eastAsia="Times New Roman" w:hAnsi="Times New Roman" w:cs="Times New Roman"/>
          <w:spacing w:val="-3"/>
          <w:sz w:val="24"/>
          <w:szCs w:val="24"/>
        </w:rPr>
        <w:t>, с которыми заключаются гражданско-правовые отношения.</w:t>
      </w:r>
    </w:p>
    <w:p w:rsidR="00502150" w:rsidRPr="00292F4E" w:rsidRDefault="00502150" w:rsidP="001A2454">
      <w:pPr>
        <w:numPr>
          <w:ilvl w:val="1"/>
          <w:numId w:val="47"/>
        </w:numPr>
        <w:tabs>
          <w:tab w:val="num" w:pos="567"/>
        </w:tabs>
        <w:suppressAutoHyphens/>
        <w:spacing w:after="0" w:line="240" w:lineRule="auto"/>
        <w:ind w:left="0" w:firstLine="567"/>
        <w:jc w:val="both"/>
        <w:rPr>
          <w:rFonts w:ascii="Times New Roman" w:eastAsia="Times New Roman" w:hAnsi="Times New Roman" w:cs="Times New Roman"/>
          <w:color w:val="000000"/>
          <w:spacing w:val="-20"/>
          <w:sz w:val="24"/>
          <w:szCs w:val="24"/>
        </w:rPr>
      </w:pPr>
      <w:r w:rsidRPr="00292F4E">
        <w:rPr>
          <w:rFonts w:ascii="Times New Roman" w:eastAsia="Times New Roman" w:hAnsi="Times New Roman" w:cs="Times New Roman"/>
          <w:color w:val="000000"/>
          <w:spacing w:val="-6"/>
          <w:sz w:val="24"/>
          <w:szCs w:val="24"/>
        </w:rPr>
        <w:t>Расчет заработной платы производится ежемесячно, исходя из объемов средств, поступивших на расчётный счет учреждения, за реализацию дополнительных услуг за текущий месяц.</w:t>
      </w:r>
    </w:p>
    <w:p w:rsidR="00502150" w:rsidRPr="00292F4E" w:rsidRDefault="00502150" w:rsidP="00292F4E">
      <w:pPr>
        <w:widowControl w:val="0"/>
        <w:shd w:val="clear" w:color="auto" w:fill="FFFFFF"/>
        <w:tabs>
          <w:tab w:val="num" w:pos="720"/>
          <w:tab w:val="left" w:pos="1008"/>
        </w:tabs>
        <w:suppressAutoHyphens/>
        <w:spacing w:after="0" w:line="283" w:lineRule="exact"/>
        <w:ind w:firstLine="567"/>
        <w:jc w:val="both"/>
        <w:rPr>
          <w:rFonts w:ascii="Times New Roman" w:eastAsia="Times New Roman" w:hAnsi="Times New Roman" w:cs="Times New Roman"/>
          <w:snapToGrid w:val="0"/>
          <w:color w:val="000000"/>
          <w:spacing w:val="-8"/>
          <w:sz w:val="24"/>
          <w:szCs w:val="24"/>
        </w:rPr>
      </w:pPr>
    </w:p>
    <w:p w:rsidR="00502150" w:rsidRPr="00292F4E" w:rsidRDefault="00502150" w:rsidP="001A2454">
      <w:pPr>
        <w:numPr>
          <w:ilvl w:val="0"/>
          <w:numId w:val="47"/>
        </w:numPr>
        <w:suppressAutoHyphens/>
        <w:spacing w:after="0" w:line="240" w:lineRule="auto"/>
        <w:ind w:firstLine="567"/>
        <w:jc w:val="center"/>
        <w:rPr>
          <w:rFonts w:ascii="Times New Roman" w:eastAsia="Times New Roman" w:hAnsi="Times New Roman" w:cs="Times New Roman"/>
          <w:b/>
          <w:sz w:val="24"/>
          <w:szCs w:val="24"/>
        </w:rPr>
      </w:pPr>
      <w:r w:rsidRPr="00292F4E">
        <w:rPr>
          <w:rFonts w:ascii="Times New Roman" w:eastAsia="Times New Roman" w:hAnsi="Times New Roman" w:cs="Times New Roman"/>
          <w:b/>
          <w:sz w:val="24"/>
          <w:szCs w:val="24"/>
        </w:rPr>
        <w:t xml:space="preserve">Организация платных дополнительных </w:t>
      </w:r>
      <w:r w:rsidRPr="00292F4E">
        <w:rPr>
          <w:rFonts w:ascii="Times New Roman" w:eastAsia="Times New Roman" w:hAnsi="Times New Roman" w:cs="Times New Roman"/>
          <w:b/>
          <w:spacing w:val="-11"/>
          <w:sz w:val="24"/>
          <w:szCs w:val="24"/>
        </w:rPr>
        <w:t>образовательных услуг</w:t>
      </w:r>
    </w:p>
    <w:p w:rsidR="00502150" w:rsidRDefault="00502150" w:rsidP="00DD755E">
      <w:pPr>
        <w:widowControl w:val="0"/>
        <w:shd w:val="clear" w:color="auto" w:fill="FFFFFF"/>
        <w:tabs>
          <w:tab w:val="left" w:pos="830"/>
        </w:tabs>
        <w:suppressAutoHyphens/>
        <w:spacing w:before="62" w:after="0" w:line="283" w:lineRule="exact"/>
        <w:ind w:firstLine="567"/>
        <w:jc w:val="both"/>
        <w:rPr>
          <w:rFonts w:ascii="Times New Roman" w:eastAsia="Times New Roman" w:hAnsi="Times New Roman" w:cs="Times New Roman"/>
          <w:snapToGrid w:val="0"/>
          <w:color w:val="000000"/>
          <w:spacing w:val="-9"/>
          <w:sz w:val="24"/>
          <w:szCs w:val="24"/>
        </w:rPr>
      </w:pPr>
      <w:r>
        <w:rPr>
          <w:rFonts w:ascii="Times New Roman" w:eastAsia="Times New Roman" w:hAnsi="Times New Roman" w:cs="Times New Roman"/>
          <w:snapToGrid w:val="0"/>
          <w:color w:val="000000"/>
          <w:spacing w:val="-7"/>
          <w:sz w:val="24"/>
          <w:szCs w:val="24"/>
        </w:rPr>
        <w:t xml:space="preserve">2.1. </w:t>
      </w:r>
      <w:r w:rsidRPr="00DD755E">
        <w:rPr>
          <w:rFonts w:ascii="Times New Roman" w:eastAsia="Times New Roman" w:hAnsi="Times New Roman" w:cs="Times New Roman"/>
          <w:snapToGrid w:val="0"/>
          <w:color w:val="000000"/>
          <w:spacing w:val="-7"/>
          <w:sz w:val="24"/>
          <w:szCs w:val="24"/>
        </w:rPr>
        <w:t xml:space="preserve">В Учреждении на основании приказа заведующего «Об организации в МАДОУ д/с № 135 платных дополнительных </w:t>
      </w:r>
      <w:r w:rsidRPr="00DD755E">
        <w:rPr>
          <w:rFonts w:ascii="Times New Roman" w:eastAsia="Times New Roman" w:hAnsi="Times New Roman" w:cs="Times New Roman"/>
          <w:snapToGrid w:val="0"/>
          <w:color w:val="000000"/>
          <w:spacing w:val="-9"/>
          <w:sz w:val="24"/>
          <w:szCs w:val="24"/>
        </w:rPr>
        <w:t>образовательных услуг» в соответствии с правилами оказания платных образовательных услуг:</w:t>
      </w:r>
    </w:p>
    <w:p w:rsidR="00502150" w:rsidRDefault="00502150" w:rsidP="00DD755E">
      <w:pPr>
        <w:widowControl w:val="0"/>
        <w:shd w:val="clear" w:color="auto" w:fill="FFFFFF"/>
        <w:tabs>
          <w:tab w:val="left" w:pos="830"/>
        </w:tabs>
        <w:suppressAutoHyphens/>
        <w:spacing w:before="62" w:after="0" w:line="283" w:lineRule="exact"/>
        <w:ind w:firstLine="567"/>
        <w:jc w:val="both"/>
        <w:rPr>
          <w:rFonts w:ascii="Times New Roman" w:eastAsia="Times New Roman" w:hAnsi="Times New Roman" w:cs="Times New Roman"/>
          <w:snapToGrid w:val="0"/>
          <w:color w:val="000000"/>
          <w:spacing w:val="-5"/>
          <w:sz w:val="24"/>
          <w:szCs w:val="24"/>
        </w:rPr>
      </w:pPr>
      <w:r>
        <w:rPr>
          <w:rFonts w:ascii="Times New Roman" w:eastAsia="Times New Roman" w:hAnsi="Times New Roman" w:cs="Times New Roman"/>
          <w:snapToGrid w:val="0"/>
          <w:color w:val="000000"/>
          <w:spacing w:val="-14"/>
          <w:sz w:val="24"/>
          <w:szCs w:val="24"/>
        </w:rPr>
        <w:t>- о</w:t>
      </w:r>
      <w:r w:rsidRPr="00DD755E">
        <w:rPr>
          <w:rFonts w:ascii="Times New Roman" w:eastAsia="Times New Roman" w:hAnsi="Times New Roman" w:cs="Times New Roman"/>
          <w:snapToGrid w:val="0"/>
          <w:color w:val="000000"/>
          <w:spacing w:val="-9"/>
          <w:sz w:val="24"/>
          <w:szCs w:val="24"/>
        </w:rPr>
        <w:t>п</w:t>
      </w:r>
      <w:r w:rsidRPr="00DD755E">
        <w:rPr>
          <w:rFonts w:ascii="Times New Roman" w:eastAsia="Times New Roman" w:hAnsi="Times New Roman" w:cs="Times New Roman"/>
          <w:snapToGrid w:val="0"/>
          <w:color w:val="000000"/>
          <w:spacing w:val="-4"/>
          <w:sz w:val="24"/>
          <w:szCs w:val="24"/>
        </w:rPr>
        <w:t>ределяется ответственный за организацию дополнительных платных образователь</w:t>
      </w:r>
      <w:r w:rsidRPr="00DD755E">
        <w:rPr>
          <w:rFonts w:ascii="Times New Roman" w:eastAsia="Times New Roman" w:hAnsi="Times New Roman" w:cs="Times New Roman"/>
          <w:snapToGrid w:val="0"/>
          <w:color w:val="000000"/>
          <w:spacing w:val="-5"/>
          <w:sz w:val="24"/>
          <w:szCs w:val="24"/>
        </w:rPr>
        <w:t>ных услуг и преподаватели по дополнительному образованию</w:t>
      </w:r>
      <w:r>
        <w:rPr>
          <w:rFonts w:ascii="Times New Roman" w:eastAsia="Times New Roman" w:hAnsi="Times New Roman" w:cs="Times New Roman"/>
          <w:snapToGrid w:val="0"/>
          <w:color w:val="000000"/>
          <w:spacing w:val="-5"/>
          <w:sz w:val="24"/>
          <w:szCs w:val="24"/>
        </w:rPr>
        <w:t>;</w:t>
      </w:r>
    </w:p>
    <w:p w:rsidR="00502150" w:rsidRDefault="00502150" w:rsidP="00DD755E">
      <w:pPr>
        <w:widowControl w:val="0"/>
        <w:shd w:val="clear" w:color="auto" w:fill="FFFFFF"/>
        <w:tabs>
          <w:tab w:val="left" w:pos="830"/>
        </w:tabs>
        <w:suppressAutoHyphens/>
        <w:spacing w:after="0" w:line="283" w:lineRule="exact"/>
        <w:ind w:firstLine="567"/>
        <w:jc w:val="both"/>
        <w:rPr>
          <w:rFonts w:ascii="Times New Roman" w:eastAsia="Times New Roman" w:hAnsi="Times New Roman" w:cs="Times New Roman"/>
          <w:snapToGrid w:val="0"/>
          <w:color w:val="000000"/>
          <w:spacing w:val="-4"/>
          <w:sz w:val="24"/>
          <w:szCs w:val="24"/>
        </w:rPr>
      </w:pPr>
      <w:r>
        <w:rPr>
          <w:rFonts w:ascii="Times New Roman" w:eastAsia="Times New Roman" w:hAnsi="Times New Roman" w:cs="Times New Roman"/>
          <w:snapToGrid w:val="0"/>
          <w:color w:val="000000"/>
          <w:spacing w:val="-10"/>
          <w:sz w:val="24"/>
          <w:szCs w:val="24"/>
        </w:rPr>
        <w:t>- с</w:t>
      </w:r>
      <w:r w:rsidRPr="00DD755E">
        <w:rPr>
          <w:rFonts w:ascii="Times New Roman" w:eastAsia="Times New Roman" w:hAnsi="Times New Roman" w:cs="Times New Roman"/>
          <w:snapToGrid w:val="0"/>
          <w:color w:val="000000"/>
          <w:spacing w:val="-10"/>
          <w:sz w:val="24"/>
          <w:szCs w:val="24"/>
        </w:rPr>
        <w:t>оздаются условия в соответствии с действую</w:t>
      </w:r>
      <w:r w:rsidRPr="00DD755E">
        <w:rPr>
          <w:rFonts w:ascii="Times New Roman" w:eastAsia="Times New Roman" w:hAnsi="Times New Roman" w:cs="Times New Roman"/>
          <w:snapToGrid w:val="0"/>
          <w:color w:val="000000"/>
          <w:spacing w:val="-7"/>
          <w:sz w:val="24"/>
          <w:szCs w:val="24"/>
        </w:rPr>
        <w:t xml:space="preserve">щими санитарными правилами и нормами </w:t>
      </w:r>
      <w:r w:rsidRPr="00DD755E">
        <w:rPr>
          <w:rFonts w:ascii="Times New Roman" w:eastAsia="Times New Roman" w:hAnsi="Times New Roman" w:cs="Times New Roman"/>
          <w:snapToGrid w:val="0"/>
          <w:spacing w:val="-2"/>
          <w:sz w:val="24"/>
          <w:szCs w:val="24"/>
        </w:rPr>
        <w:t>СанПиН 2.4.1.3049-13 (с изм. от 04.04.2014)</w:t>
      </w:r>
      <w:r w:rsidRPr="00DD755E">
        <w:rPr>
          <w:rFonts w:ascii="Times New Roman" w:eastAsia="Times New Roman" w:hAnsi="Times New Roman" w:cs="Times New Roman"/>
          <w:snapToGrid w:val="0"/>
          <w:spacing w:val="-7"/>
          <w:sz w:val="24"/>
          <w:szCs w:val="24"/>
        </w:rPr>
        <w:t xml:space="preserve">, </w:t>
      </w:r>
      <w:r w:rsidRPr="00DD755E">
        <w:rPr>
          <w:rFonts w:ascii="Times New Roman" w:eastAsia="Times New Roman" w:hAnsi="Times New Roman" w:cs="Times New Roman"/>
          <w:snapToGrid w:val="0"/>
          <w:color w:val="000000"/>
          <w:spacing w:val="-4"/>
          <w:sz w:val="24"/>
          <w:szCs w:val="24"/>
        </w:rPr>
        <w:t>тр</w:t>
      </w:r>
      <w:r>
        <w:rPr>
          <w:rFonts w:ascii="Times New Roman" w:eastAsia="Times New Roman" w:hAnsi="Times New Roman" w:cs="Times New Roman"/>
          <w:snapToGrid w:val="0"/>
          <w:color w:val="000000"/>
          <w:spacing w:val="-4"/>
          <w:sz w:val="24"/>
          <w:szCs w:val="24"/>
        </w:rPr>
        <w:t>ебованиями техники безопасности;</w:t>
      </w:r>
    </w:p>
    <w:p w:rsidR="00502150" w:rsidRDefault="00502150" w:rsidP="00DD755E">
      <w:pPr>
        <w:widowControl w:val="0"/>
        <w:shd w:val="clear" w:color="auto" w:fill="FFFFFF"/>
        <w:tabs>
          <w:tab w:val="left" w:pos="830"/>
        </w:tabs>
        <w:suppressAutoHyphens/>
        <w:spacing w:after="0" w:line="283" w:lineRule="exact"/>
        <w:ind w:firstLine="567"/>
        <w:jc w:val="both"/>
        <w:rPr>
          <w:rFonts w:ascii="Times New Roman" w:eastAsia="Times New Roman" w:hAnsi="Times New Roman" w:cs="Times New Roman"/>
          <w:snapToGrid w:val="0"/>
          <w:color w:val="000000"/>
          <w:spacing w:val="-6"/>
          <w:sz w:val="24"/>
          <w:szCs w:val="24"/>
        </w:rPr>
      </w:pPr>
      <w:r>
        <w:rPr>
          <w:rFonts w:ascii="Times New Roman" w:eastAsia="Times New Roman" w:hAnsi="Times New Roman" w:cs="Times New Roman"/>
          <w:snapToGrid w:val="0"/>
          <w:color w:val="000000"/>
          <w:spacing w:val="-4"/>
          <w:sz w:val="24"/>
          <w:szCs w:val="24"/>
        </w:rPr>
        <w:t>-  у</w:t>
      </w:r>
      <w:r w:rsidRPr="00DD755E">
        <w:rPr>
          <w:rFonts w:ascii="Times New Roman" w:eastAsia="Times New Roman" w:hAnsi="Times New Roman" w:cs="Times New Roman"/>
          <w:snapToGrid w:val="0"/>
          <w:color w:val="000000"/>
          <w:spacing w:val="-10"/>
          <w:sz w:val="24"/>
          <w:szCs w:val="24"/>
        </w:rPr>
        <w:t>тверждаются программы, расписание</w:t>
      </w:r>
      <w:r>
        <w:rPr>
          <w:rFonts w:ascii="Times New Roman" w:eastAsia="Times New Roman" w:hAnsi="Times New Roman" w:cs="Times New Roman"/>
          <w:snapToGrid w:val="0"/>
          <w:color w:val="000000"/>
          <w:spacing w:val="-6"/>
          <w:sz w:val="24"/>
          <w:szCs w:val="24"/>
        </w:rPr>
        <w:t xml:space="preserve"> платных дополнительных услуг;</w:t>
      </w:r>
    </w:p>
    <w:p w:rsidR="00502150" w:rsidRDefault="00502150" w:rsidP="00DD755E">
      <w:pPr>
        <w:widowControl w:val="0"/>
        <w:shd w:val="clear" w:color="auto" w:fill="FFFFFF"/>
        <w:tabs>
          <w:tab w:val="left" w:pos="830"/>
        </w:tabs>
        <w:suppressAutoHyphens/>
        <w:spacing w:after="0" w:line="283" w:lineRule="exact"/>
        <w:ind w:firstLine="567"/>
        <w:jc w:val="both"/>
        <w:rPr>
          <w:rFonts w:ascii="Times New Roman" w:eastAsia="Times New Roman" w:hAnsi="Times New Roman" w:cs="Times New Roman"/>
          <w:snapToGrid w:val="0"/>
          <w:color w:val="000000"/>
          <w:spacing w:val="-4"/>
          <w:sz w:val="24"/>
          <w:szCs w:val="24"/>
        </w:rPr>
      </w:pPr>
      <w:r>
        <w:rPr>
          <w:rFonts w:ascii="Times New Roman" w:eastAsia="Times New Roman" w:hAnsi="Times New Roman" w:cs="Times New Roman"/>
          <w:snapToGrid w:val="0"/>
          <w:color w:val="000000"/>
          <w:spacing w:val="-6"/>
          <w:sz w:val="24"/>
          <w:szCs w:val="24"/>
        </w:rPr>
        <w:t>- с</w:t>
      </w:r>
      <w:r w:rsidRPr="00DD755E">
        <w:rPr>
          <w:rFonts w:ascii="Times New Roman" w:eastAsia="Times New Roman" w:hAnsi="Times New Roman" w:cs="Times New Roman"/>
          <w:snapToGrid w:val="0"/>
          <w:color w:val="000000"/>
          <w:spacing w:val="-7"/>
          <w:sz w:val="24"/>
          <w:szCs w:val="24"/>
        </w:rPr>
        <w:t>оставляется и утверждается калькуляция, на ос</w:t>
      </w:r>
      <w:r w:rsidRPr="00DD755E">
        <w:rPr>
          <w:rFonts w:ascii="Times New Roman" w:eastAsia="Times New Roman" w:hAnsi="Times New Roman" w:cs="Times New Roman"/>
          <w:snapToGrid w:val="0"/>
          <w:color w:val="000000"/>
          <w:spacing w:val="-4"/>
          <w:sz w:val="24"/>
          <w:szCs w:val="24"/>
        </w:rPr>
        <w:t>новании которой устанавли</w:t>
      </w:r>
      <w:r>
        <w:rPr>
          <w:rFonts w:ascii="Times New Roman" w:eastAsia="Times New Roman" w:hAnsi="Times New Roman" w:cs="Times New Roman"/>
          <w:snapToGrid w:val="0"/>
          <w:color w:val="000000"/>
          <w:spacing w:val="-4"/>
          <w:sz w:val="24"/>
          <w:szCs w:val="24"/>
        </w:rPr>
        <w:t>ваются размеры оплаты за услуги;</w:t>
      </w:r>
    </w:p>
    <w:p w:rsidR="00502150" w:rsidRDefault="00502150" w:rsidP="00DD755E">
      <w:pPr>
        <w:widowControl w:val="0"/>
        <w:shd w:val="clear" w:color="auto" w:fill="FFFFFF"/>
        <w:tabs>
          <w:tab w:val="left" w:pos="830"/>
        </w:tabs>
        <w:suppressAutoHyphens/>
        <w:spacing w:after="0" w:line="283" w:lineRule="exact"/>
        <w:ind w:firstLine="567"/>
        <w:jc w:val="both"/>
        <w:rPr>
          <w:rFonts w:ascii="Times New Roman" w:eastAsia="Times New Roman" w:hAnsi="Times New Roman" w:cs="Times New Roman"/>
          <w:snapToGrid w:val="0"/>
          <w:color w:val="000000"/>
          <w:spacing w:val="-4"/>
          <w:sz w:val="24"/>
          <w:szCs w:val="24"/>
        </w:rPr>
      </w:pPr>
      <w:r>
        <w:rPr>
          <w:rFonts w:ascii="Times New Roman" w:eastAsia="Times New Roman" w:hAnsi="Times New Roman" w:cs="Times New Roman"/>
          <w:snapToGrid w:val="0"/>
          <w:color w:val="000000"/>
          <w:spacing w:val="-4"/>
          <w:sz w:val="24"/>
          <w:szCs w:val="24"/>
        </w:rPr>
        <w:t>- з</w:t>
      </w:r>
      <w:r w:rsidRPr="00DD755E">
        <w:rPr>
          <w:rFonts w:ascii="Times New Roman" w:eastAsia="Times New Roman" w:hAnsi="Times New Roman" w:cs="Times New Roman"/>
          <w:snapToGrid w:val="0"/>
          <w:color w:val="000000"/>
          <w:spacing w:val="-1"/>
          <w:sz w:val="24"/>
          <w:szCs w:val="24"/>
        </w:rPr>
        <w:t xml:space="preserve">аключаются договора с родителями на оказание того или </w:t>
      </w:r>
      <w:r w:rsidRPr="00DD755E">
        <w:rPr>
          <w:rFonts w:ascii="Times New Roman" w:eastAsia="Times New Roman" w:hAnsi="Times New Roman" w:cs="Times New Roman"/>
          <w:snapToGrid w:val="0"/>
          <w:color w:val="000000"/>
          <w:spacing w:val="-4"/>
          <w:sz w:val="24"/>
          <w:szCs w:val="24"/>
        </w:rPr>
        <w:t>иного вид</w:t>
      </w:r>
      <w:r>
        <w:rPr>
          <w:rFonts w:ascii="Times New Roman" w:eastAsia="Times New Roman" w:hAnsi="Times New Roman" w:cs="Times New Roman"/>
          <w:snapToGrid w:val="0"/>
          <w:color w:val="000000"/>
          <w:spacing w:val="-4"/>
          <w:sz w:val="24"/>
          <w:szCs w:val="24"/>
        </w:rPr>
        <w:t>а дополнительной платной услуги;</w:t>
      </w:r>
    </w:p>
    <w:p w:rsidR="00502150" w:rsidRDefault="00502150" w:rsidP="00DD755E">
      <w:pPr>
        <w:widowControl w:val="0"/>
        <w:shd w:val="clear" w:color="auto" w:fill="FFFFFF"/>
        <w:tabs>
          <w:tab w:val="left" w:pos="830"/>
        </w:tabs>
        <w:suppressAutoHyphens/>
        <w:spacing w:after="0" w:line="283" w:lineRule="exact"/>
        <w:ind w:firstLine="567"/>
        <w:jc w:val="both"/>
        <w:rPr>
          <w:rFonts w:ascii="Times New Roman" w:eastAsia="Times New Roman" w:hAnsi="Times New Roman" w:cs="Times New Roman"/>
          <w:snapToGrid w:val="0"/>
          <w:color w:val="000000"/>
          <w:spacing w:val="-13"/>
          <w:sz w:val="24"/>
          <w:szCs w:val="24"/>
        </w:rPr>
      </w:pPr>
      <w:r>
        <w:rPr>
          <w:rFonts w:ascii="Times New Roman" w:eastAsia="Times New Roman" w:hAnsi="Times New Roman" w:cs="Times New Roman"/>
          <w:snapToGrid w:val="0"/>
          <w:color w:val="000000"/>
          <w:spacing w:val="-4"/>
          <w:sz w:val="24"/>
          <w:szCs w:val="24"/>
        </w:rPr>
        <w:t>- о</w:t>
      </w:r>
      <w:r w:rsidRPr="00DD755E">
        <w:rPr>
          <w:rFonts w:ascii="Times New Roman" w:eastAsia="Times New Roman" w:hAnsi="Times New Roman" w:cs="Times New Roman"/>
          <w:snapToGrid w:val="0"/>
          <w:color w:val="000000"/>
          <w:spacing w:val="-8"/>
          <w:sz w:val="24"/>
          <w:szCs w:val="24"/>
        </w:rPr>
        <w:t>формляются трудовые отношение с работниками (Гражданско-правовой договор, трудовой договор, либо дополнительное соглашение к уже имеющемуся трудовому договору), участву</w:t>
      </w:r>
      <w:r w:rsidRPr="00DD755E">
        <w:rPr>
          <w:rFonts w:ascii="Times New Roman" w:eastAsia="Times New Roman" w:hAnsi="Times New Roman" w:cs="Times New Roman"/>
          <w:snapToGrid w:val="0"/>
          <w:color w:val="000000"/>
          <w:spacing w:val="-3"/>
          <w:sz w:val="24"/>
          <w:szCs w:val="24"/>
        </w:rPr>
        <w:t>ющими в организации и предоставлении платных дополнитель</w:t>
      </w:r>
      <w:r w:rsidRPr="00DD755E">
        <w:rPr>
          <w:rFonts w:ascii="Times New Roman" w:eastAsia="Times New Roman" w:hAnsi="Times New Roman" w:cs="Times New Roman"/>
          <w:snapToGrid w:val="0"/>
          <w:color w:val="000000"/>
          <w:spacing w:val="-13"/>
          <w:sz w:val="24"/>
          <w:szCs w:val="24"/>
        </w:rPr>
        <w:t>ных услуг.</w:t>
      </w:r>
    </w:p>
    <w:p w:rsidR="00502150" w:rsidRPr="00292F4E" w:rsidRDefault="00502150" w:rsidP="00DD755E">
      <w:pPr>
        <w:widowControl w:val="0"/>
        <w:shd w:val="clear" w:color="auto" w:fill="FFFFFF"/>
        <w:tabs>
          <w:tab w:val="left" w:pos="830"/>
        </w:tabs>
        <w:suppressAutoHyphens/>
        <w:spacing w:after="0" w:line="283" w:lineRule="exact"/>
        <w:ind w:firstLine="567"/>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color w:val="000000"/>
          <w:spacing w:val="-13"/>
          <w:sz w:val="24"/>
          <w:szCs w:val="24"/>
        </w:rPr>
        <w:t xml:space="preserve">2.2. </w:t>
      </w:r>
      <w:r w:rsidRPr="00DD755E">
        <w:rPr>
          <w:rFonts w:ascii="Times New Roman" w:eastAsia="Times New Roman" w:hAnsi="Times New Roman" w:cs="Times New Roman"/>
          <w:snapToGrid w:val="0"/>
          <w:spacing w:val="-7"/>
          <w:sz w:val="24"/>
          <w:szCs w:val="24"/>
        </w:rPr>
        <w:t xml:space="preserve">Учреждением по требованию родителей предоставляется необходимая и </w:t>
      </w:r>
      <w:r w:rsidRPr="00DD755E">
        <w:rPr>
          <w:rFonts w:ascii="Times New Roman" w:eastAsia="Times New Roman" w:hAnsi="Times New Roman" w:cs="Times New Roman"/>
          <w:snapToGrid w:val="0"/>
          <w:sz w:val="24"/>
          <w:szCs w:val="24"/>
        </w:rPr>
        <w:t>достоверная информация об оказываемых платных дополнительных услугах, а также</w:t>
      </w:r>
      <w:r w:rsidRPr="00292F4E">
        <w:rPr>
          <w:rFonts w:ascii="Times New Roman" w:eastAsia="Times New Roman" w:hAnsi="Times New Roman" w:cs="Times New Roman"/>
          <w:snapToGrid w:val="0"/>
          <w:sz w:val="24"/>
          <w:szCs w:val="24"/>
        </w:rPr>
        <w:t xml:space="preserve"> сведения о режиме работы, </w:t>
      </w:r>
      <w:r w:rsidRPr="00292F4E">
        <w:rPr>
          <w:rFonts w:ascii="Times New Roman" w:eastAsia="Times New Roman" w:hAnsi="Times New Roman" w:cs="Times New Roman"/>
          <w:snapToGrid w:val="0"/>
          <w:spacing w:val="-4"/>
          <w:sz w:val="24"/>
          <w:szCs w:val="24"/>
        </w:rPr>
        <w:t>перечне платных услуг с указанием цен.</w:t>
      </w:r>
    </w:p>
    <w:p w:rsidR="00502150" w:rsidRPr="00292F4E" w:rsidRDefault="00502150" w:rsidP="001A2454">
      <w:pPr>
        <w:numPr>
          <w:ilvl w:val="0"/>
          <w:numId w:val="47"/>
        </w:numPr>
        <w:suppressAutoHyphens/>
        <w:spacing w:after="0" w:line="240" w:lineRule="auto"/>
        <w:ind w:firstLine="567"/>
        <w:jc w:val="center"/>
        <w:rPr>
          <w:rFonts w:ascii="Times New Roman" w:eastAsia="Times New Roman" w:hAnsi="Times New Roman" w:cs="Times New Roman"/>
          <w:b/>
          <w:spacing w:val="-13"/>
          <w:sz w:val="24"/>
          <w:szCs w:val="24"/>
        </w:rPr>
      </w:pPr>
      <w:r w:rsidRPr="00292F4E">
        <w:rPr>
          <w:rFonts w:ascii="Times New Roman" w:eastAsia="Times New Roman" w:hAnsi="Times New Roman" w:cs="Times New Roman"/>
          <w:b/>
          <w:spacing w:val="-13"/>
          <w:sz w:val="24"/>
          <w:szCs w:val="24"/>
        </w:rPr>
        <w:t>Обязанности и права сторон</w:t>
      </w:r>
    </w:p>
    <w:p w:rsidR="00502150" w:rsidRPr="00DD755E" w:rsidRDefault="00502150" w:rsidP="001A2454">
      <w:pPr>
        <w:pStyle w:val="a3"/>
        <w:numPr>
          <w:ilvl w:val="1"/>
          <w:numId w:val="49"/>
        </w:numPr>
        <w:contextualSpacing/>
        <w:jc w:val="both"/>
        <w:rPr>
          <w:b/>
          <w:sz w:val="24"/>
          <w:szCs w:val="24"/>
          <w:lang w:eastAsia="ru-RU"/>
        </w:rPr>
      </w:pPr>
      <w:r>
        <w:rPr>
          <w:b/>
          <w:color w:val="000000"/>
          <w:spacing w:val="-2"/>
          <w:sz w:val="24"/>
          <w:szCs w:val="24"/>
          <w:lang w:eastAsia="ru-RU"/>
        </w:rPr>
        <w:t xml:space="preserve"> </w:t>
      </w:r>
      <w:r w:rsidRPr="00DD755E">
        <w:rPr>
          <w:b/>
          <w:color w:val="000000"/>
          <w:spacing w:val="-2"/>
          <w:sz w:val="24"/>
          <w:szCs w:val="24"/>
          <w:lang w:eastAsia="ru-RU"/>
        </w:rPr>
        <w:t>Учреждение</w:t>
      </w:r>
      <w:r w:rsidRPr="00DD755E">
        <w:rPr>
          <w:b/>
          <w:spacing w:val="-12"/>
          <w:sz w:val="24"/>
          <w:szCs w:val="24"/>
          <w:lang w:eastAsia="ru-RU"/>
        </w:rPr>
        <w:t xml:space="preserve"> обязано:</w:t>
      </w:r>
    </w:p>
    <w:p w:rsidR="00502150" w:rsidRPr="00292F4E" w:rsidRDefault="00502150" w:rsidP="001A2454">
      <w:pPr>
        <w:numPr>
          <w:ilvl w:val="0"/>
          <w:numId w:val="38"/>
        </w:numPr>
        <w:suppressAutoHyphens/>
        <w:spacing w:after="0" w:line="240" w:lineRule="auto"/>
        <w:ind w:firstLine="567"/>
        <w:jc w:val="both"/>
        <w:rPr>
          <w:rFonts w:ascii="Times New Roman" w:eastAsia="Times New Roman" w:hAnsi="Times New Roman" w:cs="Times New Roman"/>
          <w:sz w:val="24"/>
          <w:szCs w:val="24"/>
        </w:rPr>
      </w:pPr>
      <w:r w:rsidRPr="00292F4E">
        <w:rPr>
          <w:rFonts w:ascii="Times New Roman" w:eastAsia="Times New Roman" w:hAnsi="Times New Roman" w:cs="Times New Roman"/>
          <w:spacing w:val="-8"/>
          <w:sz w:val="24"/>
          <w:szCs w:val="24"/>
        </w:rPr>
        <w:t xml:space="preserve">создать необходимые условия для оказания дополнительных </w:t>
      </w:r>
      <w:r w:rsidRPr="00292F4E">
        <w:rPr>
          <w:rFonts w:ascii="Times New Roman" w:eastAsia="Times New Roman" w:hAnsi="Times New Roman" w:cs="Times New Roman"/>
          <w:spacing w:val="-5"/>
          <w:sz w:val="24"/>
          <w:szCs w:val="24"/>
        </w:rPr>
        <w:t>платных услуг (с учетом требований по охране труда);</w:t>
      </w:r>
    </w:p>
    <w:p w:rsidR="00502150" w:rsidRPr="00292F4E" w:rsidRDefault="00502150" w:rsidP="001A2454">
      <w:pPr>
        <w:numPr>
          <w:ilvl w:val="0"/>
          <w:numId w:val="38"/>
        </w:numPr>
        <w:suppressAutoHyphens/>
        <w:spacing w:after="0" w:line="240" w:lineRule="auto"/>
        <w:ind w:firstLine="567"/>
        <w:jc w:val="both"/>
        <w:rPr>
          <w:rFonts w:ascii="Times New Roman" w:eastAsia="Times New Roman" w:hAnsi="Times New Roman" w:cs="Times New Roman"/>
          <w:sz w:val="24"/>
          <w:szCs w:val="24"/>
        </w:rPr>
      </w:pPr>
      <w:r w:rsidRPr="00292F4E">
        <w:rPr>
          <w:rFonts w:ascii="Times New Roman" w:eastAsia="Times New Roman" w:hAnsi="Times New Roman" w:cs="Times New Roman"/>
          <w:spacing w:val="-6"/>
          <w:sz w:val="24"/>
          <w:szCs w:val="24"/>
        </w:rPr>
        <w:t>обеспечить кадровый состав специалистов, разработать гра</w:t>
      </w:r>
      <w:r w:rsidRPr="00292F4E">
        <w:rPr>
          <w:rFonts w:ascii="Times New Roman" w:eastAsia="Times New Roman" w:hAnsi="Times New Roman" w:cs="Times New Roman"/>
          <w:spacing w:val="-5"/>
          <w:sz w:val="24"/>
          <w:szCs w:val="24"/>
        </w:rPr>
        <w:t>фик их работы и утвердить общеразвивающие программы;</w:t>
      </w:r>
    </w:p>
    <w:p w:rsidR="00502150" w:rsidRPr="00292F4E" w:rsidRDefault="00502150" w:rsidP="001A2454">
      <w:pPr>
        <w:numPr>
          <w:ilvl w:val="0"/>
          <w:numId w:val="38"/>
        </w:numPr>
        <w:suppressAutoHyphens/>
        <w:spacing w:after="0" w:line="240" w:lineRule="auto"/>
        <w:ind w:firstLine="567"/>
        <w:jc w:val="both"/>
        <w:rPr>
          <w:rFonts w:ascii="Times New Roman" w:eastAsia="Times New Roman" w:hAnsi="Times New Roman" w:cs="Times New Roman"/>
          <w:sz w:val="24"/>
          <w:szCs w:val="24"/>
        </w:rPr>
      </w:pPr>
      <w:r w:rsidRPr="00292F4E">
        <w:rPr>
          <w:rFonts w:ascii="Times New Roman" w:eastAsia="Times New Roman" w:hAnsi="Times New Roman" w:cs="Times New Roman"/>
          <w:spacing w:val="-5"/>
          <w:sz w:val="24"/>
          <w:szCs w:val="24"/>
        </w:rPr>
        <w:t>составить расписание занятий дополнитель</w:t>
      </w:r>
      <w:r w:rsidRPr="00292F4E">
        <w:rPr>
          <w:rFonts w:ascii="Times New Roman" w:eastAsia="Times New Roman" w:hAnsi="Times New Roman" w:cs="Times New Roman"/>
          <w:spacing w:val="-2"/>
          <w:sz w:val="24"/>
          <w:szCs w:val="24"/>
        </w:rPr>
        <w:t>ной деятельности детей с учетом СанПиН 2.4.1.3049-13 (с изм. от 04.04.2014)</w:t>
      </w:r>
      <w:r w:rsidRPr="00292F4E">
        <w:rPr>
          <w:rFonts w:ascii="Times New Roman" w:eastAsia="Times New Roman" w:hAnsi="Times New Roman" w:cs="Times New Roman"/>
          <w:spacing w:val="-6"/>
          <w:sz w:val="24"/>
          <w:szCs w:val="24"/>
        </w:rPr>
        <w:t>- обеспечить оказание дополнительных платных услуг в пол</w:t>
      </w:r>
      <w:r w:rsidRPr="00292F4E">
        <w:rPr>
          <w:rFonts w:ascii="Times New Roman" w:eastAsia="Times New Roman" w:hAnsi="Times New Roman" w:cs="Times New Roman"/>
          <w:spacing w:val="-3"/>
          <w:sz w:val="24"/>
          <w:szCs w:val="24"/>
        </w:rPr>
        <w:t xml:space="preserve">ном объеме в соответствии с образовательными программами и </w:t>
      </w:r>
      <w:r w:rsidRPr="00292F4E">
        <w:rPr>
          <w:rFonts w:ascii="Times New Roman" w:eastAsia="Times New Roman" w:hAnsi="Times New Roman" w:cs="Times New Roman"/>
          <w:spacing w:val="-6"/>
          <w:sz w:val="24"/>
          <w:szCs w:val="24"/>
        </w:rPr>
        <w:t>условиями договора;</w:t>
      </w:r>
    </w:p>
    <w:p w:rsidR="00502150" w:rsidRPr="00292F4E" w:rsidRDefault="00502150" w:rsidP="001A2454">
      <w:pPr>
        <w:numPr>
          <w:ilvl w:val="0"/>
          <w:numId w:val="38"/>
        </w:numPr>
        <w:suppressAutoHyphens/>
        <w:spacing w:after="0" w:line="240" w:lineRule="auto"/>
        <w:ind w:firstLine="567"/>
        <w:jc w:val="both"/>
        <w:rPr>
          <w:rFonts w:ascii="Times New Roman" w:eastAsia="Times New Roman" w:hAnsi="Times New Roman" w:cs="Times New Roman"/>
          <w:sz w:val="24"/>
          <w:szCs w:val="24"/>
        </w:rPr>
      </w:pPr>
      <w:r w:rsidRPr="00292F4E">
        <w:rPr>
          <w:rFonts w:ascii="Times New Roman" w:eastAsia="Times New Roman" w:hAnsi="Times New Roman" w:cs="Times New Roman"/>
          <w:spacing w:val="-3"/>
          <w:sz w:val="24"/>
          <w:szCs w:val="24"/>
        </w:rPr>
        <w:t xml:space="preserve">нести ответственность за жизнь и здоровье детей во время </w:t>
      </w:r>
      <w:r w:rsidRPr="00292F4E">
        <w:rPr>
          <w:rFonts w:ascii="Times New Roman" w:eastAsia="Times New Roman" w:hAnsi="Times New Roman" w:cs="Times New Roman"/>
          <w:spacing w:val="-6"/>
          <w:sz w:val="24"/>
          <w:szCs w:val="24"/>
        </w:rPr>
        <w:t>занятий;</w:t>
      </w:r>
    </w:p>
    <w:p w:rsidR="00502150" w:rsidRPr="00292F4E" w:rsidRDefault="00502150" w:rsidP="001A2454">
      <w:pPr>
        <w:numPr>
          <w:ilvl w:val="0"/>
          <w:numId w:val="38"/>
        </w:numPr>
        <w:suppressAutoHyphens/>
        <w:spacing w:after="0" w:line="240" w:lineRule="auto"/>
        <w:ind w:firstLine="567"/>
        <w:jc w:val="both"/>
        <w:rPr>
          <w:rFonts w:ascii="Times New Roman" w:eastAsia="Times New Roman" w:hAnsi="Times New Roman" w:cs="Times New Roman"/>
          <w:sz w:val="24"/>
          <w:szCs w:val="24"/>
        </w:rPr>
      </w:pPr>
      <w:r w:rsidRPr="00292F4E">
        <w:rPr>
          <w:rFonts w:ascii="Times New Roman" w:eastAsia="Times New Roman" w:hAnsi="Times New Roman" w:cs="Times New Roman"/>
          <w:spacing w:val="-6"/>
          <w:sz w:val="24"/>
          <w:szCs w:val="24"/>
        </w:rPr>
        <w:t>контролировать качество дополнительных платных услуг;</w:t>
      </w:r>
    </w:p>
    <w:p w:rsidR="00502150" w:rsidRPr="00292F4E" w:rsidRDefault="00502150" w:rsidP="001A2454">
      <w:pPr>
        <w:numPr>
          <w:ilvl w:val="0"/>
          <w:numId w:val="38"/>
        </w:numPr>
        <w:suppressAutoHyphens/>
        <w:spacing w:after="0" w:line="240" w:lineRule="auto"/>
        <w:ind w:firstLine="567"/>
        <w:jc w:val="both"/>
        <w:rPr>
          <w:rFonts w:ascii="Times New Roman" w:eastAsia="Times New Roman" w:hAnsi="Times New Roman" w:cs="Times New Roman"/>
          <w:sz w:val="24"/>
          <w:szCs w:val="24"/>
        </w:rPr>
      </w:pPr>
      <w:r w:rsidRPr="00292F4E">
        <w:rPr>
          <w:rFonts w:ascii="Times New Roman" w:eastAsia="Times New Roman" w:hAnsi="Times New Roman" w:cs="Times New Roman"/>
          <w:spacing w:val="-11"/>
          <w:sz w:val="24"/>
          <w:szCs w:val="24"/>
        </w:rPr>
        <w:t>предоставлять достоверную информацию об оказываемых об</w:t>
      </w:r>
      <w:r w:rsidRPr="00292F4E">
        <w:rPr>
          <w:rFonts w:ascii="Times New Roman" w:eastAsia="Times New Roman" w:hAnsi="Times New Roman" w:cs="Times New Roman"/>
          <w:spacing w:val="-14"/>
          <w:sz w:val="24"/>
          <w:szCs w:val="24"/>
        </w:rPr>
        <w:t>разовательных услугах и их исполнителях, обеспечивающую родите</w:t>
      </w:r>
      <w:r w:rsidRPr="00292F4E">
        <w:rPr>
          <w:rFonts w:ascii="Times New Roman" w:eastAsia="Times New Roman" w:hAnsi="Times New Roman" w:cs="Times New Roman"/>
          <w:spacing w:val="-8"/>
          <w:sz w:val="24"/>
          <w:szCs w:val="24"/>
        </w:rPr>
        <w:t>лям (законным представителям) возможность правильного выбора:</w:t>
      </w:r>
    </w:p>
    <w:p w:rsidR="00502150" w:rsidRPr="00292F4E" w:rsidRDefault="00502150" w:rsidP="001A2454">
      <w:pPr>
        <w:numPr>
          <w:ilvl w:val="0"/>
          <w:numId w:val="38"/>
        </w:numPr>
        <w:suppressAutoHyphens/>
        <w:spacing w:after="0" w:line="240" w:lineRule="auto"/>
        <w:ind w:firstLine="567"/>
        <w:jc w:val="both"/>
        <w:rPr>
          <w:rFonts w:ascii="Times New Roman" w:eastAsia="Times New Roman" w:hAnsi="Times New Roman" w:cs="Times New Roman"/>
          <w:b/>
          <w:sz w:val="24"/>
          <w:szCs w:val="24"/>
        </w:rPr>
      </w:pPr>
      <w:r w:rsidRPr="00292F4E">
        <w:rPr>
          <w:rFonts w:ascii="Times New Roman" w:eastAsia="Times New Roman" w:hAnsi="Times New Roman" w:cs="Times New Roman"/>
          <w:sz w:val="24"/>
          <w:szCs w:val="24"/>
        </w:rPr>
        <w:t xml:space="preserve">информировать родителей по мере необходимости, но не </w:t>
      </w:r>
      <w:r w:rsidRPr="00292F4E">
        <w:rPr>
          <w:rFonts w:ascii="Times New Roman" w:eastAsia="Times New Roman" w:hAnsi="Times New Roman" w:cs="Times New Roman"/>
          <w:spacing w:val="-3"/>
          <w:sz w:val="24"/>
          <w:szCs w:val="24"/>
        </w:rPr>
        <w:t>реже 1 раза в 3 месяца, о личных достижениях ребенка, проводить открытые занятия на конец учебного года.</w:t>
      </w:r>
    </w:p>
    <w:p w:rsidR="00502150" w:rsidRPr="00292F4E" w:rsidRDefault="00502150" w:rsidP="001A2454">
      <w:pPr>
        <w:widowControl w:val="0"/>
        <w:numPr>
          <w:ilvl w:val="1"/>
          <w:numId w:val="49"/>
        </w:numPr>
        <w:suppressAutoHyphens/>
        <w:spacing w:after="0" w:line="240" w:lineRule="auto"/>
        <w:ind w:left="0" w:firstLine="567"/>
        <w:contextualSpacing/>
        <w:rPr>
          <w:rFonts w:ascii="Times New Roman" w:eastAsia="SimSun" w:hAnsi="Times New Roman" w:cs="Times New Roman"/>
          <w:b/>
          <w:kern w:val="1"/>
          <w:sz w:val="24"/>
          <w:szCs w:val="24"/>
          <w:lang w:eastAsia="hi-IN" w:bidi="hi-IN"/>
        </w:rPr>
      </w:pPr>
      <w:r w:rsidRPr="00292F4E">
        <w:rPr>
          <w:rFonts w:ascii="Times New Roman" w:eastAsia="SimSun" w:hAnsi="Times New Roman" w:cs="Times New Roman"/>
          <w:b/>
          <w:spacing w:val="-4"/>
          <w:kern w:val="1"/>
          <w:sz w:val="24"/>
          <w:szCs w:val="24"/>
          <w:lang w:eastAsia="hi-IN" w:bidi="hi-IN"/>
        </w:rPr>
        <w:t>Родители (законные представители) обязаны:</w:t>
      </w:r>
    </w:p>
    <w:p w:rsidR="00502150" w:rsidRPr="00292F4E" w:rsidRDefault="00502150" w:rsidP="001A2454">
      <w:pPr>
        <w:numPr>
          <w:ilvl w:val="0"/>
          <w:numId w:val="39"/>
        </w:numPr>
        <w:suppressAutoHyphens/>
        <w:spacing w:after="0" w:line="240" w:lineRule="auto"/>
        <w:ind w:firstLine="567"/>
        <w:jc w:val="both"/>
        <w:rPr>
          <w:rFonts w:ascii="Times New Roman" w:eastAsia="Times New Roman" w:hAnsi="Times New Roman" w:cs="Times New Roman"/>
          <w:sz w:val="24"/>
          <w:szCs w:val="24"/>
        </w:rPr>
      </w:pPr>
      <w:r w:rsidRPr="00292F4E">
        <w:rPr>
          <w:rFonts w:ascii="Times New Roman" w:eastAsia="Times New Roman" w:hAnsi="Times New Roman" w:cs="Times New Roman"/>
          <w:spacing w:val="-10"/>
          <w:sz w:val="24"/>
          <w:szCs w:val="24"/>
        </w:rPr>
        <w:t xml:space="preserve">вносить предоплату за дополнительные услуги не </w:t>
      </w:r>
      <w:r w:rsidRPr="00292F4E">
        <w:rPr>
          <w:rFonts w:ascii="Times New Roman" w:eastAsia="Times New Roman" w:hAnsi="Times New Roman" w:cs="Times New Roman"/>
          <w:spacing w:val="-4"/>
          <w:sz w:val="24"/>
          <w:szCs w:val="24"/>
        </w:rPr>
        <w:t>позднее 15-го числа текущего месяца;</w:t>
      </w:r>
    </w:p>
    <w:p w:rsidR="00502150" w:rsidRPr="00292F4E" w:rsidRDefault="00502150" w:rsidP="001A2454">
      <w:pPr>
        <w:numPr>
          <w:ilvl w:val="0"/>
          <w:numId w:val="39"/>
        </w:numPr>
        <w:suppressAutoHyphens/>
        <w:spacing w:after="0" w:line="240" w:lineRule="auto"/>
        <w:ind w:firstLine="567"/>
        <w:jc w:val="both"/>
        <w:rPr>
          <w:rFonts w:ascii="Times New Roman" w:eastAsia="Times New Roman" w:hAnsi="Times New Roman" w:cs="Times New Roman"/>
          <w:sz w:val="24"/>
          <w:szCs w:val="24"/>
        </w:rPr>
      </w:pPr>
      <w:r w:rsidRPr="00292F4E">
        <w:rPr>
          <w:rFonts w:ascii="Times New Roman" w:eastAsia="Times New Roman" w:hAnsi="Times New Roman" w:cs="Times New Roman"/>
          <w:spacing w:val="-7"/>
          <w:sz w:val="24"/>
          <w:szCs w:val="24"/>
        </w:rPr>
        <w:t>обеспечивать своевременный приход ребенка на занятия со</w:t>
      </w:r>
      <w:r w:rsidRPr="00292F4E">
        <w:rPr>
          <w:rFonts w:ascii="Times New Roman" w:eastAsia="Times New Roman" w:hAnsi="Times New Roman" w:cs="Times New Roman"/>
          <w:spacing w:val="-6"/>
          <w:sz w:val="24"/>
          <w:szCs w:val="24"/>
        </w:rPr>
        <w:t>гласно графику;</w:t>
      </w:r>
    </w:p>
    <w:p w:rsidR="00502150" w:rsidRPr="00292F4E" w:rsidRDefault="00502150" w:rsidP="001A2454">
      <w:pPr>
        <w:numPr>
          <w:ilvl w:val="0"/>
          <w:numId w:val="39"/>
        </w:numPr>
        <w:suppressAutoHyphens/>
        <w:spacing w:after="0" w:line="240" w:lineRule="auto"/>
        <w:ind w:firstLine="567"/>
        <w:jc w:val="both"/>
        <w:rPr>
          <w:rFonts w:ascii="Times New Roman" w:eastAsia="Times New Roman" w:hAnsi="Times New Roman" w:cs="Times New Roman"/>
          <w:sz w:val="24"/>
          <w:szCs w:val="24"/>
        </w:rPr>
      </w:pPr>
      <w:r w:rsidRPr="00292F4E">
        <w:rPr>
          <w:rFonts w:ascii="Times New Roman" w:eastAsia="Times New Roman" w:hAnsi="Times New Roman" w:cs="Times New Roman"/>
          <w:spacing w:val="-8"/>
          <w:sz w:val="24"/>
          <w:szCs w:val="24"/>
        </w:rPr>
        <w:t>обеспечивать ребенка необходимыми материалами для занят</w:t>
      </w:r>
      <w:r w:rsidRPr="00292F4E">
        <w:rPr>
          <w:rFonts w:ascii="Times New Roman" w:eastAsia="Times New Roman" w:hAnsi="Times New Roman" w:cs="Times New Roman"/>
          <w:sz w:val="24"/>
          <w:szCs w:val="24"/>
        </w:rPr>
        <w:t>ий (альбомами, красками, костюмами, рабочими тетрадями и т.д.).</w:t>
      </w:r>
    </w:p>
    <w:p w:rsidR="00502150" w:rsidRPr="00292F4E" w:rsidRDefault="00502150" w:rsidP="001A2454">
      <w:pPr>
        <w:widowControl w:val="0"/>
        <w:numPr>
          <w:ilvl w:val="1"/>
          <w:numId w:val="43"/>
        </w:numPr>
        <w:suppressAutoHyphens/>
        <w:spacing w:after="0" w:line="240" w:lineRule="auto"/>
        <w:ind w:hanging="438"/>
        <w:contextualSpacing/>
        <w:jc w:val="both"/>
        <w:rPr>
          <w:rFonts w:ascii="Times New Roman" w:eastAsia="SimSun" w:hAnsi="Times New Roman" w:cs="Times New Roman"/>
          <w:b/>
          <w:kern w:val="1"/>
          <w:sz w:val="24"/>
          <w:szCs w:val="24"/>
          <w:lang w:eastAsia="hi-IN" w:bidi="hi-IN"/>
        </w:rPr>
      </w:pPr>
      <w:r w:rsidRPr="00292F4E">
        <w:rPr>
          <w:rFonts w:ascii="Times New Roman" w:eastAsia="SimSun" w:hAnsi="Times New Roman" w:cs="Times New Roman"/>
          <w:b/>
          <w:color w:val="000000"/>
          <w:spacing w:val="-2"/>
          <w:kern w:val="1"/>
          <w:sz w:val="24"/>
          <w:szCs w:val="24"/>
          <w:lang w:eastAsia="hi-IN" w:bidi="hi-IN"/>
        </w:rPr>
        <w:t>.    Учреждение</w:t>
      </w:r>
      <w:r w:rsidRPr="00292F4E">
        <w:rPr>
          <w:rFonts w:ascii="Times New Roman" w:eastAsia="SimSun" w:hAnsi="Times New Roman" w:cs="Times New Roman"/>
          <w:b/>
          <w:spacing w:val="-10"/>
          <w:kern w:val="1"/>
          <w:sz w:val="24"/>
          <w:szCs w:val="24"/>
          <w:lang w:eastAsia="hi-IN" w:bidi="hi-IN"/>
        </w:rPr>
        <w:t xml:space="preserve"> имеет право:</w:t>
      </w:r>
    </w:p>
    <w:p w:rsidR="00502150" w:rsidRPr="00292F4E" w:rsidRDefault="00502150" w:rsidP="001A2454">
      <w:pPr>
        <w:numPr>
          <w:ilvl w:val="0"/>
          <w:numId w:val="40"/>
        </w:numPr>
        <w:suppressAutoHyphens/>
        <w:spacing w:after="0" w:line="240" w:lineRule="auto"/>
        <w:ind w:firstLine="567"/>
        <w:jc w:val="both"/>
        <w:rPr>
          <w:rFonts w:ascii="Times New Roman" w:eastAsia="Times New Roman" w:hAnsi="Times New Roman" w:cs="Times New Roman"/>
          <w:b/>
          <w:sz w:val="24"/>
          <w:szCs w:val="24"/>
        </w:rPr>
      </w:pPr>
      <w:r w:rsidRPr="00292F4E">
        <w:rPr>
          <w:rFonts w:ascii="Times New Roman" w:eastAsia="Times New Roman" w:hAnsi="Times New Roman" w:cs="Times New Roman"/>
          <w:spacing w:val="-7"/>
          <w:sz w:val="24"/>
          <w:szCs w:val="24"/>
        </w:rPr>
        <w:t xml:space="preserve">расторгнуть договор по оказанию дополнительных платных </w:t>
      </w:r>
      <w:r w:rsidRPr="00292F4E">
        <w:rPr>
          <w:rFonts w:ascii="Times New Roman" w:eastAsia="Times New Roman" w:hAnsi="Times New Roman" w:cs="Times New Roman"/>
          <w:sz w:val="24"/>
          <w:szCs w:val="24"/>
        </w:rPr>
        <w:t>услуг досрочно.</w:t>
      </w:r>
    </w:p>
    <w:p w:rsidR="00502150" w:rsidRPr="00292F4E" w:rsidRDefault="00502150" w:rsidP="001A2454">
      <w:pPr>
        <w:numPr>
          <w:ilvl w:val="0"/>
          <w:numId w:val="40"/>
        </w:numPr>
        <w:suppressAutoHyphens/>
        <w:spacing w:after="0" w:line="240" w:lineRule="auto"/>
        <w:ind w:firstLine="567"/>
        <w:jc w:val="both"/>
        <w:rPr>
          <w:rFonts w:ascii="Times New Roman" w:eastAsia="Times New Roman" w:hAnsi="Times New Roman" w:cs="Times New Roman"/>
          <w:color w:val="FF0000"/>
          <w:sz w:val="24"/>
          <w:szCs w:val="24"/>
        </w:rPr>
      </w:pPr>
      <w:r w:rsidRPr="00292F4E">
        <w:rPr>
          <w:rFonts w:ascii="Times New Roman" w:eastAsia="Times New Roman" w:hAnsi="Times New Roman" w:cs="Times New Roman"/>
          <w:spacing w:val="-6"/>
          <w:sz w:val="24"/>
          <w:szCs w:val="24"/>
        </w:rPr>
        <w:t xml:space="preserve">индексировать размеры платы за дополнительные услуги с </w:t>
      </w:r>
      <w:r w:rsidRPr="00292F4E">
        <w:rPr>
          <w:rFonts w:ascii="Times New Roman" w:eastAsia="Times New Roman" w:hAnsi="Times New Roman" w:cs="Times New Roman"/>
          <w:spacing w:val="-8"/>
          <w:sz w:val="24"/>
          <w:szCs w:val="24"/>
        </w:rPr>
        <w:t xml:space="preserve">предупреждением родителей (законных представителей) за 15 дней </w:t>
      </w:r>
      <w:r w:rsidRPr="00292F4E">
        <w:rPr>
          <w:rFonts w:ascii="Times New Roman" w:eastAsia="Times New Roman" w:hAnsi="Times New Roman" w:cs="Times New Roman"/>
          <w:spacing w:val="-9"/>
          <w:sz w:val="24"/>
          <w:szCs w:val="24"/>
        </w:rPr>
        <w:t>(п. 2 ст. 424 ГК РФ);</w:t>
      </w:r>
    </w:p>
    <w:p w:rsidR="00502150" w:rsidRPr="00292F4E" w:rsidRDefault="00502150" w:rsidP="001A2454">
      <w:pPr>
        <w:numPr>
          <w:ilvl w:val="0"/>
          <w:numId w:val="40"/>
        </w:numPr>
        <w:suppressAutoHyphens/>
        <w:spacing w:after="0" w:line="240" w:lineRule="auto"/>
        <w:ind w:firstLine="567"/>
        <w:jc w:val="both"/>
        <w:rPr>
          <w:rFonts w:ascii="Times New Roman" w:eastAsia="Times New Roman" w:hAnsi="Times New Roman" w:cs="Times New Roman"/>
          <w:sz w:val="24"/>
          <w:szCs w:val="24"/>
        </w:rPr>
      </w:pPr>
      <w:r w:rsidRPr="00292F4E">
        <w:rPr>
          <w:rFonts w:ascii="Times New Roman" w:eastAsia="Times New Roman" w:hAnsi="Times New Roman" w:cs="Times New Roman"/>
          <w:spacing w:val="-5"/>
          <w:sz w:val="24"/>
          <w:szCs w:val="24"/>
        </w:rPr>
        <w:t xml:space="preserve">изменять график предоставления дополнительных </w:t>
      </w:r>
      <w:r w:rsidRPr="00292F4E">
        <w:rPr>
          <w:rFonts w:ascii="Times New Roman" w:eastAsia="Times New Roman" w:hAnsi="Times New Roman" w:cs="Times New Roman"/>
          <w:spacing w:val="-4"/>
          <w:sz w:val="24"/>
          <w:szCs w:val="24"/>
        </w:rPr>
        <w:t>услуг в связи с производственной необходимостью;</w:t>
      </w:r>
    </w:p>
    <w:p w:rsidR="00502150" w:rsidRPr="00292F4E" w:rsidRDefault="00502150" w:rsidP="001A2454">
      <w:pPr>
        <w:numPr>
          <w:ilvl w:val="0"/>
          <w:numId w:val="40"/>
        </w:numPr>
        <w:suppressAutoHyphens/>
        <w:spacing w:after="0" w:line="240" w:lineRule="auto"/>
        <w:ind w:firstLine="567"/>
        <w:jc w:val="both"/>
        <w:rPr>
          <w:rFonts w:ascii="Times New Roman" w:eastAsia="Times New Roman" w:hAnsi="Times New Roman" w:cs="Times New Roman"/>
          <w:sz w:val="24"/>
          <w:szCs w:val="24"/>
        </w:rPr>
      </w:pPr>
      <w:r w:rsidRPr="00292F4E">
        <w:rPr>
          <w:rFonts w:ascii="Times New Roman" w:eastAsia="Times New Roman" w:hAnsi="Times New Roman" w:cs="Times New Roman"/>
          <w:spacing w:val="-10"/>
          <w:sz w:val="24"/>
          <w:szCs w:val="24"/>
        </w:rPr>
        <w:t>расторгнуть договор по оказанию дополнительных платных ус</w:t>
      </w:r>
      <w:r w:rsidRPr="00292F4E">
        <w:rPr>
          <w:rFonts w:ascii="Times New Roman" w:eastAsia="Times New Roman" w:hAnsi="Times New Roman" w:cs="Times New Roman"/>
          <w:spacing w:val="-7"/>
          <w:sz w:val="24"/>
          <w:szCs w:val="24"/>
        </w:rPr>
        <w:t>луг досрочно за неуплату или в связи с другими причинами, меша</w:t>
      </w:r>
      <w:r w:rsidRPr="00292F4E">
        <w:rPr>
          <w:rFonts w:ascii="Times New Roman" w:eastAsia="Times New Roman" w:hAnsi="Times New Roman" w:cs="Times New Roman"/>
          <w:spacing w:val="-17"/>
          <w:sz w:val="24"/>
          <w:szCs w:val="24"/>
        </w:rPr>
        <w:t>ющими качественному проведению учебно-воспитательного процесса.</w:t>
      </w:r>
    </w:p>
    <w:p w:rsidR="00502150" w:rsidRPr="00292F4E" w:rsidRDefault="00502150" w:rsidP="001A2454">
      <w:pPr>
        <w:widowControl w:val="0"/>
        <w:numPr>
          <w:ilvl w:val="1"/>
          <w:numId w:val="44"/>
        </w:numPr>
        <w:suppressAutoHyphens/>
        <w:spacing w:after="0" w:line="240" w:lineRule="auto"/>
        <w:ind w:left="0" w:firstLine="567"/>
        <w:contextualSpacing/>
        <w:jc w:val="both"/>
        <w:rPr>
          <w:rFonts w:ascii="Times New Roman" w:eastAsia="SimSun" w:hAnsi="Times New Roman" w:cs="Times New Roman"/>
          <w:b/>
          <w:kern w:val="1"/>
          <w:sz w:val="24"/>
          <w:szCs w:val="24"/>
          <w:lang w:eastAsia="hi-IN" w:bidi="hi-IN"/>
        </w:rPr>
      </w:pPr>
      <w:r w:rsidRPr="00292F4E">
        <w:rPr>
          <w:rFonts w:ascii="Times New Roman" w:eastAsia="SimSun" w:hAnsi="Times New Roman" w:cs="Times New Roman"/>
          <w:b/>
          <w:spacing w:val="-4"/>
          <w:kern w:val="1"/>
          <w:sz w:val="24"/>
          <w:szCs w:val="24"/>
          <w:lang w:eastAsia="hi-IN" w:bidi="hi-IN"/>
        </w:rPr>
        <w:t>Родители (законные представители) имеют право:</w:t>
      </w:r>
    </w:p>
    <w:p w:rsidR="00502150" w:rsidRPr="00292F4E" w:rsidRDefault="00502150" w:rsidP="001A2454">
      <w:pPr>
        <w:numPr>
          <w:ilvl w:val="0"/>
          <w:numId w:val="33"/>
        </w:numPr>
        <w:tabs>
          <w:tab w:val="clear" w:pos="1440"/>
          <w:tab w:val="num" w:pos="0"/>
        </w:tabs>
        <w:suppressAutoHyphens/>
        <w:spacing w:after="0" w:line="240" w:lineRule="auto"/>
        <w:ind w:left="0" w:firstLine="567"/>
        <w:jc w:val="both"/>
        <w:rPr>
          <w:rFonts w:ascii="Times New Roman" w:eastAsia="Times New Roman" w:hAnsi="Times New Roman" w:cs="Times New Roman"/>
          <w:sz w:val="24"/>
          <w:szCs w:val="24"/>
        </w:rPr>
      </w:pPr>
      <w:r w:rsidRPr="00292F4E">
        <w:rPr>
          <w:rFonts w:ascii="Times New Roman" w:eastAsia="Times New Roman" w:hAnsi="Times New Roman" w:cs="Times New Roman"/>
          <w:spacing w:val="-4"/>
          <w:sz w:val="24"/>
          <w:szCs w:val="24"/>
        </w:rPr>
        <w:t xml:space="preserve">выбрать из перечня дополнительных платных услуг услугу, </w:t>
      </w:r>
      <w:r w:rsidRPr="00292F4E">
        <w:rPr>
          <w:rFonts w:ascii="Times New Roman" w:eastAsia="Times New Roman" w:hAnsi="Times New Roman" w:cs="Times New Roman"/>
          <w:spacing w:val="-5"/>
          <w:sz w:val="24"/>
          <w:szCs w:val="24"/>
        </w:rPr>
        <w:t>оплатив  по прейскуранту до 15-го числа текущего месяца</w:t>
      </w:r>
      <w:r w:rsidRPr="00292F4E">
        <w:rPr>
          <w:rFonts w:ascii="Times New Roman" w:eastAsia="Times New Roman" w:hAnsi="Times New Roman" w:cs="Times New Roman"/>
          <w:sz w:val="24"/>
          <w:szCs w:val="24"/>
        </w:rPr>
        <w:t>;</w:t>
      </w:r>
    </w:p>
    <w:p w:rsidR="00502150" w:rsidRPr="00292F4E" w:rsidRDefault="00502150" w:rsidP="001A2454">
      <w:pPr>
        <w:numPr>
          <w:ilvl w:val="0"/>
          <w:numId w:val="33"/>
        </w:numPr>
        <w:tabs>
          <w:tab w:val="clear" w:pos="1440"/>
          <w:tab w:val="num" w:pos="0"/>
        </w:tabs>
        <w:suppressAutoHyphens/>
        <w:spacing w:after="0" w:line="240" w:lineRule="auto"/>
        <w:ind w:left="0" w:firstLine="567"/>
        <w:jc w:val="both"/>
        <w:rPr>
          <w:rFonts w:ascii="Times New Roman" w:eastAsia="Times New Roman" w:hAnsi="Times New Roman" w:cs="Times New Roman"/>
          <w:sz w:val="24"/>
          <w:szCs w:val="24"/>
        </w:rPr>
      </w:pPr>
      <w:r w:rsidRPr="00292F4E">
        <w:rPr>
          <w:rFonts w:ascii="Times New Roman" w:eastAsia="Times New Roman" w:hAnsi="Times New Roman" w:cs="Times New Roman"/>
          <w:spacing w:val="-12"/>
          <w:sz w:val="24"/>
          <w:szCs w:val="24"/>
        </w:rPr>
        <w:t>потребовать предоставления необходимой информации о про</w:t>
      </w:r>
      <w:r w:rsidRPr="00292F4E">
        <w:rPr>
          <w:rFonts w:ascii="Times New Roman" w:eastAsia="Times New Roman" w:hAnsi="Times New Roman" w:cs="Times New Roman"/>
          <w:sz w:val="24"/>
          <w:szCs w:val="24"/>
        </w:rPr>
        <w:t xml:space="preserve">граммах и исполнителях дополнительных платных услуг, режиме </w:t>
      </w:r>
      <w:r w:rsidRPr="00292F4E">
        <w:rPr>
          <w:rFonts w:ascii="Times New Roman" w:eastAsia="Times New Roman" w:hAnsi="Times New Roman" w:cs="Times New Roman"/>
          <w:spacing w:val="-10"/>
          <w:sz w:val="24"/>
          <w:szCs w:val="24"/>
        </w:rPr>
        <w:t>их работы;</w:t>
      </w:r>
    </w:p>
    <w:p w:rsidR="00502150" w:rsidRPr="00292F4E" w:rsidRDefault="00502150" w:rsidP="001A2454">
      <w:pPr>
        <w:numPr>
          <w:ilvl w:val="0"/>
          <w:numId w:val="33"/>
        </w:numPr>
        <w:tabs>
          <w:tab w:val="clear" w:pos="1440"/>
          <w:tab w:val="num" w:pos="0"/>
        </w:tabs>
        <w:suppressAutoHyphens/>
        <w:spacing w:after="0" w:line="240" w:lineRule="auto"/>
        <w:ind w:left="0" w:firstLine="567"/>
        <w:jc w:val="both"/>
        <w:rPr>
          <w:rFonts w:ascii="Times New Roman" w:eastAsia="Times New Roman" w:hAnsi="Times New Roman" w:cs="Times New Roman"/>
          <w:sz w:val="24"/>
          <w:szCs w:val="24"/>
        </w:rPr>
      </w:pPr>
      <w:r w:rsidRPr="00292F4E">
        <w:rPr>
          <w:rFonts w:ascii="Times New Roman" w:eastAsia="Times New Roman" w:hAnsi="Times New Roman" w:cs="Times New Roman"/>
          <w:spacing w:val="-4"/>
          <w:sz w:val="24"/>
          <w:szCs w:val="24"/>
        </w:rPr>
        <w:t xml:space="preserve">при выборе дополнительных платных услуг обратиться за </w:t>
      </w:r>
      <w:r w:rsidRPr="00292F4E">
        <w:rPr>
          <w:rFonts w:ascii="Times New Roman" w:eastAsia="Times New Roman" w:hAnsi="Times New Roman" w:cs="Times New Roman"/>
          <w:spacing w:val="-3"/>
          <w:sz w:val="24"/>
          <w:szCs w:val="24"/>
        </w:rPr>
        <w:t xml:space="preserve">рекомендациями к специалистам </w:t>
      </w:r>
      <w:r w:rsidRPr="00292F4E">
        <w:rPr>
          <w:rFonts w:ascii="Times New Roman" w:eastAsia="Times New Roman" w:hAnsi="Times New Roman" w:cs="Times New Roman"/>
          <w:color w:val="000000"/>
          <w:spacing w:val="-2"/>
          <w:sz w:val="24"/>
          <w:szCs w:val="24"/>
        </w:rPr>
        <w:t>Учреждения</w:t>
      </w:r>
      <w:r w:rsidRPr="00292F4E">
        <w:rPr>
          <w:rFonts w:ascii="Times New Roman" w:eastAsia="Times New Roman" w:hAnsi="Times New Roman" w:cs="Times New Roman"/>
          <w:spacing w:val="-3"/>
          <w:sz w:val="24"/>
          <w:szCs w:val="24"/>
        </w:rPr>
        <w:t>, знающим инди</w:t>
      </w:r>
      <w:r w:rsidRPr="00292F4E">
        <w:rPr>
          <w:rFonts w:ascii="Times New Roman" w:eastAsia="Times New Roman" w:hAnsi="Times New Roman" w:cs="Times New Roman"/>
          <w:spacing w:val="-5"/>
          <w:sz w:val="24"/>
          <w:szCs w:val="24"/>
        </w:rPr>
        <w:t>видуальные особенности и способности конкретного ребенка;</w:t>
      </w:r>
    </w:p>
    <w:p w:rsidR="00502150" w:rsidRPr="00292F4E" w:rsidRDefault="00502150" w:rsidP="00292F4E">
      <w:pPr>
        <w:suppressAutoHyphens/>
        <w:spacing w:after="0" w:line="240" w:lineRule="auto"/>
        <w:ind w:firstLine="567"/>
        <w:jc w:val="center"/>
        <w:rPr>
          <w:rFonts w:ascii="Times New Roman" w:eastAsia="Times New Roman" w:hAnsi="Times New Roman" w:cs="Times New Roman"/>
          <w:b/>
          <w:sz w:val="24"/>
          <w:szCs w:val="24"/>
        </w:rPr>
      </w:pPr>
    </w:p>
    <w:p w:rsidR="00502150" w:rsidRPr="00292F4E" w:rsidRDefault="00502150" w:rsidP="001A2454">
      <w:pPr>
        <w:numPr>
          <w:ilvl w:val="0"/>
          <w:numId w:val="44"/>
        </w:numPr>
        <w:suppressAutoHyphens/>
        <w:spacing w:after="0" w:line="240" w:lineRule="auto"/>
        <w:ind w:firstLine="567"/>
        <w:jc w:val="center"/>
        <w:rPr>
          <w:rFonts w:ascii="Times New Roman" w:eastAsia="Times New Roman" w:hAnsi="Times New Roman" w:cs="Times New Roman"/>
          <w:b/>
          <w:spacing w:val="-14"/>
          <w:sz w:val="24"/>
          <w:szCs w:val="24"/>
        </w:rPr>
      </w:pPr>
      <w:r w:rsidRPr="00292F4E">
        <w:rPr>
          <w:rFonts w:ascii="Times New Roman" w:eastAsia="Times New Roman" w:hAnsi="Times New Roman" w:cs="Times New Roman"/>
          <w:b/>
          <w:sz w:val="24"/>
          <w:szCs w:val="24"/>
        </w:rPr>
        <w:t xml:space="preserve">Порядок получения и расход </w:t>
      </w:r>
      <w:r w:rsidRPr="00292F4E">
        <w:rPr>
          <w:rFonts w:ascii="Times New Roman" w:eastAsia="Times New Roman" w:hAnsi="Times New Roman" w:cs="Times New Roman"/>
          <w:b/>
          <w:spacing w:val="-14"/>
          <w:sz w:val="24"/>
          <w:szCs w:val="24"/>
        </w:rPr>
        <w:t>средств</w:t>
      </w:r>
    </w:p>
    <w:p w:rsidR="00502150" w:rsidRPr="00DD755E" w:rsidRDefault="00502150" w:rsidP="001A2454">
      <w:pPr>
        <w:pStyle w:val="a3"/>
        <w:numPr>
          <w:ilvl w:val="1"/>
          <w:numId w:val="50"/>
        </w:numPr>
        <w:ind w:left="0" w:firstLine="567"/>
        <w:contextualSpacing/>
        <w:jc w:val="both"/>
        <w:rPr>
          <w:spacing w:val="-7"/>
          <w:sz w:val="24"/>
          <w:szCs w:val="24"/>
          <w:lang w:eastAsia="ru-RU"/>
        </w:rPr>
      </w:pPr>
      <w:r w:rsidRPr="00DD755E">
        <w:rPr>
          <w:spacing w:val="-9"/>
          <w:sz w:val="24"/>
          <w:szCs w:val="24"/>
          <w:lang w:eastAsia="ru-RU"/>
        </w:rPr>
        <w:t xml:space="preserve">Деятельность </w:t>
      </w:r>
      <w:r w:rsidRPr="00DD755E">
        <w:rPr>
          <w:color w:val="000000"/>
          <w:spacing w:val="-2"/>
          <w:sz w:val="24"/>
          <w:szCs w:val="24"/>
          <w:lang w:eastAsia="ru-RU"/>
        </w:rPr>
        <w:t>Учреждения</w:t>
      </w:r>
      <w:r w:rsidRPr="00DD755E">
        <w:rPr>
          <w:spacing w:val="-9"/>
          <w:sz w:val="24"/>
          <w:szCs w:val="24"/>
          <w:lang w:eastAsia="ru-RU"/>
        </w:rPr>
        <w:t xml:space="preserve"> по оказанию дополнительных платных </w:t>
      </w:r>
      <w:r w:rsidRPr="00DD755E">
        <w:rPr>
          <w:spacing w:val="-6"/>
          <w:sz w:val="24"/>
          <w:szCs w:val="24"/>
          <w:lang w:eastAsia="ru-RU"/>
        </w:rPr>
        <w:t>образовательных услуг является предпри</w:t>
      </w:r>
      <w:r w:rsidRPr="00DD755E">
        <w:rPr>
          <w:spacing w:val="-7"/>
          <w:sz w:val="24"/>
          <w:szCs w:val="24"/>
          <w:lang w:eastAsia="ru-RU"/>
        </w:rPr>
        <w:t>нимательской.</w:t>
      </w:r>
    </w:p>
    <w:p w:rsidR="00502150" w:rsidRPr="00292F4E" w:rsidRDefault="00502150" w:rsidP="001A2454">
      <w:pPr>
        <w:numPr>
          <w:ilvl w:val="1"/>
          <w:numId w:val="50"/>
        </w:numPr>
        <w:suppressAutoHyphens/>
        <w:spacing w:after="0" w:line="240" w:lineRule="auto"/>
        <w:ind w:left="0" w:firstLine="567"/>
        <w:jc w:val="both"/>
        <w:rPr>
          <w:rFonts w:ascii="Times New Roman" w:eastAsia="Times New Roman" w:hAnsi="Times New Roman" w:cs="Times New Roman"/>
          <w:spacing w:val="-6"/>
          <w:sz w:val="24"/>
          <w:szCs w:val="24"/>
        </w:rPr>
      </w:pPr>
      <w:r w:rsidRPr="00292F4E">
        <w:rPr>
          <w:rFonts w:ascii="Times New Roman" w:eastAsia="Times New Roman" w:hAnsi="Times New Roman" w:cs="Times New Roman"/>
          <w:spacing w:val="-11"/>
          <w:sz w:val="24"/>
          <w:szCs w:val="24"/>
        </w:rPr>
        <w:t>На оказание каждой дополнительной платной услуги составляется калькуляция</w:t>
      </w:r>
      <w:r w:rsidRPr="00292F4E">
        <w:rPr>
          <w:rFonts w:ascii="Times New Roman" w:eastAsia="Times New Roman" w:hAnsi="Times New Roman" w:cs="Times New Roman"/>
          <w:spacing w:val="-9"/>
          <w:sz w:val="24"/>
          <w:szCs w:val="24"/>
        </w:rPr>
        <w:t xml:space="preserve"> на одного получателя этой услуги. Калькуляция разраба</w:t>
      </w:r>
      <w:r w:rsidRPr="00292F4E">
        <w:rPr>
          <w:rFonts w:ascii="Times New Roman" w:eastAsia="Times New Roman" w:hAnsi="Times New Roman" w:cs="Times New Roman"/>
          <w:spacing w:val="-6"/>
          <w:sz w:val="24"/>
          <w:szCs w:val="24"/>
        </w:rPr>
        <w:t xml:space="preserve">тывается </w:t>
      </w:r>
      <w:r w:rsidRPr="00292F4E">
        <w:rPr>
          <w:rFonts w:ascii="Times New Roman" w:eastAsia="Times New Roman" w:hAnsi="Times New Roman" w:cs="Times New Roman"/>
          <w:color w:val="000000"/>
          <w:spacing w:val="-2"/>
          <w:sz w:val="24"/>
          <w:szCs w:val="24"/>
        </w:rPr>
        <w:t>Учреждением</w:t>
      </w:r>
      <w:r w:rsidRPr="00292F4E">
        <w:rPr>
          <w:rFonts w:ascii="Times New Roman" w:eastAsia="Times New Roman" w:hAnsi="Times New Roman" w:cs="Times New Roman"/>
          <w:spacing w:val="-6"/>
          <w:sz w:val="24"/>
          <w:szCs w:val="24"/>
        </w:rPr>
        <w:t xml:space="preserve"> и утверждается заведующим </w:t>
      </w:r>
      <w:r w:rsidRPr="00292F4E">
        <w:rPr>
          <w:rFonts w:ascii="Times New Roman" w:eastAsia="Times New Roman" w:hAnsi="Times New Roman" w:cs="Times New Roman"/>
          <w:color w:val="000000"/>
          <w:spacing w:val="-2"/>
          <w:sz w:val="24"/>
          <w:szCs w:val="24"/>
        </w:rPr>
        <w:t>Учреждения</w:t>
      </w:r>
      <w:r w:rsidRPr="00292F4E">
        <w:rPr>
          <w:rFonts w:ascii="Times New Roman" w:eastAsia="Times New Roman" w:hAnsi="Times New Roman" w:cs="Times New Roman"/>
          <w:spacing w:val="-6"/>
          <w:sz w:val="24"/>
          <w:szCs w:val="24"/>
        </w:rPr>
        <w:t>.</w:t>
      </w:r>
    </w:p>
    <w:p w:rsidR="00502150" w:rsidRPr="00292F4E" w:rsidRDefault="00502150" w:rsidP="001A2454">
      <w:pPr>
        <w:numPr>
          <w:ilvl w:val="1"/>
          <w:numId w:val="50"/>
        </w:numPr>
        <w:suppressAutoHyphens/>
        <w:spacing w:after="0" w:line="240" w:lineRule="auto"/>
        <w:ind w:left="0" w:firstLine="709"/>
        <w:jc w:val="both"/>
        <w:rPr>
          <w:rFonts w:ascii="Times New Roman" w:eastAsia="Times New Roman" w:hAnsi="Times New Roman" w:cs="Times New Roman"/>
          <w:spacing w:val="-6"/>
          <w:sz w:val="24"/>
          <w:szCs w:val="24"/>
        </w:rPr>
      </w:pPr>
      <w:r w:rsidRPr="00292F4E">
        <w:rPr>
          <w:rFonts w:ascii="Times New Roman" w:eastAsia="Times New Roman" w:hAnsi="Times New Roman" w:cs="Times New Roman"/>
          <w:spacing w:val="-12"/>
          <w:sz w:val="24"/>
          <w:szCs w:val="24"/>
        </w:rPr>
        <w:t xml:space="preserve">Расчет оплаты за дополнительные платные услуги производится в размере фиксированной ставки за одно занятие по фактическому присутствию согласно табеля посещения услуги. </w:t>
      </w:r>
    </w:p>
    <w:p w:rsidR="00502150" w:rsidRPr="00292F4E" w:rsidRDefault="00502150" w:rsidP="001A2454">
      <w:pPr>
        <w:numPr>
          <w:ilvl w:val="1"/>
          <w:numId w:val="50"/>
        </w:numPr>
        <w:suppressAutoHyphens/>
        <w:spacing w:after="0" w:line="240" w:lineRule="auto"/>
        <w:ind w:left="0" w:firstLine="567"/>
        <w:jc w:val="both"/>
        <w:rPr>
          <w:rFonts w:ascii="Times New Roman" w:eastAsia="Times New Roman" w:hAnsi="Times New Roman" w:cs="Times New Roman"/>
          <w:spacing w:val="-12"/>
          <w:sz w:val="24"/>
          <w:szCs w:val="24"/>
        </w:rPr>
      </w:pPr>
      <w:r w:rsidRPr="00292F4E">
        <w:rPr>
          <w:rFonts w:ascii="Times New Roman" w:eastAsia="Times New Roman" w:hAnsi="Times New Roman" w:cs="Times New Roman"/>
          <w:spacing w:val="-5"/>
          <w:sz w:val="24"/>
          <w:szCs w:val="24"/>
        </w:rPr>
        <w:t xml:space="preserve">При отсутствии специалиста, оказывающего какую-либо </w:t>
      </w:r>
      <w:r w:rsidRPr="00292F4E">
        <w:rPr>
          <w:rFonts w:ascii="Times New Roman" w:eastAsia="Times New Roman" w:hAnsi="Times New Roman" w:cs="Times New Roman"/>
          <w:spacing w:val="-6"/>
          <w:sz w:val="24"/>
          <w:szCs w:val="24"/>
        </w:rPr>
        <w:t>дополнительную платную услугу, пропущенные занятия возмещаются</w:t>
      </w:r>
      <w:r w:rsidRPr="00292F4E">
        <w:rPr>
          <w:rFonts w:ascii="Times New Roman" w:eastAsia="Times New Roman" w:hAnsi="Times New Roman" w:cs="Times New Roman"/>
          <w:spacing w:val="-7"/>
          <w:sz w:val="24"/>
          <w:szCs w:val="24"/>
        </w:rPr>
        <w:t xml:space="preserve"> детям в другое удобное для них время, или производится </w:t>
      </w:r>
      <w:r w:rsidRPr="00292F4E">
        <w:rPr>
          <w:rFonts w:ascii="Times New Roman" w:eastAsia="Times New Roman" w:hAnsi="Times New Roman" w:cs="Times New Roman"/>
          <w:spacing w:val="-6"/>
          <w:sz w:val="24"/>
          <w:szCs w:val="24"/>
        </w:rPr>
        <w:t>перерасчет оплаты в следующем месяце.</w:t>
      </w:r>
    </w:p>
    <w:p w:rsidR="00502150" w:rsidRPr="00292F4E" w:rsidRDefault="00502150" w:rsidP="001A2454">
      <w:pPr>
        <w:numPr>
          <w:ilvl w:val="1"/>
          <w:numId w:val="50"/>
        </w:numPr>
        <w:suppressAutoHyphens/>
        <w:spacing w:after="0" w:line="240" w:lineRule="auto"/>
        <w:ind w:left="142" w:firstLine="425"/>
        <w:jc w:val="both"/>
        <w:rPr>
          <w:rFonts w:ascii="Times New Roman" w:eastAsia="Times New Roman" w:hAnsi="Times New Roman" w:cs="Times New Roman"/>
          <w:spacing w:val="-12"/>
          <w:sz w:val="24"/>
          <w:szCs w:val="24"/>
        </w:rPr>
      </w:pPr>
      <w:r w:rsidRPr="00292F4E">
        <w:rPr>
          <w:rFonts w:ascii="Times New Roman" w:eastAsia="Times New Roman" w:hAnsi="Times New Roman" w:cs="Times New Roman"/>
          <w:spacing w:val="-9"/>
          <w:sz w:val="24"/>
          <w:szCs w:val="24"/>
        </w:rPr>
        <w:t>Оплата за дополнительные платные образовательные услуги производится в безналичном порядке по квитанции</w:t>
      </w:r>
      <w:r w:rsidRPr="00292F4E">
        <w:rPr>
          <w:rFonts w:ascii="Times New Roman" w:eastAsia="Times New Roman" w:hAnsi="Times New Roman" w:cs="Times New Roman"/>
          <w:sz w:val="24"/>
          <w:szCs w:val="24"/>
        </w:rPr>
        <w:t xml:space="preserve"> на расчетный счет </w:t>
      </w:r>
      <w:r w:rsidRPr="00292F4E">
        <w:rPr>
          <w:rFonts w:ascii="Times New Roman" w:eastAsia="Times New Roman" w:hAnsi="Times New Roman" w:cs="Times New Roman"/>
          <w:color w:val="000000"/>
          <w:spacing w:val="-2"/>
          <w:sz w:val="24"/>
          <w:szCs w:val="24"/>
        </w:rPr>
        <w:t>Учреждения</w:t>
      </w:r>
      <w:r w:rsidRPr="00292F4E">
        <w:rPr>
          <w:rFonts w:ascii="Times New Roman" w:eastAsia="Times New Roman" w:hAnsi="Times New Roman" w:cs="Times New Roman"/>
          <w:sz w:val="24"/>
          <w:szCs w:val="24"/>
        </w:rPr>
        <w:t xml:space="preserve">. </w:t>
      </w:r>
    </w:p>
    <w:p w:rsidR="00502150" w:rsidRPr="00292F4E" w:rsidRDefault="00502150" w:rsidP="001A2454">
      <w:pPr>
        <w:numPr>
          <w:ilvl w:val="1"/>
          <w:numId w:val="50"/>
        </w:numPr>
        <w:suppressAutoHyphens/>
        <w:spacing w:after="0" w:line="240" w:lineRule="auto"/>
        <w:ind w:left="0" w:firstLine="567"/>
        <w:jc w:val="both"/>
        <w:rPr>
          <w:rFonts w:ascii="Times New Roman" w:eastAsia="Times New Roman" w:hAnsi="Times New Roman" w:cs="Times New Roman"/>
          <w:spacing w:val="-13"/>
          <w:sz w:val="24"/>
          <w:szCs w:val="24"/>
        </w:rPr>
      </w:pPr>
      <w:r w:rsidRPr="00292F4E">
        <w:rPr>
          <w:rFonts w:ascii="Times New Roman" w:eastAsia="Times New Roman" w:hAnsi="Times New Roman" w:cs="Times New Roman"/>
          <w:spacing w:val="-7"/>
          <w:sz w:val="24"/>
          <w:szCs w:val="24"/>
        </w:rPr>
        <w:t>Передача наличных денег лицам, непосредственно оказы</w:t>
      </w:r>
      <w:r w:rsidRPr="00292F4E">
        <w:rPr>
          <w:rFonts w:ascii="Times New Roman" w:eastAsia="Times New Roman" w:hAnsi="Times New Roman" w:cs="Times New Roman"/>
          <w:sz w:val="24"/>
          <w:szCs w:val="24"/>
        </w:rPr>
        <w:t>вающим дополнительные платные услуги, или другим лицам запрещается.</w:t>
      </w:r>
    </w:p>
    <w:p w:rsidR="00502150" w:rsidRPr="00292F4E" w:rsidRDefault="00502150" w:rsidP="001A2454">
      <w:pPr>
        <w:numPr>
          <w:ilvl w:val="1"/>
          <w:numId w:val="50"/>
        </w:numPr>
        <w:suppressAutoHyphens/>
        <w:spacing w:after="0" w:line="240" w:lineRule="auto"/>
        <w:ind w:left="0" w:firstLine="567"/>
        <w:jc w:val="both"/>
        <w:rPr>
          <w:rFonts w:ascii="Times New Roman" w:eastAsia="Times New Roman" w:hAnsi="Times New Roman" w:cs="Times New Roman"/>
          <w:sz w:val="24"/>
          <w:szCs w:val="24"/>
        </w:rPr>
      </w:pPr>
      <w:r w:rsidRPr="00292F4E">
        <w:rPr>
          <w:rFonts w:ascii="Times New Roman" w:eastAsia="Times New Roman" w:hAnsi="Times New Roman" w:cs="Times New Roman"/>
          <w:color w:val="000000"/>
          <w:spacing w:val="-2"/>
          <w:sz w:val="24"/>
          <w:szCs w:val="24"/>
        </w:rPr>
        <w:t>Учреждение</w:t>
      </w:r>
      <w:r w:rsidRPr="00292F4E">
        <w:rPr>
          <w:rFonts w:ascii="Times New Roman" w:eastAsia="Times New Roman" w:hAnsi="Times New Roman" w:cs="Times New Roman"/>
          <w:spacing w:val="-3"/>
          <w:sz w:val="24"/>
          <w:szCs w:val="24"/>
        </w:rPr>
        <w:t xml:space="preserve"> имеет право, по своему усмотрению, расходовать </w:t>
      </w:r>
      <w:r w:rsidRPr="00292F4E">
        <w:rPr>
          <w:rFonts w:ascii="Times New Roman" w:eastAsia="Times New Roman" w:hAnsi="Times New Roman" w:cs="Times New Roman"/>
          <w:sz w:val="24"/>
          <w:szCs w:val="24"/>
        </w:rPr>
        <w:t>финансовые средства, полученные от оказания дополнительных платных услуг в соответствии со сметой расходов:</w:t>
      </w:r>
    </w:p>
    <w:p w:rsidR="00502150" w:rsidRPr="00292F4E" w:rsidRDefault="00502150" w:rsidP="001A2454">
      <w:pPr>
        <w:numPr>
          <w:ilvl w:val="0"/>
          <w:numId w:val="41"/>
        </w:numPr>
        <w:tabs>
          <w:tab w:val="clear" w:pos="630"/>
          <w:tab w:val="num" w:pos="0"/>
        </w:tabs>
        <w:suppressAutoHyphens/>
        <w:spacing w:after="0" w:line="240" w:lineRule="auto"/>
        <w:ind w:left="0" w:firstLine="567"/>
        <w:jc w:val="both"/>
        <w:rPr>
          <w:rFonts w:ascii="Times New Roman" w:eastAsia="Times New Roman" w:hAnsi="Times New Roman" w:cs="Times New Roman"/>
          <w:sz w:val="24"/>
          <w:szCs w:val="24"/>
        </w:rPr>
      </w:pPr>
      <w:r w:rsidRPr="00292F4E">
        <w:rPr>
          <w:rFonts w:ascii="Times New Roman" w:eastAsia="Times New Roman" w:hAnsi="Times New Roman" w:cs="Times New Roman"/>
          <w:sz w:val="24"/>
          <w:szCs w:val="24"/>
        </w:rPr>
        <w:t xml:space="preserve">на развитие и совершенствование образовательного процесса (в том числе на организацию досуга и отдыха детей) и другие нужды </w:t>
      </w:r>
      <w:r w:rsidRPr="00292F4E">
        <w:rPr>
          <w:rFonts w:ascii="Times New Roman" w:eastAsia="Times New Roman" w:hAnsi="Times New Roman" w:cs="Times New Roman"/>
          <w:color w:val="000000"/>
          <w:spacing w:val="-2"/>
          <w:sz w:val="24"/>
          <w:szCs w:val="24"/>
        </w:rPr>
        <w:t>Учреждения</w:t>
      </w:r>
      <w:r w:rsidRPr="00292F4E">
        <w:rPr>
          <w:rFonts w:ascii="Times New Roman" w:eastAsia="Times New Roman" w:hAnsi="Times New Roman" w:cs="Times New Roman"/>
          <w:sz w:val="24"/>
          <w:szCs w:val="24"/>
        </w:rPr>
        <w:t>;</w:t>
      </w:r>
    </w:p>
    <w:p w:rsidR="00502150" w:rsidRPr="00292F4E" w:rsidRDefault="00502150" w:rsidP="001A2454">
      <w:pPr>
        <w:numPr>
          <w:ilvl w:val="0"/>
          <w:numId w:val="41"/>
        </w:numPr>
        <w:tabs>
          <w:tab w:val="clear" w:pos="630"/>
        </w:tabs>
        <w:suppressAutoHyphens/>
        <w:spacing w:after="0" w:line="240" w:lineRule="auto"/>
        <w:ind w:left="0" w:firstLine="567"/>
        <w:jc w:val="both"/>
        <w:rPr>
          <w:rFonts w:ascii="Times New Roman" w:eastAsia="Times New Roman" w:hAnsi="Times New Roman" w:cs="Times New Roman"/>
          <w:sz w:val="24"/>
          <w:szCs w:val="24"/>
        </w:rPr>
      </w:pPr>
      <w:r w:rsidRPr="00292F4E">
        <w:rPr>
          <w:rFonts w:ascii="Times New Roman" w:eastAsia="Times New Roman" w:hAnsi="Times New Roman" w:cs="Times New Roman"/>
          <w:spacing w:val="1"/>
          <w:sz w:val="24"/>
          <w:szCs w:val="24"/>
        </w:rPr>
        <w:t xml:space="preserve">на развитие материально-технической базы и ремонтные работы (в том </w:t>
      </w:r>
      <w:r w:rsidRPr="00292F4E">
        <w:rPr>
          <w:rFonts w:ascii="Times New Roman" w:eastAsia="Times New Roman" w:hAnsi="Times New Roman" w:cs="Times New Roman"/>
          <w:spacing w:val="-1"/>
          <w:sz w:val="24"/>
          <w:szCs w:val="24"/>
        </w:rPr>
        <w:t xml:space="preserve">числе на приобретение предметов хозяйственного пользования, </w:t>
      </w:r>
      <w:r w:rsidRPr="00292F4E">
        <w:rPr>
          <w:rFonts w:ascii="Times New Roman" w:eastAsia="Times New Roman" w:hAnsi="Times New Roman" w:cs="Times New Roman"/>
          <w:sz w:val="24"/>
          <w:szCs w:val="24"/>
        </w:rPr>
        <w:t>обустройство интерьеров, медикаменты и др.);</w:t>
      </w:r>
    </w:p>
    <w:p w:rsidR="00502150" w:rsidRPr="00292F4E" w:rsidRDefault="00502150" w:rsidP="001A2454">
      <w:pPr>
        <w:numPr>
          <w:ilvl w:val="0"/>
          <w:numId w:val="41"/>
        </w:numPr>
        <w:tabs>
          <w:tab w:val="clear" w:pos="630"/>
          <w:tab w:val="num" w:pos="0"/>
        </w:tabs>
        <w:suppressAutoHyphens/>
        <w:spacing w:after="0" w:line="240" w:lineRule="auto"/>
        <w:ind w:left="0" w:firstLine="567"/>
        <w:jc w:val="both"/>
        <w:rPr>
          <w:rFonts w:ascii="Times New Roman" w:eastAsia="Times New Roman" w:hAnsi="Times New Roman" w:cs="Times New Roman"/>
          <w:sz w:val="24"/>
          <w:szCs w:val="24"/>
        </w:rPr>
      </w:pPr>
      <w:r w:rsidRPr="00292F4E">
        <w:rPr>
          <w:rFonts w:ascii="Times New Roman" w:eastAsia="Times New Roman" w:hAnsi="Times New Roman" w:cs="Times New Roman"/>
          <w:sz w:val="24"/>
          <w:szCs w:val="24"/>
        </w:rPr>
        <w:t>оплату коммунальных услуг;</w:t>
      </w:r>
    </w:p>
    <w:p w:rsidR="00502150" w:rsidRPr="00292F4E" w:rsidRDefault="00502150" w:rsidP="001A2454">
      <w:pPr>
        <w:numPr>
          <w:ilvl w:val="0"/>
          <w:numId w:val="41"/>
        </w:numPr>
        <w:tabs>
          <w:tab w:val="clear" w:pos="630"/>
          <w:tab w:val="num" w:pos="0"/>
        </w:tabs>
        <w:suppressAutoHyphens/>
        <w:spacing w:after="0" w:line="240" w:lineRule="auto"/>
        <w:ind w:left="0" w:firstLine="567"/>
        <w:jc w:val="both"/>
        <w:rPr>
          <w:rFonts w:ascii="Times New Roman" w:eastAsia="Times New Roman" w:hAnsi="Times New Roman" w:cs="Times New Roman"/>
          <w:sz w:val="24"/>
          <w:szCs w:val="24"/>
        </w:rPr>
      </w:pPr>
      <w:r w:rsidRPr="00292F4E">
        <w:rPr>
          <w:rFonts w:ascii="Times New Roman" w:eastAsia="Times New Roman" w:hAnsi="Times New Roman" w:cs="Times New Roman"/>
          <w:sz w:val="24"/>
          <w:szCs w:val="24"/>
        </w:rPr>
        <w:t>услуги по содержанию имущества;</w:t>
      </w:r>
    </w:p>
    <w:p w:rsidR="00502150" w:rsidRPr="00292F4E" w:rsidRDefault="00502150" w:rsidP="001A2454">
      <w:pPr>
        <w:numPr>
          <w:ilvl w:val="0"/>
          <w:numId w:val="41"/>
        </w:numPr>
        <w:tabs>
          <w:tab w:val="clear" w:pos="630"/>
          <w:tab w:val="num" w:pos="0"/>
        </w:tabs>
        <w:suppressAutoHyphens/>
        <w:spacing w:after="0" w:line="240" w:lineRule="auto"/>
        <w:ind w:left="0" w:firstLine="567"/>
        <w:jc w:val="both"/>
        <w:rPr>
          <w:rFonts w:ascii="Times New Roman" w:eastAsia="Times New Roman" w:hAnsi="Times New Roman" w:cs="Times New Roman"/>
          <w:sz w:val="24"/>
          <w:szCs w:val="24"/>
        </w:rPr>
      </w:pPr>
      <w:r w:rsidRPr="00292F4E">
        <w:rPr>
          <w:rFonts w:ascii="Times New Roman" w:eastAsia="Times New Roman" w:hAnsi="Times New Roman" w:cs="Times New Roman"/>
          <w:sz w:val="24"/>
          <w:szCs w:val="24"/>
        </w:rPr>
        <w:t>на увеличение заработной платы сотрудникам и др:</w:t>
      </w:r>
    </w:p>
    <w:p w:rsidR="00502150" w:rsidRPr="00292F4E" w:rsidRDefault="00502150" w:rsidP="001A2454">
      <w:pPr>
        <w:numPr>
          <w:ilvl w:val="0"/>
          <w:numId w:val="41"/>
        </w:numPr>
        <w:tabs>
          <w:tab w:val="clear" w:pos="630"/>
          <w:tab w:val="num" w:pos="142"/>
        </w:tabs>
        <w:suppressAutoHyphens/>
        <w:spacing w:after="0" w:line="240" w:lineRule="auto"/>
        <w:ind w:left="0" w:firstLine="567"/>
        <w:jc w:val="both"/>
        <w:rPr>
          <w:rFonts w:ascii="Times New Roman" w:eastAsia="Times New Roman" w:hAnsi="Times New Roman" w:cs="Times New Roman"/>
          <w:sz w:val="24"/>
          <w:szCs w:val="24"/>
        </w:rPr>
      </w:pPr>
      <w:r w:rsidRPr="00292F4E">
        <w:rPr>
          <w:rFonts w:ascii="Times New Roman" w:eastAsia="Times New Roman" w:hAnsi="Times New Roman" w:cs="Times New Roman"/>
          <w:sz w:val="24"/>
          <w:szCs w:val="24"/>
        </w:rPr>
        <w:t>налоги;</w:t>
      </w:r>
    </w:p>
    <w:p w:rsidR="00502150" w:rsidRPr="00292F4E" w:rsidRDefault="00502150" w:rsidP="001A2454">
      <w:pPr>
        <w:numPr>
          <w:ilvl w:val="0"/>
          <w:numId w:val="41"/>
        </w:numPr>
        <w:tabs>
          <w:tab w:val="clear" w:pos="630"/>
          <w:tab w:val="num" w:pos="0"/>
        </w:tabs>
        <w:suppressAutoHyphens/>
        <w:spacing w:after="0" w:line="240" w:lineRule="auto"/>
        <w:ind w:left="0" w:firstLine="567"/>
        <w:jc w:val="both"/>
        <w:rPr>
          <w:rFonts w:ascii="Times New Roman" w:eastAsia="Times New Roman" w:hAnsi="Times New Roman" w:cs="Times New Roman"/>
          <w:sz w:val="24"/>
          <w:szCs w:val="24"/>
        </w:rPr>
      </w:pPr>
      <w:r w:rsidRPr="00292F4E">
        <w:rPr>
          <w:rFonts w:ascii="Times New Roman" w:eastAsia="Times New Roman" w:hAnsi="Times New Roman" w:cs="Times New Roman"/>
          <w:sz w:val="24"/>
          <w:szCs w:val="24"/>
        </w:rPr>
        <w:t>прочие расходы.</w:t>
      </w:r>
    </w:p>
    <w:p w:rsidR="00502150" w:rsidRPr="00D91C73" w:rsidRDefault="00502150" w:rsidP="001A2454">
      <w:pPr>
        <w:numPr>
          <w:ilvl w:val="1"/>
          <w:numId w:val="50"/>
        </w:numPr>
        <w:suppressAutoHyphens/>
        <w:spacing w:after="0" w:line="240" w:lineRule="auto"/>
        <w:ind w:left="0" w:firstLine="567"/>
        <w:jc w:val="both"/>
        <w:rPr>
          <w:rFonts w:ascii="Times New Roman" w:eastAsia="Times New Roman" w:hAnsi="Times New Roman" w:cs="Times New Roman"/>
          <w:spacing w:val="-14"/>
          <w:sz w:val="24"/>
          <w:szCs w:val="24"/>
        </w:rPr>
      </w:pPr>
      <w:r w:rsidRPr="00D91C73">
        <w:rPr>
          <w:rFonts w:ascii="Times New Roman" w:eastAsia="Times New Roman" w:hAnsi="Times New Roman" w:cs="Times New Roman"/>
          <w:color w:val="000000"/>
          <w:spacing w:val="-2"/>
          <w:sz w:val="24"/>
          <w:szCs w:val="24"/>
        </w:rPr>
        <w:t>Учреждение</w:t>
      </w:r>
      <w:r w:rsidRPr="00D91C73">
        <w:rPr>
          <w:rFonts w:ascii="Times New Roman" w:eastAsia="Times New Roman" w:hAnsi="Times New Roman" w:cs="Times New Roman"/>
          <w:spacing w:val="-6"/>
          <w:sz w:val="24"/>
          <w:szCs w:val="24"/>
        </w:rPr>
        <w:t xml:space="preserve"> имеет право производить перераспределение дохо</w:t>
      </w:r>
      <w:r w:rsidRPr="00D91C73">
        <w:rPr>
          <w:rFonts w:ascii="Times New Roman" w:eastAsia="Times New Roman" w:hAnsi="Times New Roman" w:cs="Times New Roman"/>
          <w:spacing w:val="-4"/>
          <w:sz w:val="24"/>
          <w:szCs w:val="24"/>
        </w:rPr>
        <w:t>дов в соответствии с изменением объема и содержания оказывае</w:t>
      </w:r>
      <w:r w:rsidRPr="00D91C73">
        <w:rPr>
          <w:rFonts w:ascii="Times New Roman" w:eastAsia="Times New Roman" w:hAnsi="Times New Roman" w:cs="Times New Roman"/>
          <w:spacing w:val="-7"/>
          <w:sz w:val="24"/>
          <w:szCs w:val="24"/>
        </w:rPr>
        <w:t>мых услуг.</w:t>
      </w:r>
    </w:p>
    <w:p w:rsidR="00502150" w:rsidRPr="00D91C73" w:rsidRDefault="00502150" w:rsidP="001A2454">
      <w:pPr>
        <w:numPr>
          <w:ilvl w:val="1"/>
          <w:numId w:val="50"/>
        </w:numPr>
        <w:tabs>
          <w:tab w:val="num" w:pos="1276"/>
        </w:tabs>
        <w:suppressAutoHyphens/>
        <w:spacing w:after="0" w:line="240" w:lineRule="auto"/>
        <w:ind w:left="0" w:firstLine="567"/>
        <w:jc w:val="both"/>
        <w:rPr>
          <w:rFonts w:ascii="Times New Roman" w:eastAsia="Times New Roman" w:hAnsi="Times New Roman" w:cs="Times New Roman"/>
          <w:spacing w:val="-14"/>
          <w:sz w:val="24"/>
          <w:szCs w:val="24"/>
        </w:rPr>
      </w:pPr>
      <w:r>
        <w:rPr>
          <w:rFonts w:ascii="Times New Roman" w:eastAsia="Times New Roman" w:hAnsi="Times New Roman" w:cs="Times New Roman"/>
          <w:spacing w:val="-14"/>
          <w:sz w:val="24"/>
          <w:szCs w:val="24"/>
        </w:rPr>
        <w:t>Оплата труда персонала участвующего в процессе</w:t>
      </w:r>
      <w:r w:rsidRPr="006E3B5F">
        <w:rPr>
          <w:rFonts w:ascii="Times New Roman" w:eastAsia="Times New Roman" w:hAnsi="Times New Roman" w:cs="Times New Roman"/>
          <w:spacing w:val="-14"/>
          <w:sz w:val="24"/>
          <w:szCs w:val="24"/>
        </w:rPr>
        <w:t xml:space="preserve"> </w:t>
      </w:r>
      <w:r w:rsidRPr="00D91C73">
        <w:rPr>
          <w:rFonts w:ascii="Times New Roman" w:eastAsia="Times New Roman" w:hAnsi="Times New Roman" w:cs="Times New Roman"/>
          <w:spacing w:val="-14"/>
          <w:sz w:val="24"/>
          <w:szCs w:val="24"/>
        </w:rPr>
        <w:t>платной</w:t>
      </w:r>
      <w:r>
        <w:rPr>
          <w:rFonts w:ascii="Times New Roman" w:eastAsia="Times New Roman" w:hAnsi="Times New Roman" w:cs="Times New Roman"/>
          <w:spacing w:val="-14"/>
          <w:sz w:val="24"/>
          <w:szCs w:val="24"/>
        </w:rPr>
        <w:t xml:space="preserve"> дополнительной</w:t>
      </w:r>
      <w:r w:rsidRPr="00D91C73">
        <w:rPr>
          <w:rFonts w:ascii="Times New Roman" w:eastAsia="Times New Roman" w:hAnsi="Times New Roman" w:cs="Times New Roman"/>
          <w:spacing w:val="-14"/>
          <w:sz w:val="24"/>
          <w:szCs w:val="24"/>
        </w:rPr>
        <w:t xml:space="preserve"> образовательной услуги</w:t>
      </w:r>
      <w:r>
        <w:rPr>
          <w:rFonts w:ascii="Times New Roman" w:eastAsia="Times New Roman" w:hAnsi="Times New Roman" w:cs="Times New Roman"/>
          <w:spacing w:val="-14"/>
          <w:sz w:val="24"/>
          <w:szCs w:val="24"/>
        </w:rPr>
        <w:t xml:space="preserve"> устанавливается ежегодно согласно Приказа по Учреждению «Об организации </w:t>
      </w:r>
      <w:r w:rsidRPr="006E3B5F">
        <w:rPr>
          <w:rFonts w:ascii="Times New Roman" w:eastAsia="Times New Roman" w:hAnsi="Times New Roman" w:cs="Times New Roman"/>
          <w:spacing w:val="-14"/>
          <w:sz w:val="24"/>
          <w:szCs w:val="24"/>
        </w:rPr>
        <w:t>платн</w:t>
      </w:r>
      <w:r>
        <w:rPr>
          <w:rFonts w:ascii="Times New Roman" w:eastAsia="Times New Roman" w:hAnsi="Times New Roman" w:cs="Times New Roman"/>
          <w:spacing w:val="-14"/>
          <w:sz w:val="24"/>
          <w:szCs w:val="24"/>
        </w:rPr>
        <w:t>ых</w:t>
      </w:r>
      <w:r w:rsidRPr="006E3B5F">
        <w:rPr>
          <w:rFonts w:ascii="Times New Roman" w:eastAsia="Times New Roman" w:hAnsi="Times New Roman" w:cs="Times New Roman"/>
          <w:spacing w:val="-14"/>
          <w:sz w:val="24"/>
          <w:szCs w:val="24"/>
        </w:rPr>
        <w:t xml:space="preserve"> дополнительн</w:t>
      </w:r>
      <w:r>
        <w:rPr>
          <w:rFonts w:ascii="Times New Roman" w:eastAsia="Times New Roman" w:hAnsi="Times New Roman" w:cs="Times New Roman"/>
          <w:spacing w:val="-14"/>
          <w:sz w:val="24"/>
          <w:szCs w:val="24"/>
        </w:rPr>
        <w:t>ых</w:t>
      </w:r>
      <w:r w:rsidRPr="006E3B5F">
        <w:rPr>
          <w:rFonts w:ascii="Times New Roman" w:eastAsia="Times New Roman" w:hAnsi="Times New Roman" w:cs="Times New Roman"/>
          <w:spacing w:val="-14"/>
          <w:sz w:val="24"/>
          <w:szCs w:val="24"/>
        </w:rPr>
        <w:t xml:space="preserve"> образовательн</w:t>
      </w:r>
      <w:r>
        <w:rPr>
          <w:rFonts w:ascii="Times New Roman" w:eastAsia="Times New Roman" w:hAnsi="Times New Roman" w:cs="Times New Roman"/>
          <w:spacing w:val="-14"/>
          <w:sz w:val="24"/>
          <w:szCs w:val="24"/>
        </w:rPr>
        <w:t>ых услуг».</w:t>
      </w:r>
    </w:p>
    <w:p w:rsidR="00502150" w:rsidRPr="00D91C73" w:rsidRDefault="00502150" w:rsidP="00292F4E">
      <w:pPr>
        <w:suppressAutoHyphens/>
        <w:spacing w:after="0" w:line="240" w:lineRule="auto"/>
        <w:ind w:left="450" w:firstLine="567"/>
        <w:rPr>
          <w:rFonts w:ascii="Times New Roman" w:eastAsia="Times New Roman" w:hAnsi="Times New Roman" w:cs="Times New Roman"/>
          <w:spacing w:val="-14"/>
          <w:sz w:val="24"/>
          <w:szCs w:val="24"/>
        </w:rPr>
      </w:pPr>
    </w:p>
    <w:p w:rsidR="00502150" w:rsidRPr="00002A78" w:rsidRDefault="00502150" w:rsidP="001A2454">
      <w:pPr>
        <w:numPr>
          <w:ilvl w:val="0"/>
          <w:numId w:val="50"/>
        </w:numPr>
        <w:suppressAutoHyphens/>
        <w:spacing w:after="0" w:line="240" w:lineRule="auto"/>
        <w:ind w:firstLine="567"/>
        <w:jc w:val="center"/>
        <w:rPr>
          <w:rFonts w:ascii="Times New Roman" w:eastAsia="Times New Roman" w:hAnsi="Times New Roman" w:cs="Times New Roman"/>
          <w:b/>
          <w:spacing w:val="-14"/>
          <w:sz w:val="24"/>
          <w:szCs w:val="24"/>
        </w:rPr>
      </w:pPr>
      <w:r w:rsidRPr="00292F4E">
        <w:rPr>
          <w:rFonts w:ascii="Times New Roman" w:eastAsia="Times New Roman" w:hAnsi="Times New Roman" w:cs="Times New Roman"/>
          <w:b/>
          <w:sz w:val="24"/>
          <w:szCs w:val="24"/>
        </w:rPr>
        <w:t>Заключительные положения</w:t>
      </w:r>
    </w:p>
    <w:p w:rsidR="00502150" w:rsidRPr="00292F4E" w:rsidRDefault="00502150" w:rsidP="00002A78">
      <w:pPr>
        <w:suppressAutoHyphens/>
        <w:spacing w:after="0" w:line="240" w:lineRule="auto"/>
        <w:ind w:left="927"/>
        <w:rPr>
          <w:rFonts w:ascii="Times New Roman" w:eastAsia="Times New Roman" w:hAnsi="Times New Roman" w:cs="Times New Roman"/>
          <w:b/>
          <w:spacing w:val="-14"/>
          <w:sz w:val="24"/>
          <w:szCs w:val="24"/>
        </w:rPr>
      </w:pPr>
    </w:p>
    <w:p w:rsidR="00502150" w:rsidRPr="00292F4E" w:rsidRDefault="00502150" w:rsidP="00E0221A">
      <w:pPr>
        <w:tabs>
          <w:tab w:val="num" w:pos="1440"/>
        </w:tabs>
        <w:spacing w:after="0" w:line="240" w:lineRule="auto"/>
        <w:ind w:firstLine="567"/>
        <w:jc w:val="both"/>
        <w:rPr>
          <w:rFonts w:ascii="Times New Roman" w:eastAsia="Times New Roman" w:hAnsi="Times New Roman" w:cs="Times New Roman"/>
          <w:sz w:val="24"/>
          <w:szCs w:val="24"/>
        </w:rPr>
      </w:pPr>
      <w:r w:rsidRPr="00292F4E">
        <w:rPr>
          <w:rFonts w:ascii="Times New Roman" w:eastAsia="Times New Roman" w:hAnsi="Times New Roman" w:cs="Times New Roman"/>
          <w:sz w:val="24"/>
          <w:szCs w:val="24"/>
        </w:rPr>
        <w:t>5.1. Контроль за деятельностью Учреждения по оказанию дополнительных платных образовательных услуг осуществляют в пределах своей компетенции организации, которым в соответствии с законами и иными правовыми актами РФ предоставлено право проверки деятельности образовательных учреждений, а также совет родителей.</w:t>
      </w:r>
    </w:p>
    <w:p w:rsidR="00502150" w:rsidRPr="00292F4E" w:rsidRDefault="00502150" w:rsidP="00292F4E">
      <w:pPr>
        <w:suppressAutoHyphens/>
        <w:spacing w:after="0" w:line="240" w:lineRule="auto"/>
        <w:ind w:firstLine="567"/>
        <w:rPr>
          <w:rFonts w:ascii="Times New Roman" w:eastAsia="Times New Roman" w:hAnsi="Times New Roman" w:cs="Times New Roman"/>
          <w:sz w:val="24"/>
          <w:szCs w:val="24"/>
        </w:rPr>
      </w:pPr>
    </w:p>
    <w:p w:rsidR="00502150" w:rsidRPr="00292F4E" w:rsidRDefault="00502150" w:rsidP="00292F4E">
      <w:pPr>
        <w:suppressAutoHyphens/>
        <w:spacing w:after="0"/>
        <w:ind w:left="6300" w:firstLine="567"/>
        <w:jc w:val="center"/>
        <w:rPr>
          <w:rFonts w:ascii="Times New Roman" w:eastAsia="Times New Roman" w:hAnsi="Times New Roman" w:cs="Times New Roman"/>
          <w:b/>
          <w:kern w:val="28"/>
          <w:sz w:val="24"/>
          <w:szCs w:val="24"/>
        </w:rPr>
      </w:pPr>
    </w:p>
    <w:p w:rsidR="00502150" w:rsidRPr="00292F4E" w:rsidRDefault="00502150" w:rsidP="00292F4E">
      <w:pPr>
        <w:ind w:firstLine="567"/>
        <w:rPr>
          <w:rFonts w:ascii="Times New Roman" w:eastAsia="Times New Roman" w:hAnsi="Times New Roman" w:cs="Times New Roman"/>
          <w:sz w:val="24"/>
          <w:szCs w:val="24"/>
          <w:lang w:eastAsia="ar-SA"/>
        </w:rPr>
      </w:pPr>
    </w:p>
    <w:p w:rsidR="00502150" w:rsidRPr="00292F4E" w:rsidRDefault="00502150" w:rsidP="00292F4E">
      <w:pPr>
        <w:spacing w:after="0"/>
        <w:ind w:firstLine="567"/>
        <w:jc w:val="both"/>
        <w:rPr>
          <w:rFonts w:ascii="Times New Roman" w:eastAsia="Times New Roman" w:hAnsi="Times New Roman" w:cs="Times New Roman"/>
          <w:sz w:val="24"/>
          <w:szCs w:val="24"/>
        </w:rPr>
      </w:pPr>
    </w:p>
    <w:p w:rsidR="00502150" w:rsidRPr="00292F4E" w:rsidRDefault="00502150" w:rsidP="00292F4E">
      <w:pPr>
        <w:ind w:firstLine="567"/>
        <w:rPr>
          <w:rFonts w:ascii="Times New Roman" w:hAnsi="Times New Roman" w:cs="Times New Roman"/>
          <w:sz w:val="24"/>
          <w:szCs w:val="24"/>
        </w:rPr>
      </w:pPr>
    </w:p>
    <w:p w:rsidR="00502150" w:rsidRDefault="00502150">
      <w:pPr>
        <w:spacing w:after="6" w:line="265" w:lineRule="auto"/>
        <w:ind w:left="2" w:right="14" w:hanging="10"/>
      </w:pPr>
      <w:r>
        <w:rPr>
          <w:rFonts w:ascii="Times New Roman" w:eastAsia="Times New Roman" w:hAnsi="Times New Roman" w:cs="Times New Roman"/>
          <w:sz w:val="24"/>
        </w:rPr>
        <w:t>Представитель работников -</w:t>
      </w:r>
      <w:r>
        <w:rPr>
          <w:rFonts w:ascii="Times New Roman" w:eastAsia="Times New Roman" w:hAnsi="Times New Roman" w:cs="Times New Roman"/>
          <w:sz w:val="24"/>
        </w:rPr>
        <w:tab/>
        <w:t>Представитель работодателя Председатель</w:t>
      </w:r>
      <w:r>
        <w:rPr>
          <w:rFonts w:ascii="Times New Roman" w:eastAsia="Times New Roman" w:hAnsi="Times New Roman" w:cs="Times New Roman"/>
          <w:sz w:val="24"/>
        </w:rPr>
        <w:tab/>
        <w:t>Заведующий</w:t>
      </w:r>
    </w:p>
    <w:p w:rsidR="00502150" w:rsidRDefault="00502150">
      <w:pPr>
        <w:spacing w:after="275" w:line="265" w:lineRule="auto"/>
        <w:ind w:left="2" w:right="1124" w:hanging="10"/>
      </w:pPr>
      <w:r>
        <w:rPr>
          <w:noProof/>
        </w:rPr>
        <mc:AlternateContent>
          <mc:Choice Requires="wpg">
            <w:drawing>
              <wp:anchor distT="0" distB="0" distL="114300" distR="114300" simplePos="0" relativeHeight="251659264" behindDoc="0" locked="0" layoutInCell="1" allowOverlap="1">
                <wp:simplePos x="0" y="0"/>
                <wp:positionH relativeFrom="column">
                  <wp:posOffset>2771562</wp:posOffset>
                </wp:positionH>
                <wp:positionV relativeFrom="paragraph">
                  <wp:posOffset>-17135</wp:posOffset>
                </wp:positionV>
                <wp:extent cx="1651046" cy="1829495"/>
                <wp:effectExtent l="0" t="0" r="0" b="0"/>
                <wp:wrapSquare wrapText="bothSides"/>
                <wp:docPr id="1449" name="Group 1449"/>
                <wp:cNvGraphicFramePr/>
                <a:graphic xmlns:a="http://schemas.openxmlformats.org/drawingml/2006/main">
                  <a:graphicData uri="http://schemas.microsoft.com/office/word/2010/wordprocessingGroup">
                    <wpg:wgp>
                      <wpg:cNvGrpSpPr/>
                      <wpg:grpSpPr>
                        <a:xfrm>
                          <a:off x="0" y="0"/>
                          <a:ext cx="1651046" cy="1829495"/>
                          <a:chOff x="0" y="0"/>
                          <a:chExt cx="1651046" cy="1829495"/>
                        </a:xfrm>
                      </wpg:grpSpPr>
                      <pic:pic xmlns:pic="http://schemas.openxmlformats.org/drawingml/2006/picture">
                        <pic:nvPicPr>
                          <pic:cNvPr id="1592" name="Picture 1592"/>
                          <pic:cNvPicPr/>
                        </pic:nvPicPr>
                        <pic:blipFill>
                          <a:blip r:embed="rId20"/>
                          <a:stretch>
                            <a:fillRect/>
                          </a:stretch>
                        </pic:blipFill>
                        <pic:spPr>
                          <a:xfrm>
                            <a:off x="0" y="18295"/>
                            <a:ext cx="1504693" cy="1811200"/>
                          </a:xfrm>
                          <a:prstGeom prst="rect">
                            <a:avLst/>
                          </a:prstGeom>
                        </pic:spPr>
                      </pic:pic>
                      <wps:wsp>
                        <wps:cNvPr id="26" name="Rectangle 26"/>
                        <wps:cNvSpPr/>
                        <wps:spPr>
                          <a:xfrm>
                            <a:off x="759207" y="4574"/>
                            <a:ext cx="405648" cy="218991"/>
                          </a:xfrm>
                          <a:prstGeom prst="rect">
                            <a:avLst/>
                          </a:prstGeom>
                          <a:ln>
                            <a:noFill/>
                          </a:ln>
                        </wps:spPr>
                        <wps:txbx>
                          <w:txbxContent>
                            <w:p w:rsidR="00502150" w:rsidRDefault="00502150">
                              <w:r>
                                <w:rPr>
                                  <w:rFonts w:ascii="Times New Roman" w:eastAsia="Times New Roman" w:hAnsi="Times New Roman" w:cs="Times New Roman"/>
                                  <w:w w:val="8"/>
                                  <w:sz w:val="24"/>
                                </w:rPr>
                                <w:t>ОУ</w:t>
                              </w:r>
                              <w:r>
                                <w:rPr>
                                  <w:rFonts w:ascii="Times New Roman" w:eastAsia="Times New Roman" w:hAnsi="Times New Roman" w:cs="Times New Roman"/>
                                  <w:spacing w:val="82"/>
                                  <w:w w:val="8"/>
                                  <w:sz w:val="24"/>
                                </w:rPr>
                                <w:t xml:space="preserve"> </w:t>
                              </w:r>
                            </w:p>
                          </w:txbxContent>
                        </wps:txbx>
                        <wps:bodyPr horzOverflow="overflow" vert="horz" lIns="0" tIns="0" rIns="0" bIns="0" rtlCol="0">
                          <a:noAutofit/>
                        </wps:bodyPr>
                      </wps:wsp>
                      <wps:wsp>
                        <wps:cNvPr id="28" name="Rectangle 28"/>
                        <wps:cNvSpPr/>
                        <wps:spPr>
                          <a:xfrm>
                            <a:off x="1244002" y="0"/>
                            <a:ext cx="261561" cy="218991"/>
                          </a:xfrm>
                          <a:prstGeom prst="rect">
                            <a:avLst/>
                          </a:prstGeom>
                          <a:ln>
                            <a:noFill/>
                          </a:ln>
                        </wps:spPr>
                        <wps:txbx>
                          <w:txbxContent>
                            <w:p w:rsidR="00502150" w:rsidRDefault="00502150">
                              <w:r>
                                <w:rPr>
                                  <w:rFonts w:ascii="Times New Roman" w:eastAsia="Times New Roman" w:hAnsi="Times New Roman" w:cs="Times New Roman"/>
                                  <w:w w:val="8"/>
                                  <w:sz w:val="24"/>
                                </w:rPr>
                                <w:t>№</w:t>
                              </w:r>
                              <w:r>
                                <w:rPr>
                                  <w:rFonts w:ascii="Times New Roman" w:eastAsia="Times New Roman" w:hAnsi="Times New Roman" w:cs="Times New Roman"/>
                                  <w:spacing w:val="26"/>
                                  <w:w w:val="8"/>
                                  <w:sz w:val="24"/>
                                </w:rPr>
                                <w:t xml:space="preserve"> </w:t>
                              </w:r>
                            </w:p>
                          </w:txbxContent>
                        </wps:txbx>
                        <wps:bodyPr horzOverflow="overflow" vert="horz" lIns="0" tIns="0" rIns="0" bIns="0" rtlCol="0">
                          <a:noAutofit/>
                        </wps:bodyPr>
                      </wps:wsp>
                      <wps:wsp>
                        <wps:cNvPr id="29" name="Rectangle 29"/>
                        <wps:cNvSpPr/>
                        <wps:spPr>
                          <a:xfrm>
                            <a:off x="1440664" y="13721"/>
                            <a:ext cx="279809" cy="212908"/>
                          </a:xfrm>
                          <a:prstGeom prst="rect">
                            <a:avLst/>
                          </a:prstGeom>
                          <a:ln>
                            <a:noFill/>
                          </a:ln>
                        </wps:spPr>
                        <wps:txbx>
                          <w:txbxContent>
                            <w:p w:rsidR="00502150" w:rsidRDefault="00502150">
                              <w:r>
                                <w:rPr>
                                  <w:rFonts w:ascii="Times New Roman" w:eastAsia="Times New Roman" w:hAnsi="Times New Roman" w:cs="Times New Roman"/>
                                  <w:w w:val="5"/>
                                  <w:sz w:val="26"/>
                                </w:rPr>
                                <w:t>135</w:t>
                              </w:r>
                            </w:p>
                          </w:txbxContent>
                        </wps:txbx>
                        <wps:bodyPr horzOverflow="overflow" vert="horz" lIns="0" tIns="0" rIns="0" bIns="0" rtlCol="0">
                          <a:noAutofit/>
                        </wps:bodyPr>
                      </wps:wsp>
                    </wpg:wgp>
                  </a:graphicData>
                </a:graphic>
              </wp:anchor>
            </w:drawing>
          </mc:Choice>
          <mc:Fallback>
            <w:pict>
              <v:group id="Group 1449" o:spid="_x0000_s1026" style="position:absolute;left:0;text-align:left;margin-left:218.25pt;margin-top:-1.35pt;width:130pt;height:144.05pt;z-index:251659264" coordsize="16510,1829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92" o:spid="_x0000_s1027" type="#_x0000_t75" style="position:absolute;top:182;width:15046;height:18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">
                  <v:imagedata r:id="rId21" o:title=""/>
                </v:shape>
                <v:rect id="Rectangle 26" o:spid="_x0000_s1028" style="position:absolute;left:7592;top:45;width:4056;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502150" w:rsidRDefault="00502150">
                        <w:r>
                          <w:rPr>
                            <w:rFonts w:ascii="Times New Roman" w:eastAsia="Times New Roman" w:hAnsi="Times New Roman" w:cs="Times New Roman"/>
                            <w:w w:val="8"/>
                            <w:sz w:val="24"/>
                          </w:rPr>
                          <w:t>ОУ</w:t>
                        </w:r>
                        <w:r>
                          <w:rPr>
                            <w:rFonts w:ascii="Times New Roman" w:eastAsia="Times New Roman" w:hAnsi="Times New Roman" w:cs="Times New Roman"/>
                            <w:spacing w:val="82"/>
                            <w:w w:val="8"/>
                            <w:sz w:val="24"/>
                          </w:rPr>
                          <w:t xml:space="preserve"> </w:t>
                        </w:r>
                      </w:p>
                    </w:txbxContent>
                  </v:textbox>
                </v:rect>
                <v:rect id="Rectangle 28" o:spid="_x0000_s1029" style="position:absolute;left:12440;width:2615;height:2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502150" w:rsidRDefault="00502150">
                        <w:r>
                          <w:rPr>
                            <w:rFonts w:ascii="Times New Roman" w:eastAsia="Times New Roman" w:hAnsi="Times New Roman" w:cs="Times New Roman"/>
                            <w:w w:val="8"/>
                            <w:sz w:val="24"/>
                          </w:rPr>
                          <w:t>№</w:t>
                        </w:r>
                        <w:r>
                          <w:rPr>
                            <w:rFonts w:ascii="Times New Roman" w:eastAsia="Times New Roman" w:hAnsi="Times New Roman" w:cs="Times New Roman"/>
                            <w:spacing w:val="26"/>
                            <w:w w:val="8"/>
                            <w:sz w:val="24"/>
                          </w:rPr>
                          <w:t xml:space="preserve"> </w:t>
                        </w:r>
                      </w:p>
                    </w:txbxContent>
                  </v:textbox>
                </v:rect>
                <v:rect id="Rectangle 29" o:spid="_x0000_s1030" style="position:absolute;left:14406;top:137;width:2798;height:2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502150" w:rsidRDefault="00502150">
                        <w:r>
                          <w:rPr>
                            <w:rFonts w:ascii="Times New Roman" w:eastAsia="Times New Roman" w:hAnsi="Times New Roman" w:cs="Times New Roman"/>
                            <w:w w:val="5"/>
                            <w:sz w:val="26"/>
                          </w:rPr>
                          <w:t>135</w:t>
                        </w:r>
                      </w:p>
                    </w:txbxContent>
                  </v:textbox>
                </v:rect>
                <w10:wrap type="square"/>
              </v:group>
            </w:pict>
          </mc:Fallback>
        </mc:AlternateContent>
      </w:r>
      <w:r>
        <w:rPr>
          <w:noProof/>
        </w:rPr>
        <w:drawing>
          <wp:anchor distT="0" distB="0" distL="114300" distR="114300" simplePos="0" relativeHeight="251660288" behindDoc="0" locked="0" layoutInCell="1" allowOverlap="0">
            <wp:simplePos x="0" y="0"/>
            <wp:positionH relativeFrom="column">
              <wp:posOffset>0</wp:posOffset>
            </wp:positionH>
            <wp:positionV relativeFrom="paragraph">
              <wp:posOffset>174961</wp:posOffset>
            </wp:positionV>
            <wp:extent cx="1129663" cy="690635"/>
            <wp:effectExtent l="0" t="0" r="0" b="0"/>
            <wp:wrapSquare wrapText="bothSides"/>
            <wp:docPr id="1593" name="Picture 1593"/>
            <wp:cNvGraphicFramePr/>
            <a:graphic xmlns:a="http://schemas.openxmlformats.org/drawingml/2006/main">
              <a:graphicData uri="http://schemas.openxmlformats.org/drawingml/2006/picture">
                <pic:pic xmlns:pic="http://schemas.openxmlformats.org/drawingml/2006/picture">
                  <pic:nvPicPr>
                    <pic:cNvPr id="1593" name="Picture 1593"/>
                    <pic:cNvPicPr/>
                  </pic:nvPicPr>
                  <pic:blipFill>
                    <a:blip r:embed="rId22"/>
                    <a:stretch>
                      <a:fillRect/>
                    </a:stretch>
                  </pic:blipFill>
                  <pic:spPr>
                    <a:xfrm>
                      <a:off x="0" y="0"/>
                      <a:ext cx="1129663" cy="690635"/>
                    </a:xfrm>
                    <a:prstGeom prst="rect">
                      <a:avLst/>
                    </a:prstGeom>
                  </pic:spPr>
                </pic:pic>
              </a:graphicData>
            </a:graphic>
          </wp:anchor>
        </w:drawing>
      </w:r>
      <w:r>
        <w:rPr>
          <w:rFonts w:ascii="Times New Roman" w:eastAsia="Times New Roman" w:hAnsi="Times New Roman" w:cs="Times New Roman"/>
          <w:sz w:val="24"/>
        </w:rPr>
        <w:t>СООС МАДОУ д/с № 135</w:t>
      </w:r>
    </w:p>
    <w:p w:rsidR="00502150" w:rsidRDefault="00502150">
      <w:pPr>
        <w:spacing w:after="6" w:line="462" w:lineRule="auto"/>
        <w:ind w:left="1894" w:right="14" w:hanging="245"/>
      </w:pPr>
      <w:r>
        <w:rPr>
          <w:rFonts w:ascii="Times New Roman" w:eastAsia="Times New Roman" w:hAnsi="Times New Roman" w:cs="Times New Roman"/>
          <w:sz w:val="24"/>
        </w:rPr>
        <w:t>ОФ. Гречан— МВ. Кадирова 2019 г.</w:t>
      </w:r>
      <w:r>
        <w:rPr>
          <w:rFonts w:ascii="Times New Roman" w:eastAsia="Times New Roman" w:hAnsi="Times New Roman" w:cs="Times New Roman"/>
          <w:sz w:val="24"/>
        </w:rPr>
        <w:tab/>
        <w:t>„2019 г.</w:t>
      </w:r>
    </w:p>
    <w:p w:rsidR="00502150" w:rsidRDefault="00502150">
      <w:pPr>
        <w:sectPr w:rsidR="00502150" w:rsidSect="00A13F4F">
          <w:pgSz w:w="11906" w:h="16838"/>
          <w:pgMar w:top="1134" w:right="851" w:bottom="1134" w:left="1701" w:header="708" w:footer="708" w:gutter="0"/>
          <w:pgNumType w:start="2"/>
          <w:cols w:space="708"/>
          <w:docGrid w:linePitch="360"/>
        </w:sectPr>
      </w:pPr>
    </w:p>
    <w:p w:rsidR="00502150" w:rsidRDefault="00502150">
      <w:pPr>
        <w:spacing w:after="748"/>
        <w:ind w:left="418"/>
        <w:jc w:val="center"/>
      </w:pPr>
      <w:r>
        <w:rPr>
          <w:rFonts w:ascii="Times New Roman" w:eastAsia="Times New Roman" w:hAnsi="Times New Roman" w:cs="Times New Roman"/>
          <w:sz w:val="28"/>
        </w:rPr>
        <w:t>КОЛЛЕКТИВНЫЙ ДОГОВОР</w:t>
      </w:r>
    </w:p>
    <w:p w:rsidR="00502150" w:rsidRDefault="00502150">
      <w:pPr>
        <w:spacing w:after="1553" w:line="590" w:lineRule="auto"/>
        <w:ind w:left="1952" w:hanging="1952"/>
        <w:jc w:val="both"/>
      </w:pPr>
      <w:r>
        <w:rPr>
          <w:noProof/>
        </w:rPr>
        <w:drawing>
          <wp:anchor distT="0" distB="0" distL="114300" distR="114300" simplePos="0" relativeHeight="251661312" behindDoc="0" locked="0" layoutInCell="1" allowOverlap="0">
            <wp:simplePos x="0" y="0"/>
            <wp:positionH relativeFrom="page">
              <wp:posOffset>320147</wp:posOffset>
            </wp:positionH>
            <wp:positionV relativeFrom="page">
              <wp:posOffset>3421156</wp:posOffset>
            </wp:positionV>
            <wp:extent cx="196662" cy="722650"/>
            <wp:effectExtent l="0" t="0" r="0" b="0"/>
            <wp:wrapSquare wrapText="bothSides"/>
            <wp:docPr id="771" name="Picture 771"/>
            <wp:cNvGraphicFramePr/>
            <a:graphic xmlns:a="http://schemas.openxmlformats.org/drawingml/2006/main">
              <a:graphicData uri="http://schemas.openxmlformats.org/drawingml/2006/picture">
                <pic:pic xmlns:pic="http://schemas.openxmlformats.org/drawingml/2006/picture">
                  <pic:nvPicPr>
                    <pic:cNvPr id="771" name="Picture 771"/>
                    <pic:cNvPicPr/>
                  </pic:nvPicPr>
                  <pic:blipFill>
                    <a:blip r:embed="rId23"/>
                    <a:stretch>
                      <a:fillRect/>
                    </a:stretch>
                  </pic:blipFill>
                  <pic:spPr>
                    <a:xfrm>
                      <a:off x="0" y="0"/>
                      <a:ext cx="196662" cy="722650"/>
                    </a:xfrm>
                    <a:prstGeom prst="rect">
                      <a:avLst/>
                    </a:prstGeom>
                  </pic:spPr>
                </pic:pic>
              </a:graphicData>
            </a:graphic>
          </wp:anchor>
        </w:drawing>
      </w:r>
      <w:r>
        <w:rPr>
          <w:noProof/>
        </w:rPr>
        <w:drawing>
          <wp:anchor distT="0" distB="0" distL="114300" distR="114300" simplePos="0" relativeHeight="251662336" behindDoc="0" locked="0" layoutInCell="1" allowOverlap="0">
            <wp:simplePos x="0" y="0"/>
            <wp:positionH relativeFrom="page">
              <wp:posOffset>6723096</wp:posOffset>
            </wp:positionH>
            <wp:positionV relativeFrom="page">
              <wp:posOffset>4285593</wp:posOffset>
            </wp:positionV>
            <wp:extent cx="265265" cy="82328"/>
            <wp:effectExtent l="0" t="0" r="0" b="0"/>
            <wp:wrapSquare wrapText="bothSides"/>
            <wp:docPr id="385" name="Picture 385"/>
            <wp:cNvGraphicFramePr/>
            <a:graphic xmlns:a="http://schemas.openxmlformats.org/drawingml/2006/main">
              <a:graphicData uri="http://schemas.openxmlformats.org/drawingml/2006/picture">
                <pic:pic xmlns:pic="http://schemas.openxmlformats.org/drawingml/2006/picture">
                  <pic:nvPicPr>
                    <pic:cNvPr id="385" name="Picture 385"/>
                    <pic:cNvPicPr/>
                  </pic:nvPicPr>
                  <pic:blipFill>
                    <a:blip r:embed="rId24"/>
                    <a:stretch>
                      <a:fillRect/>
                    </a:stretch>
                  </pic:blipFill>
                  <pic:spPr>
                    <a:xfrm>
                      <a:off x="0" y="0"/>
                      <a:ext cx="265265" cy="82328"/>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297280</wp:posOffset>
            </wp:positionH>
            <wp:positionV relativeFrom="page">
              <wp:posOffset>1829495</wp:posOffset>
            </wp:positionV>
            <wp:extent cx="137206" cy="1184598"/>
            <wp:effectExtent l="0" t="0" r="0" b="0"/>
            <wp:wrapSquare wrapText="bothSides"/>
            <wp:docPr id="770" name="Picture 770"/>
            <wp:cNvGraphicFramePr/>
            <a:graphic xmlns:a="http://schemas.openxmlformats.org/drawingml/2006/main">
              <a:graphicData uri="http://schemas.openxmlformats.org/drawingml/2006/picture">
                <pic:pic xmlns:pic="http://schemas.openxmlformats.org/drawingml/2006/picture">
                  <pic:nvPicPr>
                    <pic:cNvPr id="770" name="Picture 770"/>
                    <pic:cNvPicPr/>
                  </pic:nvPicPr>
                  <pic:blipFill>
                    <a:blip r:embed="rId25"/>
                    <a:stretch>
                      <a:fillRect/>
                    </a:stretch>
                  </pic:blipFill>
                  <pic:spPr>
                    <a:xfrm>
                      <a:off x="0" y="0"/>
                      <a:ext cx="137206" cy="1184598"/>
                    </a:xfrm>
                    <a:prstGeom prst="rect">
                      <a:avLst/>
                    </a:prstGeom>
                  </pic:spPr>
                </pic:pic>
              </a:graphicData>
            </a:graphic>
          </wp:anchor>
        </w:drawing>
      </w:r>
      <w:r>
        <w:rPr>
          <w:rFonts w:ascii="Times New Roman" w:eastAsia="Times New Roman" w:hAnsi="Times New Roman" w:cs="Times New Roman"/>
          <w:sz w:val="28"/>
        </w:rPr>
        <w:t>Муниципального автономного дошкольного образовательного учрежде города Калининграда детского сада № 135 на 2019-2022 годы</w:t>
      </w:r>
    </w:p>
    <w:p w:rsidR="00502150" w:rsidRDefault="00502150">
      <w:pPr>
        <w:spacing w:after="1412"/>
        <w:ind w:left="5114" w:right="-742"/>
      </w:pPr>
      <w:r>
        <w:rPr>
          <w:noProof/>
        </w:rPr>
        <w:drawing>
          <wp:inline distT="0" distB="0" distL="0" distR="0">
            <wp:extent cx="2730401" cy="1413285"/>
            <wp:effectExtent l="0" t="0" r="0" b="0"/>
            <wp:docPr id="1595" name="Picture 1595"/>
            <wp:cNvGraphicFramePr/>
            <a:graphic xmlns:a="http://schemas.openxmlformats.org/drawingml/2006/main">
              <a:graphicData uri="http://schemas.openxmlformats.org/drawingml/2006/picture">
                <pic:pic xmlns:pic="http://schemas.openxmlformats.org/drawingml/2006/picture">
                  <pic:nvPicPr>
                    <pic:cNvPr id="1595" name="Picture 1595"/>
                    <pic:cNvPicPr/>
                  </pic:nvPicPr>
                  <pic:blipFill>
                    <a:blip r:embed="rId26"/>
                    <a:stretch>
                      <a:fillRect/>
                    </a:stretch>
                  </pic:blipFill>
                  <pic:spPr>
                    <a:xfrm>
                      <a:off x="0" y="0"/>
                      <a:ext cx="2730401" cy="1413285"/>
                    </a:xfrm>
                    <a:prstGeom prst="rect">
                      <a:avLst/>
                    </a:prstGeom>
                  </pic:spPr>
                </pic:pic>
              </a:graphicData>
            </a:graphic>
          </wp:inline>
        </w:drawing>
      </w:r>
    </w:p>
    <w:p w:rsidR="00502150" w:rsidRDefault="00502150">
      <w:pPr>
        <w:spacing w:after="225"/>
        <w:ind w:left="536" w:hanging="10"/>
        <w:jc w:val="center"/>
      </w:pPr>
      <w:r>
        <w:rPr>
          <w:rFonts w:ascii="Times New Roman" w:eastAsia="Times New Roman" w:hAnsi="Times New Roman" w:cs="Times New Roman"/>
          <w:sz w:val="24"/>
        </w:rPr>
        <w:t>Калининград</w:t>
      </w:r>
    </w:p>
    <w:p w:rsidR="00502150" w:rsidRDefault="00502150">
      <w:pPr>
        <w:spacing w:after="225"/>
        <w:ind w:left="536" w:right="7" w:hanging="10"/>
        <w:jc w:val="center"/>
      </w:pPr>
      <w:r>
        <w:rPr>
          <w:rFonts w:ascii="Times New Roman" w:eastAsia="Times New Roman" w:hAnsi="Times New Roman" w:cs="Times New Roman"/>
          <w:sz w:val="24"/>
        </w:rPr>
        <w:t>2019</w:t>
      </w:r>
    </w:p>
    <w:p w:rsidR="00584C69" w:rsidRPr="00584C69" w:rsidRDefault="00584C69" w:rsidP="0040354E">
      <w:pPr>
        <w:spacing w:after="0" w:line="240" w:lineRule="auto"/>
        <w:rPr>
          <w:rFonts w:ascii="Times New Roman" w:hAnsi="Times New Roman" w:cs="Times New Roman"/>
          <w:sz w:val="24"/>
          <w:szCs w:val="24"/>
        </w:rPr>
      </w:pPr>
      <w:r w:rsidRPr="00584C69">
        <w:rPr>
          <w:rFonts w:ascii="Times New Roman" w:hAnsi="Times New Roman" w:cs="Times New Roman"/>
          <w:sz w:val="24"/>
          <w:szCs w:val="24"/>
        </w:rPr>
        <w:t>Представитель работников -                                  Представитель работодателя -</w:t>
      </w:r>
    </w:p>
    <w:p w:rsidR="00584C69" w:rsidRPr="00584C69" w:rsidRDefault="00584C69" w:rsidP="0040354E">
      <w:pPr>
        <w:spacing w:after="0" w:line="240" w:lineRule="auto"/>
        <w:rPr>
          <w:rFonts w:ascii="Times New Roman" w:hAnsi="Times New Roman" w:cs="Times New Roman"/>
          <w:sz w:val="24"/>
          <w:szCs w:val="24"/>
        </w:rPr>
      </w:pPr>
      <w:r w:rsidRPr="00584C69">
        <w:rPr>
          <w:rFonts w:ascii="Times New Roman" w:hAnsi="Times New Roman" w:cs="Times New Roman"/>
          <w:sz w:val="24"/>
          <w:szCs w:val="24"/>
        </w:rPr>
        <w:t>Председатель</w:t>
      </w:r>
      <w:r w:rsidRPr="00584C69">
        <w:rPr>
          <w:rFonts w:ascii="Times New Roman" w:hAnsi="Times New Roman" w:cs="Times New Roman"/>
          <w:sz w:val="24"/>
          <w:szCs w:val="24"/>
        </w:rPr>
        <w:tab/>
      </w:r>
      <w:r w:rsidRPr="00584C69">
        <w:rPr>
          <w:rFonts w:ascii="Times New Roman" w:hAnsi="Times New Roman" w:cs="Times New Roman"/>
          <w:sz w:val="24"/>
          <w:szCs w:val="24"/>
        </w:rPr>
        <w:tab/>
      </w:r>
      <w:r w:rsidRPr="00584C69">
        <w:rPr>
          <w:rFonts w:ascii="Times New Roman" w:hAnsi="Times New Roman" w:cs="Times New Roman"/>
          <w:sz w:val="24"/>
          <w:szCs w:val="24"/>
        </w:rPr>
        <w:tab/>
      </w:r>
      <w:r w:rsidRPr="00584C69">
        <w:rPr>
          <w:rFonts w:ascii="Times New Roman" w:hAnsi="Times New Roman" w:cs="Times New Roman"/>
          <w:sz w:val="24"/>
          <w:szCs w:val="24"/>
        </w:rPr>
        <w:tab/>
      </w:r>
      <w:r w:rsidRPr="00584C69">
        <w:rPr>
          <w:rFonts w:ascii="Times New Roman" w:hAnsi="Times New Roman" w:cs="Times New Roman"/>
          <w:sz w:val="24"/>
          <w:szCs w:val="24"/>
        </w:rPr>
        <w:tab/>
      </w:r>
      <w:r w:rsidRPr="00584C69">
        <w:rPr>
          <w:rFonts w:ascii="Times New Roman" w:hAnsi="Times New Roman" w:cs="Times New Roman"/>
          <w:sz w:val="24"/>
          <w:szCs w:val="24"/>
        </w:rPr>
        <w:tab/>
        <w:t xml:space="preserve">Заведующий </w:t>
      </w:r>
      <w:r w:rsidRPr="00584C69">
        <w:rPr>
          <w:rFonts w:ascii="Times New Roman" w:hAnsi="Times New Roman" w:cs="Times New Roman"/>
          <w:sz w:val="24"/>
          <w:szCs w:val="24"/>
        </w:rPr>
        <w:tab/>
      </w:r>
      <w:r w:rsidRPr="00584C69">
        <w:rPr>
          <w:rFonts w:ascii="Times New Roman" w:hAnsi="Times New Roman" w:cs="Times New Roman"/>
          <w:sz w:val="24"/>
          <w:szCs w:val="24"/>
        </w:rPr>
        <w:tab/>
      </w:r>
    </w:p>
    <w:p w:rsidR="00584C69" w:rsidRPr="00584C69" w:rsidRDefault="00584C69" w:rsidP="0040354E">
      <w:pPr>
        <w:spacing w:after="0" w:line="240" w:lineRule="auto"/>
        <w:rPr>
          <w:rFonts w:ascii="Times New Roman" w:hAnsi="Times New Roman" w:cs="Times New Roman"/>
          <w:sz w:val="24"/>
          <w:szCs w:val="24"/>
        </w:rPr>
      </w:pPr>
      <w:r w:rsidRPr="00584C69">
        <w:rPr>
          <w:rFonts w:ascii="Times New Roman" w:hAnsi="Times New Roman" w:cs="Times New Roman"/>
          <w:sz w:val="24"/>
          <w:szCs w:val="24"/>
        </w:rPr>
        <w:t>СООС МАДОУ д/с № 135</w:t>
      </w:r>
      <w:r w:rsidRPr="00584C69">
        <w:rPr>
          <w:rFonts w:ascii="Times New Roman" w:hAnsi="Times New Roman" w:cs="Times New Roman"/>
          <w:sz w:val="24"/>
          <w:szCs w:val="24"/>
        </w:rPr>
        <w:tab/>
      </w:r>
      <w:r w:rsidRPr="00584C69">
        <w:rPr>
          <w:rFonts w:ascii="Times New Roman" w:hAnsi="Times New Roman" w:cs="Times New Roman"/>
          <w:sz w:val="24"/>
          <w:szCs w:val="24"/>
        </w:rPr>
        <w:tab/>
      </w:r>
      <w:r w:rsidRPr="00584C69">
        <w:rPr>
          <w:rFonts w:ascii="Times New Roman" w:hAnsi="Times New Roman" w:cs="Times New Roman"/>
          <w:sz w:val="24"/>
          <w:szCs w:val="24"/>
        </w:rPr>
        <w:tab/>
      </w:r>
      <w:r w:rsidRPr="00584C69">
        <w:rPr>
          <w:rFonts w:ascii="Times New Roman" w:hAnsi="Times New Roman" w:cs="Times New Roman"/>
          <w:sz w:val="24"/>
          <w:szCs w:val="24"/>
        </w:rPr>
        <w:tab/>
        <w:t xml:space="preserve">МАДОУ д/с № 135  </w:t>
      </w:r>
      <w:r w:rsidRPr="00584C69">
        <w:rPr>
          <w:rFonts w:ascii="Times New Roman" w:hAnsi="Times New Roman" w:cs="Times New Roman"/>
          <w:sz w:val="24"/>
          <w:szCs w:val="24"/>
        </w:rPr>
        <w:tab/>
      </w:r>
      <w:r w:rsidRPr="00584C69">
        <w:rPr>
          <w:rFonts w:ascii="Times New Roman" w:hAnsi="Times New Roman" w:cs="Times New Roman"/>
          <w:sz w:val="24"/>
          <w:szCs w:val="24"/>
        </w:rPr>
        <w:tab/>
      </w:r>
      <w:r w:rsidRPr="00584C69">
        <w:rPr>
          <w:rFonts w:ascii="Times New Roman" w:hAnsi="Times New Roman" w:cs="Times New Roman"/>
          <w:sz w:val="24"/>
          <w:szCs w:val="24"/>
        </w:rPr>
        <w:tab/>
      </w:r>
      <w:r w:rsidRPr="00584C69">
        <w:rPr>
          <w:rFonts w:ascii="Times New Roman" w:hAnsi="Times New Roman" w:cs="Times New Roman"/>
          <w:sz w:val="24"/>
          <w:szCs w:val="24"/>
        </w:rPr>
        <w:tab/>
      </w:r>
      <w:r w:rsidRPr="00584C69">
        <w:rPr>
          <w:rFonts w:ascii="Times New Roman" w:hAnsi="Times New Roman" w:cs="Times New Roman"/>
          <w:sz w:val="24"/>
          <w:szCs w:val="24"/>
        </w:rPr>
        <w:tab/>
      </w:r>
      <w:r w:rsidRPr="00584C69">
        <w:rPr>
          <w:rFonts w:ascii="Times New Roman" w:hAnsi="Times New Roman" w:cs="Times New Roman"/>
          <w:sz w:val="24"/>
          <w:szCs w:val="24"/>
        </w:rPr>
        <w:tab/>
      </w:r>
      <w:r w:rsidRPr="00584C69">
        <w:rPr>
          <w:rFonts w:ascii="Times New Roman" w:hAnsi="Times New Roman" w:cs="Times New Roman"/>
          <w:sz w:val="24"/>
          <w:szCs w:val="24"/>
        </w:rPr>
        <w:tab/>
      </w:r>
    </w:p>
    <w:p w:rsidR="00584C69" w:rsidRPr="00584C69" w:rsidRDefault="00584C69" w:rsidP="0040354E">
      <w:pPr>
        <w:spacing w:after="0" w:line="240" w:lineRule="auto"/>
        <w:rPr>
          <w:rFonts w:ascii="Times New Roman" w:hAnsi="Times New Roman" w:cs="Times New Roman"/>
          <w:sz w:val="24"/>
          <w:szCs w:val="24"/>
        </w:rPr>
      </w:pPr>
      <w:r w:rsidRPr="00584C69">
        <w:rPr>
          <w:rFonts w:ascii="Times New Roman" w:hAnsi="Times New Roman" w:cs="Times New Roman"/>
          <w:sz w:val="24"/>
          <w:szCs w:val="24"/>
        </w:rPr>
        <w:t>____________   О.Ф. Гречаная</w:t>
      </w:r>
      <w:r w:rsidRPr="00584C69">
        <w:rPr>
          <w:rFonts w:ascii="Times New Roman" w:hAnsi="Times New Roman" w:cs="Times New Roman"/>
          <w:sz w:val="24"/>
          <w:szCs w:val="24"/>
        </w:rPr>
        <w:tab/>
      </w:r>
      <w:r w:rsidRPr="00584C69">
        <w:rPr>
          <w:rFonts w:ascii="Times New Roman" w:hAnsi="Times New Roman" w:cs="Times New Roman"/>
          <w:sz w:val="24"/>
          <w:szCs w:val="24"/>
        </w:rPr>
        <w:tab/>
      </w:r>
      <w:r w:rsidR="007A67EA">
        <w:rPr>
          <w:rFonts w:ascii="Times New Roman" w:hAnsi="Times New Roman" w:cs="Times New Roman"/>
          <w:sz w:val="24"/>
          <w:szCs w:val="24"/>
        </w:rPr>
        <w:t xml:space="preserve">             </w:t>
      </w:r>
      <w:r w:rsidRPr="00584C69">
        <w:rPr>
          <w:rFonts w:ascii="Times New Roman" w:hAnsi="Times New Roman" w:cs="Times New Roman"/>
          <w:sz w:val="24"/>
          <w:szCs w:val="24"/>
        </w:rPr>
        <w:t xml:space="preserve">    ___________   М.В. Кадирова</w:t>
      </w:r>
    </w:p>
    <w:p w:rsidR="00584C69" w:rsidRPr="00584C69" w:rsidRDefault="00584C69" w:rsidP="0040354E">
      <w:pPr>
        <w:spacing w:after="0" w:line="240" w:lineRule="auto"/>
        <w:rPr>
          <w:rFonts w:ascii="Times New Roman" w:hAnsi="Times New Roman" w:cs="Times New Roman"/>
          <w:sz w:val="24"/>
          <w:szCs w:val="24"/>
        </w:rPr>
      </w:pPr>
      <w:r w:rsidRPr="00584C69">
        <w:rPr>
          <w:rFonts w:ascii="Times New Roman" w:hAnsi="Times New Roman" w:cs="Times New Roman"/>
          <w:sz w:val="24"/>
          <w:szCs w:val="24"/>
        </w:rPr>
        <w:tab/>
      </w:r>
      <w:r w:rsidRPr="00584C69">
        <w:rPr>
          <w:rFonts w:ascii="Times New Roman" w:hAnsi="Times New Roman" w:cs="Times New Roman"/>
          <w:sz w:val="24"/>
          <w:szCs w:val="24"/>
        </w:rPr>
        <w:tab/>
      </w:r>
    </w:p>
    <w:p w:rsidR="00584C69" w:rsidRPr="00584C69" w:rsidRDefault="00584C69" w:rsidP="0040354E">
      <w:pPr>
        <w:spacing w:after="0" w:line="240" w:lineRule="auto"/>
        <w:rPr>
          <w:rFonts w:ascii="Times New Roman" w:hAnsi="Times New Roman" w:cs="Times New Roman"/>
          <w:sz w:val="24"/>
          <w:szCs w:val="24"/>
        </w:rPr>
      </w:pPr>
      <w:r w:rsidRPr="00584C69">
        <w:rPr>
          <w:rFonts w:ascii="Times New Roman" w:hAnsi="Times New Roman" w:cs="Times New Roman"/>
          <w:sz w:val="24"/>
          <w:szCs w:val="24"/>
        </w:rPr>
        <w:t>«     »  _________  201</w:t>
      </w:r>
      <w:r w:rsidR="00B8214F">
        <w:rPr>
          <w:rFonts w:ascii="Times New Roman" w:hAnsi="Times New Roman" w:cs="Times New Roman"/>
          <w:sz w:val="24"/>
          <w:szCs w:val="24"/>
        </w:rPr>
        <w:t>9</w:t>
      </w:r>
      <w:r w:rsidRPr="00584C69">
        <w:rPr>
          <w:rFonts w:ascii="Times New Roman" w:hAnsi="Times New Roman" w:cs="Times New Roman"/>
          <w:sz w:val="24"/>
          <w:szCs w:val="24"/>
        </w:rPr>
        <w:t xml:space="preserve"> г.</w:t>
      </w:r>
      <w:r w:rsidRPr="00584C69">
        <w:rPr>
          <w:rFonts w:ascii="Times New Roman" w:hAnsi="Times New Roman" w:cs="Times New Roman"/>
          <w:sz w:val="24"/>
          <w:szCs w:val="24"/>
        </w:rPr>
        <w:tab/>
      </w:r>
      <w:r w:rsidRPr="00584C69">
        <w:rPr>
          <w:rFonts w:ascii="Times New Roman" w:hAnsi="Times New Roman" w:cs="Times New Roman"/>
          <w:sz w:val="24"/>
          <w:szCs w:val="24"/>
        </w:rPr>
        <w:tab/>
      </w:r>
      <w:r w:rsidRPr="00584C69">
        <w:rPr>
          <w:rFonts w:ascii="Times New Roman" w:hAnsi="Times New Roman" w:cs="Times New Roman"/>
          <w:sz w:val="24"/>
          <w:szCs w:val="24"/>
        </w:rPr>
        <w:tab/>
      </w:r>
      <w:r w:rsidR="007A67EA">
        <w:rPr>
          <w:rFonts w:ascii="Times New Roman" w:hAnsi="Times New Roman" w:cs="Times New Roman"/>
          <w:sz w:val="24"/>
          <w:szCs w:val="24"/>
        </w:rPr>
        <w:t xml:space="preserve">             </w:t>
      </w:r>
      <w:r w:rsidRPr="00584C69">
        <w:rPr>
          <w:rFonts w:ascii="Times New Roman" w:hAnsi="Times New Roman" w:cs="Times New Roman"/>
          <w:sz w:val="24"/>
          <w:szCs w:val="24"/>
        </w:rPr>
        <w:t xml:space="preserve"> «    »  </w:t>
      </w:r>
      <w:r w:rsidR="0040354E">
        <w:rPr>
          <w:rFonts w:ascii="Times New Roman" w:hAnsi="Times New Roman" w:cs="Times New Roman"/>
          <w:sz w:val="24"/>
          <w:szCs w:val="24"/>
        </w:rPr>
        <w:t>______</w:t>
      </w:r>
      <w:r w:rsidRPr="00584C69">
        <w:rPr>
          <w:rFonts w:ascii="Times New Roman" w:hAnsi="Times New Roman" w:cs="Times New Roman"/>
          <w:sz w:val="24"/>
          <w:szCs w:val="24"/>
        </w:rPr>
        <w:t>_______  201</w:t>
      </w:r>
      <w:r w:rsidR="00B8214F">
        <w:rPr>
          <w:rFonts w:ascii="Times New Roman" w:hAnsi="Times New Roman" w:cs="Times New Roman"/>
          <w:sz w:val="24"/>
          <w:szCs w:val="24"/>
        </w:rPr>
        <w:t>9</w:t>
      </w:r>
      <w:r w:rsidRPr="00584C69">
        <w:rPr>
          <w:rFonts w:ascii="Times New Roman" w:hAnsi="Times New Roman" w:cs="Times New Roman"/>
          <w:sz w:val="24"/>
          <w:szCs w:val="24"/>
        </w:rPr>
        <w:t xml:space="preserve"> г.</w:t>
      </w:r>
      <w:r w:rsidRPr="00584C69">
        <w:rPr>
          <w:rFonts w:ascii="Times New Roman" w:hAnsi="Times New Roman" w:cs="Times New Roman"/>
          <w:sz w:val="24"/>
          <w:szCs w:val="24"/>
        </w:rPr>
        <w:tab/>
      </w:r>
    </w:p>
    <w:p w:rsidR="00584C69" w:rsidRPr="00584C69" w:rsidRDefault="00584C69" w:rsidP="0040354E">
      <w:pPr>
        <w:spacing w:after="0"/>
        <w:rPr>
          <w:rFonts w:ascii="Times New Roman" w:hAnsi="Times New Roman" w:cs="Times New Roman"/>
          <w:sz w:val="24"/>
          <w:szCs w:val="24"/>
        </w:rPr>
      </w:pPr>
      <w:r w:rsidRPr="00584C69">
        <w:rPr>
          <w:rFonts w:ascii="Times New Roman" w:hAnsi="Times New Roman" w:cs="Times New Roman"/>
          <w:sz w:val="24"/>
          <w:szCs w:val="24"/>
        </w:rPr>
        <w:tab/>
      </w:r>
      <w:r w:rsidRPr="00584C69">
        <w:rPr>
          <w:rFonts w:ascii="Times New Roman" w:hAnsi="Times New Roman" w:cs="Times New Roman"/>
          <w:sz w:val="24"/>
          <w:szCs w:val="24"/>
        </w:rPr>
        <w:tab/>
      </w:r>
      <w:r w:rsidRPr="00584C69">
        <w:rPr>
          <w:rFonts w:ascii="Times New Roman" w:hAnsi="Times New Roman" w:cs="Times New Roman"/>
          <w:sz w:val="24"/>
          <w:szCs w:val="24"/>
        </w:rPr>
        <w:tab/>
      </w:r>
      <w:r w:rsidRPr="00584C69">
        <w:rPr>
          <w:rFonts w:ascii="Times New Roman" w:hAnsi="Times New Roman" w:cs="Times New Roman"/>
          <w:sz w:val="24"/>
          <w:szCs w:val="24"/>
        </w:rPr>
        <w:tab/>
      </w:r>
      <w:r w:rsidRPr="00584C69">
        <w:rPr>
          <w:rFonts w:ascii="Times New Roman" w:hAnsi="Times New Roman" w:cs="Times New Roman"/>
          <w:sz w:val="24"/>
          <w:szCs w:val="24"/>
        </w:rPr>
        <w:tab/>
      </w:r>
      <w:r w:rsidRPr="00584C69">
        <w:rPr>
          <w:rFonts w:ascii="Times New Roman" w:hAnsi="Times New Roman" w:cs="Times New Roman"/>
          <w:sz w:val="24"/>
          <w:szCs w:val="24"/>
        </w:rPr>
        <w:tab/>
      </w:r>
      <w:r w:rsidRPr="00584C69">
        <w:rPr>
          <w:rFonts w:ascii="Times New Roman" w:hAnsi="Times New Roman" w:cs="Times New Roman"/>
          <w:sz w:val="24"/>
          <w:szCs w:val="24"/>
        </w:rPr>
        <w:tab/>
      </w:r>
      <w:r w:rsidRPr="00584C69">
        <w:rPr>
          <w:rFonts w:ascii="Times New Roman" w:hAnsi="Times New Roman" w:cs="Times New Roman"/>
          <w:sz w:val="24"/>
          <w:szCs w:val="24"/>
        </w:rPr>
        <w:tab/>
      </w:r>
      <w:r w:rsidRPr="00584C69">
        <w:rPr>
          <w:rFonts w:ascii="Times New Roman" w:hAnsi="Times New Roman" w:cs="Times New Roman"/>
          <w:sz w:val="24"/>
          <w:szCs w:val="24"/>
        </w:rPr>
        <w:tab/>
      </w:r>
    </w:p>
    <w:p w:rsidR="00584C69" w:rsidRPr="00584C69" w:rsidRDefault="00584C69" w:rsidP="00584C69">
      <w:pPr>
        <w:jc w:val="center"/>
        <w:rPr>
          <w:rFonts w:ascii="Times New Roman" w:hAnsi="Times New Roman" w:cs="Times New Roman"/>
          <w:b/>
          <w:sz w:val="24"/>
          <w:szCs w:val="24"/>
        </w:rPr>
      </w:pPr>
    </w:p>
    <w:p w:rsidR="00584C69" w:rsidRDefault="00584C69" w:rsidP="00584C69">
      <w:pPr>
        <w:jc w:val="center"/>
        <w:rPr>
          <w:rFonts w:ascii="Times New Roman" w:hAnsi="Times New Roman" w:cs="Times New Roman"/>
          <w:b/>
          <w:sz w:val="24"/>
          <w:szCs w:val="24"/>
        </w:rPr>
      </w:pPr>
    </w:p>
    <w:p w:rsidR="00323D09" w:rsidRPr="00584C69" w:rsidRDefault="00323D09" w:rsidP="00584C69">
      <w:pPr>
        <w:jc w:val="center"/>
        <w:rPr>
          <w:rFonts w:ascii="Times New Roman" w:hAnsi="Times New Roman" w:cs="Times New Roman"/>
          <w:b/>
          <w:sz w:val="24"/>
          <w:szCs w:val="24"/>
        </w:rPr>
      </w:pPr>
    </w:p>
    <w:p w:rsidR="00584C69" w:rsidRPr="00584C69" w:rsidRDefault="00584C69" w:rsidP="00584C69">
      <w:pPr>
        <w:jc w:val="center"/>
        <w:rPr>
          <w:rFonts w:ascii="Times New Roman" w:hAnsi="Times New Roman" w:cs="Times New Roman"/>
          <w:sz w:val="24"/>
          <w:szCs w:val="24"/>
        </w:rPr>
      </w:pPr>
    </w:p>
    <w:p w:rsidR="00584C69" w:rsidRPr="00457056" w:rsidRDefault="00584C69" w:rsidP="00584C69">
      <w:pPr>
        <w:jc w:val="center"/>
        <w:rPr>
          <w:rFonts w:ascii="Times New Roman" w:hAnsi="Times New Roman" w:cs="Times New Roman"/>
          <w:sz w:val="28"/>
          <w:szCs w:val="28"/>
        </w:rPr>
      </w:pPr>
      <w:r w:rsidRPr="00457056">
        <w:rPr>
          <w:rFonts w:ascii="Times New Roman" w:hAnsi="Times New Roman" w:cs="Times New Roman"/>
          <w:sz w:val="28"/>
          <w:szCs w:val="28"/>
        </w:rPr>
        <w:t>КОЛЛЕКТИВНЫЙ ДОГОВОР</w:t>
      </w:r>
    </w:p>
    <w:p w:rsidR="00584C69" w:rsidRPr="00584C69" w:rsidRDefault="00584C69" w:rsidP="00584C69">
      <w:pPr>
        <w:jc w:val="center"/>
        <w:rPr>
          <w:rFonts w:ascii="Times New Roman" w:hAnsi="Times New Roman" w:cs="Times New Roman"/>
          <w:sz w:val="24"/>
          <w:szCs w:val="24"/>
        </w:rPr>
      </w:pPr>
    </w:p>
    <w:p w:rsidR="00584C69" w:rsidRPr="00332768" w:rsidRDefault="0098138D" w:rsidP="00584C69">
      <w:pPr>
        <w:jc w:val="center"/>
        <w:rPr>
          <w:rFonts w:ascii="Times New Roman" w:hAnsi="Times New Roman" w:cs="Times New Roman"/>
          <w:sz w:val="28"/>
          <w:szCs w:val="28"/>
        </w:rPr>
      </w:pPr>
      <w:r>
        <w:rPr>
          <w:rFonts w:ascii="Times New Roman" w:hAnsi="Times New Roman" w:cs="Times New Roman"/>
          <w:sz w:val="28"/>
          <w:szCs w:val="28"/>
        </w:rPr>
        <w:t>М</w:t>
      </w:r>
      <w:r w:rsidR="00584C69" w:rsidRPr="00332768">
        <w:rPr>
          <w:rFonts w:ascii="Times New Roman" w:hAnsi="Times New Roman" w:cs="Times New Roman"/>
          <w:sz w:val="28"/>
          <w:szCs w:val="28"/>
        </w:rPr>
        <w:t>униципального автономного дошкольного образовательного учреждения</w:t>
      </w:r>
    </w:p>
    <w:p w:rsidR="00584C69" w:rsidRPr="00332768" w:rsidRDefault="00584C69" w:rsidP="00584C69">
      <w:pPr>
        <w:jc w:val="center"/>
        <w:rPr>
          <w:rFonts w:ascii="Times New Roman" w:hAnsi="Times New Roman" w:cs="Times New Roman"/>
          <w:sz w:val="28"/>
          <w:szCs w:val="28"/>
        </w:rPr>
      </w:pPr>
      <w:r w:rsidRPr="00332768">
        <w:rPr>
          <w:rFonts w:ascii="Times New Roman" w:hAnsi="Times New Roman" w:cs="Times New Roman"/>
          <w:sz w:val="28"/>
          <w:szCs w:val="28"/>
        </w:rPr>
        <w:t xml:space="preserve">города Калининграда детского сада  № 135 </w:t>
      </w:r>
    </w:p>
    <w:p w:rsidR="00584C69" w:rsidRPr="00584C69" w:rsidRDefault="00584C69" w:rsidP="00584C69">
      <w:pPr>
        <w:jc w:val="center"/>
        <w:rPr>
          <w:rFonts w:ascii="Times New Roman" w:hAnsi="Times New Roman" w:cs="Times New Roman"/>
          <w:sz w:val="24"/>
          <w:szCs w:val="24"/>
        </w:rPr>
      </w:pPr>
    </w:p>
    <w:p w:rsidR="00584C69" w:rsidRPr="00457056" w:rsidRDefault="00584C69" w:rsidP="00584C69">
      <w:pPr>
        <w:jc w:val="center"/>
        <w:rPr>
          <w:rFonts w:ascii="Times New Roman" w:hAnsi="Times New Roman" w:cs="Times New Roman"/>
          <w:sz w:val="28"/>
          <w:szCs w:val="28"/>
        </w:rPr>
      </w:pPr>
      <w:r w:rsidRPr="00457056">
        <w:rPr>
          <w:rFonts w:ascii="Times New Roman" w:hAnsi="Times New Roman" w:cs="Times New Roman"/>
          <w:sz w:val="28"/>
          <w:szCs w:val="28"/>
        </w:rPr>
        <w:t>на 201</w:t>
      </w:r>
      <w:r w:rsidR="00B8214F">
        <w:rPr>
          <w:rFonts w:ascii="Times New Roman" w:hAnsi="Times New Roman" w:cs="Times New Roman"/>
          <w:sz w:val="28"/>
          <w:szCs w:val="28"/>
        </w:rPr>
        <w:t>9</w:t>
      </w:r>
      <w:r w:rsidRPr="00457056">
        <w:rPr>
          <w:rFonts w:ascii="Times New Roman" w:hAnsi="Times New Roman" w:cs="Times New Roman"/>
          <w:sz w:val="28"/>
          <w:szCs w:val="28"/>
        </w:rPr>
        <w:t>-20</w:t>
      </w:r>
      <w:r w:rsidR="00B8214F">
        <w:rPr>
          <w:rFonts w:ascii="Times New Roman" w:hAnsi="Times New Roman" w:cs="Times New Roman"/>
          <w:sz w:val="28"/>
          <w:szCs w:val="28"/>
        </w:rPr>
        <w:t>22</w:t>
      </w:r>
      <w:r w:rsidRPr="00457056">
        <w:rPr>
          <w:rFonts w:ascii="Times New Roman" w:hAnsi="Times New Roman" w:cs="Times New Roman"/>
          <w:sz w:val="28"/>
          <w:szCs w:val="28"/>
        </w:rPr>
        <w:t xml:space="preserve"> годы</w:t>
      </w:r>
    </w:p>
    <w:p w:rsidR="00584C69" w:rsidRDefault="00584C69" w:rsidP="00584C69">
      <w:pPr>
        <w:jc w:val="center"/>
        <w:rPr>
          <w:rFonts w:ascii="Times New Roman" w:hAnsi="Times New Roman" w:cs="Times New Roman"/>
          <w:sz w:val="24"/>
          <w:szCs w:val="24"/>
        </w:rPr>
      </w:pPr>
    </w:p>
    <w:p w:rsidR="00323D09" w:rsidRDefault="00323D09" w:rsidP="00584C69">
      <w:pPr>
        <w:jc w:val="center"/>
        <w:rPr>
          <w:rFonts w:ascii="Times New Roman" w:hAnsi="Times New Roman" w:cs="Times New Roman"/>
          <w:sz w:val="24"/>
          <w:szCs w:val="24"/>
        </w:rPr>
      </w:pPr>
    </w:p>
    <w:p w:rsidR="00323D09" w:rsidRDefault="00323D09" w:rsidP="00584C69">
      <w:pPr>
        <w:jc w:val="center"/>
        <w:rPr>
          <w:rFonts w:ascii="Times New Roman" w:hAnsi="Times New Roman" w:cs="Times New Roman"/>
          <w:sz w:val="24"/>
          <w:szCs w:val="24"/>
        </w:rPr>
      </w:pPr>
    </w:p>
    <w:p w:rsidR="00323D09" w:rsidRDefault="00323D09" w:rsidP="00584C69">
      <w:pPr>
        <w:jc w:val="center"/>
        <w:rPr>
          <w:rFonts w:ascii="Times New Roman" w:hAnsi="Times New Roman" w:cs="Times New Roman"/>
          <w:sz w:val="24"/>
          <w:szCs w:val="24"/>
        </w:rPr>
      </w:pPr>
    </w:p>
    <w:p w:rsidR="00323D09" w:rsidRDefault="00323D09" w:rsidP="00584C69">
      <w:pPr>
        <w:jc w:val="center"/>
        <w:rPr>
          <w:rFonts w:ascii="Times New Roman" w:hAnsi="Times New Roman" w:cs="Times New Roman"/>
          <w:sz w:val="24"/>
          <w:szCs w:val="24"/>
        </w:rPr>
      </w:pPr>
    </w:p>
    <w:p w:rsidR="00323D09" w:rsidRDefault="00323D09" w:rsidP="00584C69">
      <w:pPr>
        <w:jc w:val="center"/>
        <w:rPr>
          <w:rFonts w:ascii="Times New Roman" w:hAnsi="Times New Roman" w:cs="Times New Roman"/>
          <w:sz w:val="24"/>
          <w:szCs w:val="24"/>
        </w:rPr>
      </w:pPr>
    </w:p>
    <w:p w:rsidR="00323D09" w:rsidRDefault="00323D09" w:rsidP="00584C69">
      <w:pPr>
        <w:jc w:val="center"/>
        <w:rPr>
          <w:rFonts w:ascii="Times New Roman" w:hAnsi="Times New Roman" w:cs="Times New Roman"/>
          <w:sz w:val="24"/>
          <w:szCs w:val="24"/>
        </w:rPr>
      </w:pPr>
    </w:p>
    <w:p w:rsidR="00323D09" w:rsidRDefault="00323D09" w:rsidP="00584C69">
      <w:pPr>
        <w:jc w:val="center"/>
        <w:rPr>
          <w:rFonts w:ascii="Times New Roman" w:hAnsi="Times New Roman" w:cs="Times New Roman"/>
          <w:sz w:val="24"/>
          <w:szCs w:val="24"/>
        </w:rPr>
      </w:pPr>
    </w:p>
    <w:p w:rsidR="00323D09" w:rsidRDefault="00323D09" w:rsidP="00584C69">
      <w:pPr>
        <w:jc w:val="center"/>
        <w:rPr>
          <w:rFonts w:ascii="Times New Roman" w:hAnsi="Times New Roman" w:cs="Times New Roman"/>
          <w:sz w:val="24"/>
          <w:szCs w:val="24"/>
        </w:rPr>
      </w:pPr>
    </w:p>
    <w:p w:rsidR="00323D09" w:rsidRDefault="00323D09" w:rsidP="00584C69">
      <w:pPr>
        <w:jc w:val="center"/>
        <w:rPr>
          <w:rFonts w:ascii="Times New Roman" w:hAnsi="Times New Roman" w:cs="Times New Roman"/>
          <w:sz w:val="24"/>
          <w:szCs w:val="24"/>
        </w:rPr>
      </w:pPr>
    </w:p>
    <w:p w:rsidR="00323D09" w:rsidRPr="00584C69" w:rsidRDefault="00323D09" w:rsidP="00584C69">
      <w:pPr>
        <w:jc w:val="center"/>
        <w:rPr>
          <w:rFonts w:ascii="Times New Roman" w:hAnsi="Times New Roman" w:cs="Times New Roman"/>
          <w:sz w:val="24"/>
          <w:szCs w:val="24"/>
        </w:rPr>
      </w:pPr>
    </w:p>
    <w:p w:rsidR="00584C69" w:rsidRPr="00584C69" w:rsidRDefault="00584C69" w:rsidP="00584C69">
      <w:pPr>
        <w:jc w:val="center"/>
        <w:rPr>
          <w:rFonts w:ascii="Times New Roman" w:hAnsi="Times New Roman" w:cs="Times New Roman"/>
          <w:sz w:val="24"/>
          <w:szCs w:val="24"/>
        </w:rPr>
      </w:pPr>
      <w:r w:rsidRPr="00584C69">
        <w:rPr>
          <w:rFonts w:ascii="Times New Roman" w:hAnsi="Times New Roman" w:cs="Times New Roman"/>
          <w:sz w:val="24"/>
          <w:szCs w:val="24"/>
        </w:rPr>
        <w:t>Калининград</w:t>
      </w:r>
    </w:p>
    <w:p w:rsidR="00584C69" w:rsidRDefault="00584C69" w:rsidP="00584C69">
      <w:pPr>
        <w:jc w:val="center"/>
        <w:rPr>
          <w:rFonts w:ascii="Times New Roman" w:hAnsi="Times New Roman" w:cs="Times New Roman"/>
          <w:sz w:val="24"/>
          <w:szCs w:val="24"/>
        </w:rPr>
      </w:pPr>
      <w:r w:rsidRPr="00584C69">
        <w:rPr>
          <w:rFonts w:ascii="Times New Roman" w:hAnsi="Times New Roman" w:cs="Times New Roman"/>
          <w:sz w:val="24"/>
          <w:szCs w:val="24"/>
        </w:rPr>
        <w:t>201</w:t>
      </w:r>
      <w:r w:rsidR="00B8214F">
        <w:rPr>
          <w:rFonts w:ascii="Times New Roman" w:hAnsi="Times New Roman" w:cs="Times New Roman"/>
          <w:sz w:val="24"/>
          <w:szCs w:val="24"/>
        </w:rPr>
        <w:t>9</w:t>
      </w:r>
    </w:p>
    <w:p w:rsidR="00584C69" w:rsidRPr="00584C69" w:rsidRDefault="00584C69" w:rsidP="00584C69">
      <w:pPr>
        <w:jc w:val="center"/>
        <w:rPr>
          <w:rFonts w:ascii="Times New Roman" w:hAnsi="Times New Roman" w:cs="Times New Roman"/>
          <w:b/>
          <w:sz w:val="24"/>
          <w:szCs w:val="24"/>
        </w:rPr>
      </w:pPr>
      <w:r w:rsidRPr="00584C69">
        <w:rPr>
          <w:rFonts w:ascii="Times New Roman" w:hAnsi="Times New Roman" w:cs="Times New Roman"/>
          <w:b/>
          <w:sz w:val="24"/>
          <w:szCs w:val="24"/>
        </w:rPr>
        <w:t>Раздел 1</w:t>
      </w:r>
    </w:p>
    <w:p w:rsidR="00584C69" w:rsidRPr="00584C69" w:rsidRDefault="00584C69" w:rsidP="00584C69">
      <w:pPr>
        <w:jc w:val="center"/>
        <w:rPr>
          <w:rFonts w:ascii="Times New Roman" w:hAnsi="Times New Roman" w:cs="Times New Roman"/>
          <w:b/>
          <w:sz w:val="24"/>
          <w:szCs w:val="24"/>
        </w:rPr>
      </w:pPr>
      <w:r w:rsidRPr="00584C69">
        <w:rPr>
          <w:rFonts w:ascii="Times New Roman" w:hAnsi="Times New Roman" w:cs="Times New Roman"/>
          <w:b/>
          <w:sz w:val="24"/>
          <w:szCs w:val="24"/>
        </w:rPr>
        <w:t>ОБЩИЕ ПОЛОЖЕНИЯ</w:t>
      </w:r>
    </w:p>
    <w:p w:rsidR="00584C69" w:rsidRPr="00584C69" w:rsidRDefault="00584C69" w:rsidP="0040354E">
      <w:pPr>
        <w:spacing w:after="0"/>
        <w:ind w:firstLine="709"/>
        <w:jc w:val="both"/>
        <w:rPr>
          <w:rFonts w:ascii="Times New Roman" w:hAnsi="Times New Roman" w:cs="Times New Roman"/>
          <w:sz w:val="24"/>
          <w:szCs w:val="24"/>
        </w:rPr>
      </w:pPr>
      <w:r w:rsidRPr="00584C69">
        <w:rPr>
          <w:rFonts w:ascii="Times New Roman" w:hAnsi="Times New Roman" w:cs="Times New Roman"/>
          <w:sz w:val="24"/>
          <w:szCs w:val="24"/>
        </w:rPr>
        <w:t>Настоящий Коллективный договор (далее – Договор) является правовым актом, регулирующим социально-трудовые отношения в муниципальном автономным дошкольном образовательном учреждении города Калининграда  детском саду № 135 (далее</w:t>
      </w:r>
      <w:r w:rsidR="00B26248">
        <w:rPr>
          <w:rFonts w:ascii="Times New Roman" w:hAnsi="Times New Roman" w:cs="Times New Roman"/>
          <w:sz w:val="24"/>
          <w:szCs w:val="24"/>
        </w:rPr>
        <w:t xml:space="preserve"> -</w:t>
      </w:r>
      <w:r w:rsidRPr="00584C69">
        <w:rPr>
          <w:rFonts w:ascii="Times New Roman" w:hAnsi="Times New Roman" w:cs="Times New Roman"/>
          <w:sz w:val="24"/>
          <w:szCs w:val="24"/>
        </w:rPr>
        <w:t xml:space="preserve"> ДОУ) и устанавливающим взаимные обязательства между работниками и работодателем в лице их представителей. </w:t>
      </w:r>
    </w:p>
    <w:p w:rsidR="00584C69" w:rsidRPr="00A52C9E" w:rsidRDefault="00A52C9E" w:rsidP="00CC3A0A">
      <w:pPr>
        <w:pStyle w:val="a3"/>
        <w:numPr>
          <w:ilvl w:val="1"/>
          <w:numId w:val="6"/>
        </w:numPr>
        <w:tabs>
          <w:tab w:val="left" w:pos="709"/>
        </w:tabs>
        <w:jc w:val="both"/>
        <w:rPr>
          <w:sz w:val="24"/>
          <w:szCs w:val="24"/>
        </w:rPr>
      </w:pPr>
      <w:r w:rsidRPr="00A52C9E">
        <w:rPr>
          <w:sz w:val="24"/>
          <w:szCs w:val="24"/>
        </w:rPr>
        <w:t xml:space="preserve"> </w:t>
      </w:r>
      <w:r w:rsidR="00584C69" w:rsidRPr="00A52C9E">
        <w:rPr>
          <w:sz w:val="24"/>
          <w:szCs w:val="24"/>
        </w:rPr>
        <w:t>Сторонами настоящего Договора являются:</w:t>
      </w:r>
    </w:p>
    <w:p w:rsidR="00584C69" w:rsidRPr="00584C69" w:rsidRDefault="00584C69" w:rsidP="0040354E">
      <w:pPr>
        <w:spacing w:after="0"/>
        <w:ind w:firstLine="709"/>
        <w:jc w:val="both"/>
        <w:rPr>
          <w:rFonts w:ascii="Times New Roman" w:hAnsi="Times New Roman" w:cs="Times New Roman"/>
          <w:sz w:val="24"/>
          <w:szCs w:val="24"/>
        </w:rPr>
      </w:pPr>
      <w:r w:rsidRPr="00584C69">
        <w:rPr>
          <w:rFonts w:ascii="Times New Roman" w:hAnsi="Times New Roman" w:cs="Times New Roman"/>
          <w:sz w:val="24"/>
          <w:szCs w:val="24"/>
        </w:rPr>
        <w:t>Работодатель в лице уполномоченного в установленном порядке его</w:t>
      </w:r>
      <w:r w:rsidR="002C03A0">
        <w:rPr>
          <w:rFonts w:ascii="Times New Roman" w:hAnsi="Times New Roman" w:cs="Times New Roman"/>
          <w:sz w:val="24"/>
          <w:szCs w:val="24"/>
        </w:rPr>
        <w:t xml:space="preserve"> представителя заведующего </w:t>
      </w:r>
      <w:r w:rsidRPr="00584C69">
        <w:rPr>
          <w:rFonts w:ascii="Times New Roman" w:hAnsi="Times New Roman" w:cs="Times New Roman"/>
          <w:sz w:val="24"/>
          <w:szCs w:val="24"/>
        </w:rPr>
        <w:t>Кадировой</w:t>
      </w:r>
      <w:r w:rsidR="002C03A0">
        <w:rPr>
          <w:rFonts w:ascii="Times New Roman" w:hAnsi="Times New Roman" w:cs="Times New Roman"/>
          <w:sz w:val="24"/>
          <w:szCs w:val="24"/>
        </w:rPr>
        <w:t xml:space="preserve"> Марины Викторовны.</w:t>
      </w:r>
    </w:p>
    <w:p w:rsidR="00584C69" w:rsidRPr="00584C69" w:rsidRDefault="00584C69" w:rsidP="0040354E">
      <w:pPr>
        <w:spacing w:after="0"/>
        <w:ind w:firstLine="709"/>
        <w:jc w:val="both"/>
        <w:rPr>
          <w:rFonts w:ascii="Times New Roman" w:hAnsi="Times New Roman" w:cs="Times New Roman"/>
          <w:sz w:val="24"/>
          <w:szCs w:val="24"/>
        </w:rPr>
      </w:pPr>
      <w:r w:rsidRPr="00584C69">
        <w:rPr>
          <w:rFonts w:ascii="Times New Roman" w:hAnsi="Times New Roman" w:cs="Times New Roman"/>
          <w:sz w:val="24"/>
          <w:szCs w:val="24"/>
        </w:rPr>
        <w:t>Работники в лице уполномоченного в установленном порядке представ</w:t>
      </w:r>
      <w:r w:rsidR="00225396">
        <w:rPr>
          <w:rFonts w:ascii="Times New Roman" w:hAnsi="Times New Roman" w:cs="Times New Roman"/>
          <w:sz w:val="24"/>
          <w:szCs w:val="24"/>
        </w:rPr>
        <w:t>ителя</w:t>
      </w:r>
      <w:r w:rsidRPr="00584C69">
        <w:rPr>
          <w:rFonts w:ascii="Times New Roman" w:hAnsi="Times New Roman" w:cs="Times New Roman"/>
          <w:sz w:val="24"/>
          <w:szCs w:val="24"/>
        </w:rPr>
        <w:t xml:space="preserve"> председателя Совета органа общест</w:t>
      </w:r>
      <w:r w:rsidR="00225396">
        <w:rPr>
          <w:rFonts w:ascii="Times New Roman" w:hAnsi="Times New Roman" w:cs="Times New Roman"/>
          <w:sz w:val="24"/>
          <w:szCs w:val="24"/>
        </w:rPr>
        <w:t xml:space="preserve">венной самодеятельности (СООС) </w:t>
      </w:r>
      <w:r w:rsidR="00225396" w:rsidRPr="00584C69">
        <w:rPr>
          <w:rFonts w:ascii="Times New Roman" w:hAnsi="Times New Roman" w:cs="Times New Roman"/>
          <w:sz w:val="24"/>
          <w:szCs w:val="24"/>
        </w:rPr>
        <w:t>Гречаной Ольги Федоровны</w:t>
      </w:r>
      <w:r w:rsidR="0088298C">
        <w:rPr>
          <w:rFonts w:ascii="Times New Roman" w:hAnsi="Times New Roman" w:cs="Times New Roman"/>
          <w:sz w:val="24"/>
          <w:szCs w:val="24"/>
        </w:rPr>
        <w:t>.</w:t>
      </w:r>
    </w:p>
    <w:p w:rsidR="00584C69" w:rsidRPr="00A52C9E" w:rsidRDefault="00584C69" w:rsidP="00CC3A0A">
      <w:pPr>
        <w:pStyle w:val="a3"/>
        <w:numPr>
          <w:ilvl w:val="1"/>
          <w:numId w:val="6"/>
        </w:numPr>
        <w:tabs>
          <w:tab w:val="left" w:pos="709"/>
        </w:tabs>
        <w:jc w:val="both"/>
        <w:rPr>
          <w:sz w:val="24"/>
          <w:szCs w:val="24"/>
        </w:rPr>
      </w:pPr>
      <w:r w:rsidRPr="00A52C9E">
        <w:rPr>
          <w:sz w:val="24"/>
          <w:szCs w:val="24"/>
        </w:rPr>
        <w:t>Предмет Договора</w:t>
      </w:r>
    </w:p>
    <w:p w:rsidR="00584C69" w:rsidRPr="00584C69" w:rsidRDefault="00584C69" w:rsidP="0040354E">
      <w:pPr>
        <w:spacing w:after="0"/>
        <w:ind w:firstLine="709"/>
        <w:jc w:val="both"/>
        <w:rPr>
          <w:rFonts w:ascii="Times New Roman" w:hAnsi="Times New Roman" w:cs="Times New Roman"/>
          <w:sz w:val="24"/>
          <w:szCs w:val="24"/>
        </w:rPr>
      </w:pPr>
      <w:r w:rsidRPr="00584C69">
        <w:rPr>
          <w:rFonts w:ascii="Times New Roman" w:hAnsi="Times New Roman" w:cs="Times New Roman"/>
          <w:sz w:val="24"/>
          <w:szCs w:val="24"/>
        </w:rPr>
        <w:t>Предметом настоящего Договора являются взаимные обязательства Сторон по вопросам условий труда, в том числе оплаты труда, занятости, переобучения, условий высвобождения работников, продолжительности рабочего времени и времени отдыха, улучшения условий труда, социальных гарантий и другим вопросам, определенным Сторонами.</w:t>
      </w:r>
    </w:p>
    <w:p w:rsidR="00584C69" w:rsidRPr="00584C69" w:rsidRDefault="00584C69" w:rsidP="00CC3A0A">
      <w:pPr>
        <w:numPr>
          <w:ilvl w:val="1"/>
          <w:numId w:val="6"/>
        </w:numPr>
        <w:tabs>
          <w:tab w:val="left" w:pos="0"/>
        </w:tabs>
        <w:spacing w:after="0" w:line="240" w:lineRule="auto"/>
        <w:ind w:left="0" w:firstLine="709"/>
        <w:jc w:val="both"/>
        <w:rPr>
          <w:rFonts w:ascii="Times New Roman" w:hAnsi="Times New Roman" w:cs="Times New Roman"/>
          <w:sz w:val="24"/>
          <w:szCs w:val="24"/>
        </w:rPr>
      </w:pPr>
      <w:r w:rsidRPr="00584C69">
        <w:rPr>
          <w:rFonts w:ascii="Times New Roman" w:hAnsi="Times New Roman" w:cs="Times New Roman"/>
          <w:sz w:val="24"/>
          <w:szCs w:val="24"/>
        </w:rPr>
        <w:t>Коллективный договор заключен в соответствии с Трудовым кодексом РФ (далее – ТК РФ), Уставом ДОУ и иными законодательными правовыми актами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образовательного учреждения (далее – учреждение) и установления дополнительных социально-экономических, правовых и профессиональных гарантий, льгот и преимуществ для работников, а также создания более благоприятных условий труда по сравнению с установленными законами.</w:t>
      </w:r>
    </w:p>
    <w:p w:rsidR="00584C69" w:rsidRPr="00584C69" w:rsidRDefault="00584C69" w:rsidP="00CC3A0A">
      <w:pPr>
        <w:numPr>
          <w:ilvl w:val="1"/>
          <w:numId w:val="6"/>
        </w:numPr>
        <w:tabs>
          <w:tab w:val="left" w:pos="0"/>
        </w:tabs>
        <w:spacing w:after="0" w:line="240" w:lineRule="auto"/>
        <w:ind w:left="0" w:firstLine="709"/>
        <w:jc w:val="both"/>
        <w:rPr>
          <w:rFonts w:ascii="Times New Roman" w:hAnsi="Times New Roman" w:cs="Times New Roman"/>
          <w:sz w:val="24"/>
          <w:szCs w:val="24"/>
        </w:rPr>
      </w:pPr>
      <w:r w:rsidRPr="00584C69">
        <w:rPr>
          <w:rFonts w:ascii="Times New Roman" w:hAnsi="Times New Roman" w:cs="Times New Roman"/>
          <w:sz w:val="24"/>
          <w:szCs w:val="24"/>
        </w:rPr>
        <w:t>Действие настоящего коллективного договора распространяется на всех работников учреждения.</w:t>
      </w:r>
    </w:p>
    <w:p w:rsidR="00584C69" w:rsidRPr="00584C69" w:rsidRDefault="00584C69" w:rsidP="00CC3A0A">
      <w:pPr>
        <w:numPr>
          <w:ilvl w:val="1"/>
          <w:numId w:val="6"/>
        </w:numPr>
        <w:tabs>
          <w:tab w:val="left" w:pos="0"/>
        </w:tabs>
        <w:spacing w:after="0" w:line="240" w:lineRule="auto"/>
        <w:ind w:left="0" w:firstLine="709"/>
        <w:jc w:val="both"/>
        <w:rPr>
          <w:rFonts w:ascii="Times New Roman" w:hAnsi="Times New Roman" w:cs="Times New Roman"/>
          <w:sz w:val="24"/>
          <w:szCs w:val="24"/>
        </w:rPr>
      </w:pPr>
      <w:r w:rsidRPr="00584C69">
        <w:rPr>
          <w:rFonts w:ascii="Times New Roman" w:hAnsi="Times New Roman" w:cs="Times New Roman"/>
          <w:sz w:val="24"/>
          <w:szCs w:val="24"/>
        </w:rPr>
        <w:t xml:space="preserve">Стороны договорились, что текст коллективного договора должен быть доведен работодателем до сведения </w:t>
      </w:r>
      <w:r w:rsidR="00FA74D8" w:rsidRPr="00CC1F45">
        <w:rPr>
          <w:rFonts w:ascii="Times New Roman" w:hAnsi="Times New Roman" w:cs="Times New Roman"/>
          <w:sz w:val="24"/>
          <w:szCs w:val="24"/>
        </w:rPr>
        <w:t>всех</w:t>
      </w:r>
      <w:r w:rsidR="00FA74D8" w:rsidRPr="00A86413">
        <w:rPr>
          <w:rFonts w:ascii="Times New Roman" w:hAnsi="Times New Roman" w:cs="Times New Roman"/>
          <w:color w:val="C00000"/>
          <w:sz w:val="24"/>
          <w:szCs w:val="24"/>
        </w:rPr>
        <w:t xml:space="preserve"> </w:t>
      </w:r>
      <w:r w:rsidRPr="00584C69">
        <w:rPr>
          <w:rFonts w:ascii="Times New Roman" w:hAnsi="Times New Roman" w:cs="Times New Roman"/>
          <w:sz w:val="24"/>
          <w:szCs w:val="24"/>
        </w:rPr>
        <w:t>работников в течение 5 дней после его подписания.</w:t>
      </w:r>
    </w:p>
    <w:p w:rsidR="00584C69" w:rsidRPr="00584C69" w:rsidRDefault="00584C69" w:rsidP="0040354E">
      <w:pPr>
        <w:tabs>
          <w:tab w:val="left" w:pos="0"/>
        </w:tabs>
        <w:spacing w:after="0"/>
        <w:ind w:firstLine="709"/>
        <w:jc w:val="both"/>
        <w:rPr>
          <w:rFonts w:ascii="Times New Roman" w:hAnsi="Times New Roman" w:cs="Times New Roman"/>
          <w:sz w:val="24"/>
          <w:szCs w:val="24"/>
        </w:rPr>
      </w:pPr>
      <w:r w:rsidRPr="00584C69">
        <w:rPr>
          <w:rFonts w:ascii="Times New Roman" w:hAnsi="Times New Roman" w:cs="Times New Roman"/>
          <w:sz w:val="24"/>
          <w:szCs w:val="24"/>
        </w:rPr>
        <w:t>СООС обязуется разъяснять работникам положения коллективного договора, содействовать его реализации.</w:t>
      </w:r>
    </w:p>
    <w:p w:rsidR="00584C69" w:rsidRPr="00CC1F45" w:rsidRDefault="00584C69" w:rsidP="00CC3A0A">
      <w:pPr>
        <w:numPr>
          <w:ilvl w:val="1"/>
          <w:numId w:val="6"/>
        </w:numPr>
        <w:tabs>
          <w:tab w:val="left" w:pos="0"/>
        </w:tabs>
        <w:spacing w:after="0" w:line="240" w:lineRule="auto"/>
        <w:ind w:left="0" w:firstLine="709"/>
        <w:jc w:val="both"/>
        <w:rPr>
          <w:rFonts w:ascii="Times New Roman" w:hAnsi="Times New Roman" w:cs="Times New Roman"/>
          <w:sz w:val="24"/>
          <w:szCs w:val="24"/>
        </w:rPr>
      </w:pPr>
      <w:r w:rsidRPr="00584C69">
        <w:rPr>
          <w:rFonts w:ascii="Times New Roman" w:hAnsi="Times New Roman" w:cs="Times New Roman"/>
          <w:sz w:val="24"/>
          <w:szCs w:val="24"/>
        </w:rPr>
        <w:t xml:space="preserve">Коллективный договор сохраняет свое действие в случае изменения наименования учреждения, расторжения трудового договора с </w:t>
      </w:r>
      <w:r w:rsidR="00A86413">
        <w:rPr>
          <w:rFonts w:ascii="Times New Roman" w:hAnsi="Times New Roman" w:cs="Times New Roman"/>
          <w:sz w:val="24"/>
          <w:szCs w:val="24"/>
        </w:rPr>
        <w:t xml:space="preserve">руководителем учреждения, </w:t>
      </w:r>
      <w:r w:rsidR="00A86413" w:rsidRPr="00CC1F45">
        <w:rPr>
          <w:rFonts w:ascii="Times New Roman" w:hAnsi="Times New Roman" w:cs="Times New Roman"/>
          <w:sz w:val="24"/>
          <w:szCs w:val="24"/>
        </w:rPr>
        <w:t>изменения типа муниципального учреж</w:t>
      </w:r>
      <w:r w:rsidR="004D428B" w:rsidRPr="00CC1F45">
        <w:rPr>
          <w:rFonts w:ascii="Times New Roman" w:hAnsi="Times New Roman" w:cs="Times New Roman"/>
          <w:sz w:val="24"/>
          <w:szCs w:val="24"/>
        </w:rPr>
        <w:t>дения, реорганизации учреждения</w:t>
      </w:r>
      <w:r w:rsidR="00A86413" w:rsidRPr="00CC1F45">
        <w:rPr>
          <w:rFonts w:ascii="Times New Roman" w:hAnsi="Times New Roman" w:cs="Times New Roman"/>
          <w:sz w:val="24"/>
          <w:szCs w:val="24"/>
        </w:rPr>
        <w:t xml:space="preserve"> в форме преобразования (ст. 43 ТК РФ).</w:t>
      </w:r>
    </w:p>
    <w:p w:rsidR="00584C69" w:rsidRPr="00584C69" w:rsidRDefault="00584C69" w:rsidP="00CC3A0A">
      <w:pPr>
        <w:numPr>
          <w:ilvl w:val="1"/>
          <w:numId w:val="6"/>
        </w:numPr>
        <w:tabs>
          <w:tab w:val="left" w:pos="0"/>
        </w:tabs>
        <w:spacing w:after="0" w:line="240" w:lineRule="auto"/>
        <w:ind w:left="0" w:firstLine="709"/>
        <w:jc w:val="both"/>
        <w:rPr>
          <w:rFonts w:ascii="Times New Roman" w:hAnsi="Times New Roman" w:cs="Times New Roman"/>
          <w:sz w:val="24"/>
          <w:szCs w:val="24"/>
        </w:rPr>
      </w:pPr>
      <w:r w:rsidRPr="00584C69">
        <w:rPr>
          <w:rFonts w:ascii="Times New Roman" w:hAnsi="Times New Roman" w:cs="Times New Roman"/>
          <w:sz w:val="24"/>
          <w:szCs w:val="24"/>
        </w:rPr>
        <w:t>При реорганизации (слиянии, присоединении, разде</w:t>
      </w:r>
      <w:r w:rsidR="009A7959">
        <w:rPr>
          <w:rFonts w:ascii="Times New Roman" w:hAnsi="Times New Roman" w:cs="Times New Roman"/>
          <w:sz w:val="24"/>
          <w:szCs w:val="24"/>
        </w:rPr>
        <w:t>лении, выделении</w:t>
      </w:r>
      <w:r w:rsidRPr="00584C69">
        <w:rPr>
          <w:rFonts w:ascii="Times New Roman" w:hAnsi="Times New Roman" w:cs="Times New Roman"/>
          <w:sz w:val="24"/>
          <w:szCs w:val="24"/>
        </w:rPr>
        <w:t>) учреждения коллективный договор сохраняет свое действие в течение всего срока реорганизации.</w:t>
      </w:r>
    </w:p>
    <w:p w:rsidR="00584C69" w:rsidRPr="00584C69" w:rsidRDefault="00584C69" w:rsidP="00CC3A0A">
      <w:pPr>
        <w:numPr>
          <w:ilvl w:val="1"/>
          <w:numId w:val="6"/>
        </w:numPr>
        <w:tabs>
          <w:tab w:val="left" w:pos="0"/>
        </w:tabs>
        <w:spacing w:after="0" w:line="240" w:lineRule="auto"/>
        <w:ind w:left="0" w:firstLine="709"/>
        <w:jc w:val="both"/>
        <w:rPr>
          <w:rFonts w:ascii="Times New Roman" w:hAnsi="Times New Roman" w:cs="Times New Roman"/>
          <w:sz w:val="24"/>
          <w:szCs w:val="24"/>
        </w:rPr>
      </w:pPr>
      <w:r w:rsidRPr="00584C69">
        <w:rPr>
          <w:rFonts w:ascii="Times New Roman" w:hAnsi="Times New Roman" w:cs="Times New Roman"/>
          <w:sz w:val="24"/>
          <w:szCs w:val="24"/>
        </w:rPr>
        <w:t>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584C69" w:rsidRPr="00584C69" w:rsidRDefault="00584C69" w:rsidP="00CC3A0A">
      <w:pPr>
        <w:numPr>
          <w:ilvl w:val="1"/>
          <w:numId w:val="6"/>
        </w:numPr>
        <w:tabs>
          <w:tab w:val="left" w:pos="0"/>
        </w:tabs>
        <w:spacing w:after="0" w:line="240" w:lineRule="auto"/>
        <w:ind w:left="0" w:firstLine="709"/>
        <w:jc w:val="both"/>
        <w:rPr>
          <w:rFonts w:ascii="Times New Roman" w:hAnsi="Times New Roman" w:cs="Times New Roman"/>
          <w:sz w:val="24"/>
          <w:szCs w:val="24"/>
        </w:rPr>
      </w:pPr>
      <w:r w:rsidRPr="00584C69">
        <w:rPr>
          <w:rFonts w:ascii="Times New Roman" w:hAnsi="Times New Roman" w:cs="Times New Roman"/>
          <w:sz w:val="24"/>
          <w:szCs w:val="24"/>
        </w:rPr>
        <w:t>При ликвидации учреждения коллективный договор сохраняет свое действие в течение всего срока проведения ликвидации.</w:t>
      </w:r>
    </w:p>
    <w:p w:rsidR="00584C69" w:rsidRPr="00584C69" w:rsidRDefault="00584C69" w:rsidP="00CC3A0A">
      <w:pPr>
        <w:numPr>
          <w:ilvl w:val="1"/>
          <w:numId w:val="6"/>
        </w:numPr>
        <w:tabs>
          <w:tab w:val="left" w:pos="0"/>
        </w:tabs>
        <w:spacing w:after="0" w:line="240" w:lineRule="auto"/>
        <w:ind w:left="0" w:firstLine="709"/>
        <w:jc w:val="both"/>
        <w:rPr>
          <w:rFonts w:ascii="Times New Roman" w:hAnsi="Times New Roman" w:cs="Times New Roman"/>
          <w:sz w:val="24"/>
          <w:szCs w:val="24"/>
        </w:rPr>
      </w:pPr>
      <w:r w:rsidRPr="00584C69">
        <w:rPr>
          <w:rFonts w:ascii="Times New Roman" w:hAnsi="Times New Roman" w:cs="Times New Roman"/>
          <w:sz w:val="24"/>
          <w:szCs w:val="24"/>
        </w:rPr>
        <w:t>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p>
    <w:p w:rsidR="00584C69" w:rsidRPr="00584C69" w:rsidRDefault="00584C69" w:rsidP="00CC3A0A">
      <w:pPr>
        <w:numPr>
          <w:ilvl w:val="1"/>
          <w:numId w:val="6"/>
        </w:numPr>
        <w:tabs>
          <w:tab w:val="left" w:pos="0"/>
        </w:tabs>
        <w:spacing w:after="0" w:line="240" w:lineRule="auto"/>
        <w:ind w:left="0" w:firstLine="709"/>
        <w:jc w:val="both"/>
        <w:rPr>
          <w:rFonts w:ascii="Times New Roman" w:hAnsi="Times New Roman" w:cs="Times New Roman"/>
          <w:sz w:val="24"/>
          <w:szCs w:val="24"/>
        </w:rPr>
      </w:pPr>
      <w:r w:rsidRPr="00584C69">
        <w:rPr>
          <w:rFonts w:ascii="Times New Roman" w:hAnsi="Times New Roman" w:cs="Times New Roman"/>
          <w:sz w:val="24"/>
          <w:szCs w:val="24"/>
        </w:rPr>
        <w:t>В течение срока действия коллективного договора ни одна сторона не вправе прекратить в одностороннем порядке выполнение принятых на себя обязательств.</w:t>
      </w:r>
    </w:p>
    <w:p w:rsidR="00584C69" w:rsidRPr="00584C69" w:rsidRDefault="00584C69" w:rsidP="00CC3A0A">
      <w:pPr>
        <w:numPr>
          <w:ilvl w:val="1"/>
          <w:numId w:val="6"/>
        </w:numPr>
        <w:tabs>
          <w:tab w:val="left" w:pos="0"/>
        </w:tabs>
        <w:spacing w:after="0" w:line="240" w:lineRule="auto"/>
        <w:ind w:left="0" w:firstLine="709"/>
        <w:jc w:val="both"/>
        <w:rPr>
          <w:rFonts w:ascii="Times New Roman" w:hAnsi="Times New Roman" w:cs="Times New Roman"/>
          <w:sz w:val="24"/>
          <w:szCs w:val="24"/>
        </w:rPr>
      </w:pPr>
      <w:r w:rsidRPr="00584C69">
        <w:rPr>
          <w:rFonts w:ascii="Times New Roman" w:hAnsi="Times New Roman" w:cs="Times New Roman"/>
          <w:sz w:val="24"/>
          <w:szCs w:val="24"/>
        </w:rPr>
        <w:t>Пересмотр обязательств настоящего договора не может приводить к снижению уровня социально-экономического положения работников учреждения.</w:t>
      </w:r>
    </w:p>
    <w:p w:rsidR="00584C69" w:rsidRPr="00584C69" w:rsidRDefault="00584C69" w:rsidP="00CC3A0A">
      <w:pPr>
        <w:numPr>
          <w:ilvl w:val="1"/>
          <w:numId w:val="6"/>
        </w:numPr>
        <w:tabs>
          <w:tab w:val="left" w:pos="0"/>
        </w:tabs>
        <w:spacing w:after="0" w:line="240" w:lineRule="auto"/>
        <w:ind w:left="0" w:firstLine="709"/>
        <w:jc w:val="both"/>
        <w:rPr>
          <w:rFonts w:ascii="Times New Roman" w:hAnsi="Times New Roman" w:cs="Times New Roman"/>
          <w:sz w:val="24"/>
          <w:szCs w:val="24"/>
        </w:rPr>
      </w:pPr>
      <w:r w:rsidRPr="00584C69">
        <w:rPr>
          <w:rFonts w:ascii="Times New Roman" w:hAnsi="Times New Roman" w:cs="Times New Roman"/>
          <w:sz w:val="24"/>
          <w:szCs w:val="24"/>
        </w:rPr>
        <w:t>Все спорные вопросы по толкованию и реализации положений коллективного договора решаются сторонами.</w:t>
      </w:r>
    </w:p>
    <w:p w:rsidR="00584C69" w:rsidRPr="00584C69" w:rsidRDefault="00584C69" w:rsidP="00CC3A0A">
      <w:pPr>
        <w:numPr>
          <w:ilvl w:val="1"/>
          <w:numId w:val="6"/>
        </w:numPr>
        <w:tabs>
          <w:tab w:val="left" w:pos="0"/>
        </w:tabs>
        <w:spacing w:after="0" w:line="240" w:lineRule="auto"/>
        <w:ind w:left="0" w:firstLine="709"/>
        <w:jc w:val="both"/>
        <w:rPr>
          <w:rFonts w:ascii="Times New Roman" w:hAnsi="Times New Roman" w:cs="Times New Roman"/>
          <w:sz w:val="24"/>
          <w:szCs w:val="24"/>
        </w:rPr>
      </w:pPr>
      <w:r w:rsidRPr="00584C69">
        <w:rPr>
          <w:rFonts w:ascii="Times New Roman" w:hAnsi="Times New Roman" w:cs="Times New Roman"/>
          <w:sz w:val="24"/>
          <w:szCs w:val="24"/>
        </w:rPr>
        <w:t>Настоящий договор вступает в силу с момента его подписания сторонами.</w:t>
      </w:r>
    </w:p>
    <w:p w:rsidR="00584C69" w:rsidRPr="00584C69" w:rsidRDefault="00584C69" w:rsidP="00584C69">
      <w:pPr>
        <w:ind w:firstLine="709"/>
        <w:jc w:val="center"/>
        <w:rPr>
          <w:rFonts w:ascii="Times New Roman" w:hAnsi="Times New Roman" w:cs="Times New Roman"/>
          <w:b/>
          <w:sz w:val="24"/>
          <w:szCs w:val="24"/>
        </w:rPr>
      </w:pPr>
    </w:p>
    <w:p w:rsidR="00584C69" w:rsidRPr="00584C69" w:rsidRDefault="00584C69" w:rsidP="00584C69">
      <w:pPr>
        <w:jc w:val="center"/>
        <w:rPr>
          <w:rFonts w:ascii="Times New Roman" w:hAnsi="Times New Roman" w:cs="Times New Roman"/>
          <w:b/>
          <w:sz w:val="24"/>
          <w:szCs w:val="24"/>
        </w:rPr>
      </w:pPr>
      <w:r w:rsidRPr="00584C69">
        <w:rPr>
          <w:rFonts w:ascii="Times New Roman" w:hAnsi="Times New Roman" w:cs="Times New Roman"/>
          <w:b/>
          <w:sz w:val="24"/>
          <w:szCs w:val="24"/>
        </w:rPr>
        <w:t>Раздел 2</w:t>
      </w:r>
    </w:p>
    <w:p w:rsidR="00584C69" w:rsidRPr="0040354E" w:rsidRDefault="00584C69" w:rsidP="0040354E">
      <w:pPr>
        <w:jc w:val="center"/>
        <w:rPr>
          <w:rFonts w:ascii="Times New Roman" w:hAnsi="Times New Roman" w:cs="Times New Roman"/>
          <w:b/>
          <w:sz w:val="24"/>
          <w:szCs w:val="24"/>
        </w:rPr>
      </w:pPr>
      <w:r w:rsidRPr="00584C69">
        <w:rPr>
          <w:rFonts w:ascii="Times New Roman" w:hAnsi="Times New Roman" w:cs="Times New Roman"/>
          <w:b/>
          <w:sz w:val="24"/>
          <w:szCs w:val="24"/>
        </w:rPr>
        <w:t xml:space="preserve">ТРУДОВОЙ ДОГОВОР </w:t>
      </w:r>
    </w:p>
    <w:p w:rsidR="00584C69" w:rsidRPr="00584C69" w:rsidRDefault="00A52C9E" w:rsidP="00A52C9E">
      <w:pPr>
        <w:tabs>
          <w:tab w:val="left" w:pos="1134"/>
        </w:tabs>
        <w:spacing w:after="0"/>
        <w:ind w:firstLine="567"/>
        <w:jc w:val="both"/>
        <w:rPr>
          <w:rFonts w:ascii="Times New Roman" w:hAnsi="Times New Roman" w:cs="Times New Roman"/>
          <w:sz w:val="24"/>
          <w:szCs w:val="24"/>
        </w:rPr>
      </w:pPr>
      <w:r>
        <w:rPr>
          <w:rFonts w:ascii="Times New Roman" w:hAnsi="Times New Roman" w:cs="Times New Roman"/>
          <w:sz w:val="24"/>
          <w:szCs w:val="24"/>
        </w:rPr>
        <w:t>2.1.</w:t>
      </w:r>
      <w:r w:rsidR="002344C2">
        <w:rPr>
          <w:rFonts w:ascii="Times New Roman" w:hAnsi="Times New Roman" w:cs="Times New Roman"/>
          <w:sz w:val="24"/>
          <w:szCs w:val="24"/>
        </w:rPr>
        <w:t xml:space="preserve"> </w:t>
      </w:r>
      <w:r w:rsidR="00584C69" w:rsidRPr="00584C69">
        <w:rPr>
          <w:rFonts w:ascii="Times New Roman" w:hAnsi="Times New Roman" w:cs="Times New Roman"/>
          <w:sz w:val="24"/>
          <w:szCs w:val="24"/>
        </w:rPr>
        <w:t>Содержание трудового договора, порядок его заключения, изменения и расторжения определяются в соответствии с ТК РФ и не могут ухудшать положение работников по сравнению с действующим трудовым законодательством, настоящим коллективным договором.</w:t>
      </w:r>
    </w:p>
    <w:p w:rsidR="00584C69" w:rsidRPr="00584C69" w:rsidRDefault="00584C69" w:rsidP="00A52C9E">
      <w:pPr>
        <w:tabs>
          <w:tab w:val="left" w:pos="1134"/>
        </w:tabs>
        <w:spacing w:after="0"/>
        <w:ind w:firstLine="567"/>
        <w:jc w:val="both"/>
        <w:rPr>
          <w:rFonts w:ascii="Times New Roman" w:hAnsi="Times New Roman" w:cs="Times New Roman"/>
          <w:sz w:val="24"/>
          <w:szCs w:val="24"/>
        </w:rPr>
      </w:pPr>
      <w:r w:rsidRPr="00584C69">
        <w:rPr>
          <w:rFonts w:ascii="Times New Roman" w:hAnsi="Times New Roman" w:cs="Times New Roman"/>
          <w:sz w:val="24"/>
          <w:szCs w:val="24"/>
        </w:rPr>
        <w:t>2.2</w:t>
      </w:r>
      <w:r w:rsidR="00A52C9E">
        <w:rPr>
          <w:rFonts w:ascii="Times New Roman" w:hAnsi="Times New Roman" w:cs="Times New Roman"/>
          <w:sz w:val="24"/>
          <w:szCs w:val="24"/>
        </w:rPr>
        <w:t>.</w:t>
      </w:r>
      <w:r w:rsidRPr="00584C69">
        <w:rPr>
          <w:rFonts w:ascii="Times New Roman" w:hAnsi="Times New Roman" w:cs="Times New Roman"/>
          <w:sz w:val="24"/>
          <w:szCs w:val="24"/>
        </w:rPr>
        <w:t xml:space="preserve"> Трудовой договор заключается с работником в письменной форме в двух экземплярах, каждый из которых подписывается работодателем и работником. Трудовой договор  является основанием для издания приказа о приеме на работу.</w:t>
      </w:r>
    </w:p>
    <w:p w:rsidR="00584C69" w:rsidRPr="00A52C9E" w:rsidRDefault="00A52C9E" w:rsidP="00CC3A0A">
      <w:pPr>
        <w:pStyle w:val="a3"/>
        <w:numPr>
          <w:ilvl w:val="1"/>
          <w:numId w:val="7"/>
        </w:numPr>
        <w:tabs>
          <w:tab w:val="left" w:pos="1134"/>
        </w:tabs>
        <w:spacing w:line="276" w:lineRule="auto"/>
        <w:ind w:left="0" w:firstLine="567"/>
        <w:jc w:val="both"/>
        <w:rPr>
          <w:sz w:val="24"/>
          <w:szCs w:val="24"/>
        </w:rPr>
      </w:pPr>
      <w:r>
        <w:rPr>
          <w:sz w:val="24"/>
          <w:szCs w:val="24"/>
        </w:rPr>
        <w:t xml:space="preserve"> </w:t>
      </w:r>
      <w:r w:rsidR="00584C69" w:rsidRPr="00A52C9E">
        <w:rPr>
          <w:sz w:val="24"/>
          <w:szCs w:val="24"/>
        </w:rPr>
        <w:t>Трудовой договор с работником, как правило, заключается на определенный срок.</w:t>
      </w:r>
    </w:p>
    <w:p w:rsidR="00584C69" w:rsidRPr="00A52C9E" w:rsidRDefault="00584C69" w:rsidP="00CC3A0A">
      <w:pPr>
        <w:pStyle w:val="a3"/>
        <w:numPr>
          <w:ilvl w:val="1"/>
          <w:numId w:val="7"/>
        </w:numPr>
        <w:tabs>
          <w:tab w:val="left" w:pos="1134"/>
        </w:tabs>
        <w:spacing w:line="276" w:lineRule="auto"/>
        <w:ind w:left="0" w:firstLine="567"/>
        <w:jc w:val="both"/>
        <w:rPr>
          <w:sz w:val="24"/>
          <w:szCs w:val="24"/>
        </w:rPr>
      </w:pPr>
      <w:r w:rsidRPr="00A52C9E">
        <w:rPr>
          <w:sz w:val="24"/>
          <w:szCs w:val="24"/>
        </w:rPr>
        <w:t>Срочный трудовой договор может заключаться по инициативе работодателя либо работника только в случаях, предусмотренных ст. 59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w:t>
      </w:r>
    </w:p>
    <w:p w:rsidR="001954A7" w:rsidRPr="00CC1F45" w:rsidRDefault="00584C69" w:rsidP="00CC3A0A">
      <w:pPr>
        <w:numPr>
          <w:ilvl w:val="1"/>
          <w:numId w:val="7"/>
        </w:numPr>
        <w:tabs>
          <w:tab w:val="left" w:pos="1134"/>
        </w:tabs>
        <w:autoSpaceDE w:val="0"/>
        <w:autoSpaceDN w:val="0"/>
        <w:adjustRightInd w:val="0"/>
        <w:spacing w:after="0"/>
        <w:ind w:left="0" w:firstLine="540"/>
        <w:jc w:val="both"/>
        <w:rPr>
          <w:rFonts w:ascii="Times New Roman" w:hAnsi="Times New Roman" w:cs="Times New Roman"/>
          <w:sz w:val="24"/>
          <w:szCs w:val="24"/>
        </w:rPr>
      </w:pPr>
      <w:r w:rsidRPr="00B04883">
        <w:rPr>
          <w:rFonts w:ascii="Times New Roman" w:hAnsi="Times New Roman" w:cs="Times New Roman"/>
          <w:sz w:val="24"/>
          <w:szCs w:val="24"/>
        </w:rPr>
        <w:t>В</w:t>
      </w:r>
      <w:r w:rsidR="00135EC2">
        <w:rPr>
          <w:rFonts w:ascii="Times New Roman" w:hAnsi="Times New Roman" w:cs="Times New Roman"/>
          <w:sz w:val="24"/>
          <w:szCs w:val="24"/>
        </w:rPr>
        <w:t xml:space="preserve"> </w:t>
      </w:r>
      <w:r w:rsidRPr="00B04883">
        <w:rPr>
          <w:rFonts w:ascii="Times New Roman" w:hAnsi="Times New Roman" w:cs="Times New Roman"/>
          <w:sz w:val="24"/>
          <w:szCs w:val="24"/>
        </w:rPr>
        <w:t>трудовом договоре оговариваются обязательные условия трудового договора, предусмотренные ст. 57 ТК РФ, в том числе объем учебной нагрузки, режим и продолжительность рабочего вр</w:t>
      </w:r>
      <w:r w:rsidR="00352462" w:rsidRPr="00B04883">
        <w:rPr>
          <w:rFonts w:ascii="Times New Roman" w:hAnsi="Times New Roman" w:cs="Times New Roman"/>
          <w:sz w:val="24"/>
          <w:szCs w:val="24"/>
        </w:rPr>
        <w:t xml:space="preserve">емени, льготы, компенсации и др., </w:t>
      </w:r>
      <w:r w:rsidR="00352462" w:rsidRPr="00CC1F45">
        <w:rPr>
          <w:rFonts w:ascii="Times New Roman" w:hAnsi="Times New Roman" w:cs="Times New Roman"/>
          <w:sz w:val="24"/>
          <w:szCs w:val="24"/>
        </w:rPr>
        <w:t>а также могут предусматриваться дополнительные условия</w:t>
      </w:r>
      <w:r w:rsidR="001954A7" w:rsidRPr="00CC1F45">
        <w:rPr>
          <w:rFonts w:ascii="Times New Roman" w:hAnsi="Times New Roman" w:cs="Times New Roman"/>
          <w:sz w:val="24"/>
          <w:szCs w:val="24"/>
        </w:rPr>
        <w:t>,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w:t>
      </w:r>
      <w:r w:rsidR="00B04883" w:rsidRPr="00CC1F45">
        <w:rPr>
          <w:rFonts w:ascii="Times New Roman" w:hAnsi="Times New Roman" w:cs="Times New Roman"/>
          <w:sz w:val="24"/>
          <w:szCs w:val="24"/>
        </w:rPr>
        <w:t>ным договором – об испытании и др.</w:t>
      </w:r>
    </w:p>
    <w:p w:rsidR="00584C69" w:rsidRPr="00584C69" w:rsidRDefault="00584C69" w:rsidP="00CC3A0A">
      <w:pPr>
        <w:numPr>
          <w:ilvl w:val="1"/>
          <w:numId w:val="7"/>
        </w:numPr>
        <w:tabs>
          <w:tab w:val="left" w:pos="1134"/>
        </w:tabs>
        <w:spacing w:after="0"/>
        <w:ind w:left="0" w:firstLine="567"/>
        <w:jc w:val="both"/>
        <w:rPr>
          <w:rFonts w:ascii="Times New Roman" w:hAnsi="Times New Roman" w:cs="Times New Roman"/>
          <w:sz w:val="24"/>
          <w:szCs w:val="24"/>
        </w:rPr>
      </w:pPr>
      <w:r w:rsidRPr="00584C69">
        <w:rPr>
          <w:rFonts w:ascii="Times New Roman" w:hAnsi="Times New Roman" w:cs="Times New Roman"/>
          <w:sz w:val="24"/>
          <w:szCs w:val="24"/>
        </w:rPr>
        <w:t>Условия трудового договора могут быть изменены только по соглашению сторон и в письменной форме (ст. 72 ТК РФ).</w:t>
      </w:r>
    </w:p>
    <w:p w:rsidR="00584C69" w:rsidRPr="00584C69" w:rsidRDefault="00584C69" w:rsidP="00CC3A0A">
      <w:pPr>
        <w:numPr>
          <w:ilvl w:val="1"/>
          <w:numId w:val="7"/>
        </w:numPr>
        <w:tabs>
          <w:tab w:val="left" w:pos="1211"/>
        </w:tabs>
        <w:spacing w:after="0"/>
        <w:ind w:left="0" w:firstLine="567"/>
        <w:jc w:val="both"/>
        <w:rPr>
          <w:rFonts w:ascii="Times New Roman" w:hAnsi="Times New Roman" w:cs="Times New Roman"/>
          <w:sz w:val="24"/>
          <w:szCs w:val="24"/>
        </w:rPr>
      </w:pPr>
      <w:r w:rsidRPr="00584C69">
        <w:rPr>
          <w:rFonts w:ascii="Times New Roman" w:hAnsi="Times New Roman" w:cs="Times New Roman"/>
          <w:sz w:val="24"/>
          <w:szCs w:val="24"/>
        </w:rPr>
        <w:t>Учебная нагрузка педагогов, находящихся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другими педагогами.</w:t>
      </w:r>
    </w:p>
    <w:p w:rsidR="00584C69" w:rsidRPr="00584C69" w:rsidRDefault="00584C69" w:rsidP="00CC3A0A">
      <w:pPr>
        <w:numPr>
          <w:ilvl w:val="1"/>
          <w:numId w:val="7"/>
        </w:numPr>
        <w:tabs>
          <w:tab w:val="left" w:pos="1134"/>
        </w:tabs>
        <w:spacing w:after="0"/>
        <w:ind w:left="0" w:firstLine="567"/>
        <w:jc w:val="both"/>
        <w:rPr>
          <w:rFonts w:ascii="Times New Roman" w:hAnsi="Times New Roman" w:cs="Times New Roman"/>
          <w:sz w:val="24"/>
          <w:szCs w:val="24"/>
        </w:rPr>
      </w:pPr>
      <w:r w:rsidRPr="00584C69">
        <w:rPr>
          <w:rFonts w:ascii="Times New Roman" w:hAnsi="Times New Roman" w:cs="Times New Roman"/>
          <w:sz w:val="24"/>
          <w:szCs w:val="24"/>
        </w:rPr>
        <w:t>По инициативе работодателя изменение определенных сторонами  условий трудового договора допускается в связи с изменениями организационных и технологических условий труда (числа групп или количества воспитанников, изменение количества часов работы по учебному</w:t>
      </w:r>
      <w:r w:rsidR="00393FE4">
        <w:rPr>
          <w:rFonts w:ascii="Times New Roman" w:hAnsi="Times New Roman" w:cs="Times New Roman"/>
          <w:sz w:val="24"/>
          <w:szCs w:val="24"/>
        </w:rPr>
        <w:t xml:space="preserve"> плану,</w:t>
      </w:r>
      <w:r w:rsidRPr="00584C69">
        <w:rPr>
          <w:rFonts w:ascii="Times New Roman" w:hAnsi="Times New Roman" w:cs="Times New Roman"/>
          <w:sz w:val="24"/>
          <w:szCs w:val="24"/>
        </w:rPr>
        <w:t xml:space="preserve"> изменение сменности работ</w:t>
      </w:r>
      <w:r w:rsidR="00393FE4">
        <w:rPr>
          <w:rFonts w:ascii="Times New Roman" w:hAnsi="Times New Roman" w:cs="Times New Roman"/>
          <w:sz w:val="24"/>
          <w:szCs w:val="24"/>
        </w:rPr>
        <w:t>ы учреждения и т.д.)</w:t>
      </w:r>
      <w:r w:rsidRPr="00584C69">
        <w:rPr>
          <w:rFonts w:ascii="Times New Roman" w:hAnsi="Times New Roman" w:cs="Times New Roman"/>
          <w:sz w:val="24"/>
          <w:szCs w:val="24"/>
        </w:rPr>
        <w:t xml:space="preserve"> при продолжении работником работы без изменения его трудовой функции (работы по определенной специальности, квалификации или должности) (ст. 74 ТК РФ).</w:t>
      </w:r>
    </w:p>
    <w:p w:rsidR="00E5482C" w:rsidRPr="00E5482C" w:rsidRDefault="00731F3D" w:rsidP="002344C2">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2.9</w:t>
      </w:r>
      <w:r w:rsidR="00A52C9E">
        <w:rPr>
          <w:rFonts w:ascii="Times New Roman" w:hAnsi="Times New Roman" w:cs="Times New Roman"/>
          <w:sz w:val="24"/>
          <w:szCs w:val="24"/>
        </w:rPr>
        <w:t>.</w:t>
      </w:r>
      <w:r>
        <w:rPr>
          <w:rFonts w:ascii="Times New Roman" w:hAnsi="Times New Roman" w:cs="Times New Roman"/>
          <w:sz w:val="24"/>
          <w:szCs w:val="24"/>
        </w:rPr>
        <w:t xml:space="preserve"> </w:t>
      </w:r>
      <w:r w:rsidR="00E5482C" w:rsidRPr="00E5482C">
        <w:rPr>
          <w:rFonts w:ascii="Times New Roman" w:hAnsi="Times New Roman" w:cs="Times New Roman"/>
          <w:sz w:val="24"/>
          <w:szCs w:val="24"/>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w:t>
      </w:r>
      <w:r w:rsidR="00C75761">
        <w:rPr>
          <w:rFonts w:ascii="Times New Roman" w:hAnsi="Times New Roman" w:cs="Times New Roman"/>
          <w:sz w:val="24"/>
          <w:szCs w:val="24"/>
        </w:rPr>
        <w:t>ем за два месяца (ст. 74 ТК РФ).</w:t>
      </w:r>
    </w:p>
    <w:p w:rsidR="000524C2" w:rsidRPr="00C148EA" w:rsidRDefault="00A52C9E" w:rsidP="00CC3A0A">
      <w:pPr>
        <w:pStyle w:val="a3"/>
        <w:numPr>
          <w:ilvl w:val="1"/>
          <w:numId w:val="4"/>
        </w:numPr>
        <w:tabs>
          <w:tab w:val="left" w:pos="709"/>
          <w:tab w:val="left" w:pos="1134"/>
        </w:tabs>
        <w:autoSpaceDE w:val="0"/>
        <w:autoSpaceDN w:val="0"/>
        <w:adjustRightInd w:val="0"/>
        <w:spacing w:line="276" w:lineRule="auto"/>
        <w:ind w:left="0" w:firstLine="709"/>
        <w:jc w:val="both"/>
        <w:rPr>
          <w:sz w:val="24"/>
          <w:szCs w:val="24"/>
        </w:rPr>
      </w:pPr>
      <w:r>
        <w:rPr>
          <w:sz w:val="24"/>
          <w:szCs w:val="24"/>
        </w:rPr>
        <w:t xml:space="preserve">. </w:t>
      </w:r>
      <w:r w:rsidR="000524C2" w:rsidRPr="00C148EA">
        <w:rPr>
          <w:sz w:val="24"/>
          <w:szCs w:val="24"/>
        </w:rPr>
        <w:t xml:space="preserve">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w:t>
      </w:r>
      <w:r w:rsidR="000524C2" w:rsidRPr="00CC1F45">
        <w:rPr>
          <w:sz w:val="24"/>
          <w:szCs w:val="24"/>
        </w:rPr>
        <w:t>так и вакантную нижестоящую должность или нижеоплачиваемую работу), которую работник может выполнять с учетом его состояния здоровья.</w:t>
      </w:r>
      <w:r w:rsidR="000524C2" w:rsidRPr="00C148EA">
        <w:rPr>
          <w:sz w:val="24"/>
          <w:szCs w:val="24"/>
        </w:rPr>
        <w:t xml:space="preserve"> При отсутствии указанной работы или отказа работника от предложенной рабо</w:t>
      </w:r>
      <w:r w:rsidR="007B69D5" w:rsidRPr="00C148EA">
        <w:rPr>
          <w:sz w:val="24"/>
          <w:szCs w:val="24"/>
        </w:rPr>
        <w:t>ты трудовой договор прекращается</w:t>
      </w:r>
      <w:r w:rsidR="000524C2" w:rsidRPr="00C148EA">
        <w:rPr>
          <w:sz w:val="24"/>
          <w:szCs w:val="24"/>
        </w:rPr>
        <w:t xml:space="preserve"> в соответствии с п. 7 части первой ст. 77 ТК РФ.</w:t>
      </w:r>
    </w:p>
    <w:p w:rsidR="00AE64AF" w:rsidRDefault="00A52C9E" w:rsidP="00CC3A0A">
      <w:pPr>
        <w:numPr>
          <w:ilvl w:val="1"/>
          <w:numId w:val="4"/>
        </w:numPr>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600F5" w:rsidRPr="00CC1F45">
        <w:rPr>
          <w:rFonts w:ascii="Times New Roman" w:hAnsi="Times New Roman" w:cs="Times New Roman"/>
          <w:sz w:val="24"/>
          <w:szCs w:val="24"/>
        </w:rPr>
        <w:t>При   приеме  на</w:t>
      </w:r>
      <w:r w:rsidR="00AE64AF" w:rsidRPr="00CC1F45">
        <w:rPr>
          <w:rFonts w:ascii="Times New Roman" w:hAnsi="Times New Roman" w:cs="Times New Roman"/>
          <w:sz w:val="24"/>
          <w:szCs w:val="24"/>
        </w:rPr>
        <w:t xml:space="preserve"> работу (до подписания трудового договора)</w:t>
      </w:r>
      <w:r w:rsidR="00CC1F45">
        <w:rPr>
          <w:rFonts w:ascii="Times New Roman" w:hAnsi="Times New Roman" w:cs="Times New Roman"/>
          <w:color w:val="C00000"/>
          <w:sz w:val="24"/>
          <w:szCs w:val="24"/>
        </w:rPr>
        <w:t xml:space="preserve"> </w:t>
      </w:r>
      <w:r w:rsidR="00AE64AF">
        <w:rPr>
          <w:rFonts w:ascii="Times New Roman" w:hAnsi="Times New Roman" w:cs="Times New Roman"/>
          <w:sz w:val="24"/>
          <w:szCs w:val="24"/>
        </w:rPr>
        <w:t xml:space="preserve">работодатель </w:t>
      </w:r>
    </w:p>
    <w:p w:rsidR="0040354E" w:rsidRDefault="00AE64AF" w:rsidP="00E668A1">
      <w:pPr>
        <w:tabs>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обязан</w:t>
      </w:r>
      <w:r w:rsidR="00ED5F54">
        <w:rPr>
          <w:rFonts w:ascii="Times New Roman" w:hAnsi="Times New Roman" w:cs="Times New Roman"/>
          <w:sz w:val="24"/>
          <w:szCs w:val="24"/>
        </w:rPr>
        <w:t xml:space="preserve"> ознакомить работника</w:t>
      </w:r>
      <w:r w:rsidR="00584C69" w:rsidRPr="00584C69">
        <w:rPr>
          <w:rFonts w:ascii="Times New Roman" w:hAnsi="Times New Roman" w:cs="Times New Roman"/>
          <w:sz w:val="24"/>
          <w:szCs w:val="24"/>
        </w:rPr>
        <w:t xml:space="preserve"> под роспись с настоящим коллективным договором, Уставом учреждения, правилами внутреннего трудового распорядка и иными локальными нормативными актами, действующими в учреждении.</w:t>
      </w:r>
    </w:p>
    <w:p w:rsidR="000F4F7A" w:rsidRPr="000F4F7A" w:rsidRDefault="000F4F7A" w:rsidP="007A383D">
      <w:pPr>
        <w:tabs>
          <w:tab w:val="left" w:pos="1134"/>
        </w:tabs>
        <w:spacing w:after="0" w:line="240" w:lineRule="auto"/>
        <w:ind w:left="709"/>
        <w:jc w:val="both"/>
        <w:rPr>
          <w:rFonts w:ascii="Times New Roman" w:hAnsi="Times New Roman" w:cs="Times New Roman"/>
          <w:sz w:val="24"/>
          <w:szCs w:val="24"/>
        </w:rPr>
      </w:pPr>
    </w:p>
    <w:p w:rsidR="00584C69" w:rsidRPr="00584C69" w:rsidRDefault="00584C69" w:rsidP="00584C69">
      <w:pPr>
        <w:jc w:val="center"/>
        <w:rPr>
          <w:rFonts w:ascii="Times New Roman" w:hAnsi="Times New Roman" w:cs="Times New Roman"/>
          <w:b/>
          <w:sz w:val="24"/>
          <w:szCs w:val="24"/>
        </w:rPr>
      </w:pPr>
      <w:r w:rsidRPr="00584C69">
        <w:rPr>
          <w:rFonts w:ascii="Times New Roman" w:hAnsi="Times New Roman" w:cs="Times New Roman"/>
          <w:b/>
          <w:sz w:val="24"/>
          <w:szCs w:val="24"/>
        </w:rPr>
        <w:t>Раздел 3</w:t>
      </w:r>
    </w:p>
    <w:p w:rsidR="00584C69" w:rsidRPr="0040354E" w:rsidRDefault="00584C69" w:rsidP="00E668A1">
      <w:pPr>
        <w:jc w:val="center"/>
        <w:rPr>
          <w:rFonts w:ascii="Times New Roman" w:hAnsi="Times New Roman" w:cs="Times New Roman"/>
          <w:b/>
          <w:sz w:val="24"/>
          <w:szCs w:val="24"/>
        </w:rPr>
      </w:pPr>
      <w:r w:rsidRPr="00584C69">
        <w:rPr>
          <w:rFonts w:ascii="Times New Roman" w:hAnsi="Times New Roman" w:cs="Times New Roman"/>
          <w:b/>
          <w:sz w:val="24"/>
          <w:szCs w:val="24"/>
        </w:rPr>
        <w:t>ОПЛАТА И НОРМИРОВАНИЕ ТРУДА</w:t>
      </w:r>
    </w:p>
    <w:p w:rsidR="00584C69" w:rsidRPr="00A52C9E" w:rsidRDefault="00584C69" w:rsidP="00CC3A0A">
      <w:pPr>
        <w:pStyle w:val="a3"/>
        <w:numPr>
          <w:ilvl w:val="1"/>
          <w:numId w:val="8"/>
        </w:numPr>
        <w:tabs>
          <w:tab w:val="left" w:pos="1134"/>
        </w:tabs>
        <w:spacing w:line="276" w:lineRule="auto"/>
        <w:ind w:left="0" w:firstLine="567"/>
        <w:jc w:val="both"/>
        <w:rPr>
          <w:color w:val="000000"/>
          <w:sz w:val="24"/>
          <w:szCs w:val="24"/>
        </w:rPr>
      </w:pPr>
      <w:r w:rsidRPr="00A52C9E">
        <w:rPr>
          <w:sz w:val="24"/>
          <w:szCs w:val="24"/>
        </w:rPr>
        <w:t xml:space="preserve">Стороны исходят их того, что оплата работников учреждения осуществляется на основе </w:t>
      </w:r>
      <w:r w:rsidRPr="00A52C9E">
        <w:rPr>
          <w:color w:val="000000"/>
          <w:sz w:val="24"/>
          <w:szCs w:val="24"/>
        </w:rPr>
        <w:t xml:space="preserve">Системы оплаты труда работников ДОУ (СОТ).  Правовым основанием введения в ДОУ данной системы оплаты труда являются Приказ Министерства образования и науки РФ от </w:t>
      </w:r>
      <w:r w:rsidR="007A383D" w:rsidRPr="00A52C9E">
        <w:rPr>
          <w:color w:val="000000"/>
          <w:sz w:val="24"/>
          <w:szCs w:val="24"/>
        </w:rPr>
        <w:t>22</w:t>
      </w:r>
      <w:r w:rsidR="00681CC6" w:rsidRPr="00A52C9E">
        <w:rPr>
          <w:color w:val="000000"/>
          <w:sz w:val="24"/>
          <w:szCs w:val="24"/>
        </w:rPr>
        <w:t>.12.</w:t>
      </w:r>
      <w:r w:rsidRPr="00A52C9E">
        <w:rPr>
          <w:color w:val="000000"/>
          <w:sz w:val="24"/>
          <w:szCs w:val="24"/>
        </w:rPr>
        <w:t>201</w:t>
      </w:r>
      <w:r w:rsidR="007A383D" w:rsidRPr="00A52C9E">
        <w:rPr>
          <w:color w:val="000000"/>
          <w:sz w:val="24"/>
          <w:szCs w:val="24"/>
        </w:rPr>
        <w:t>4</w:t>
      </w:r>
      <w:r w:rsidRPr="00A52C9E">
        <w:rPr>
          <w:color w:val="000000"/>
          <w:sz w:val="24"/>
          <w:szCs w:val="24"/>
        </w:rPr>
        <w:t xml:space="preserve"> года № </w:t>
      </w:r>
      <w:r w:rsidR="007A383D" w:rsidRPr="00A52C9E">
        <w:rPr>
          <w:color w:val="000000"/>
          <w:sz w:val="24"/>
          <w:szCs w:val="24"/>
        </w:rPr>
        <w:t>1601</w:t>
      </w:r>
      <w:r w:rsidRPr="00A52C9E">
        <w:rPr>
          <w:color w:val="000000"/>
          <w:sz w:val="24"/>
          <w:szCs w:val="24"/>
        </w:rPr>
        <w:t xml:space="preserve"> «О продолжит</w:t>
      </w:r>
      <w:r w:rsidR="001D28B3" w:rsidRPr="00A52C9E">
        <w:rPr>
          <w:color w:val="000000"/>
          <w:sz w:val="24"/>
          <w:szCs w:val="24"/>
        </w:rPr>
        <w:t>ельности рабочего времени (нормах</w:t>
      </w:r>
      <w:r w:rsidRPr="00A52C9E">
        <w:rPr>
          <w:color w:val="000000"/>
          <w:sz w:val="24"/>
          <w:szCs w:val="24"/>
        </w:rPr>
        <w:t xml:space="preserve"> часов педагогической работы за ставку заработной платы) педагогических работников</w:t>
      </w:r>
      <w:r w:rsidR="00CC1F45" w:rsidRPr="00A52C9E">
        <w:rPr>
          <w:color w:val="000000"/>
          <w:sz w:val="24"/>
          <w:szCs w:val="24"/>
        </w:rPr>
        <w:t xml:space="preserve"> </w:t>
      </w:r>
      <w:r w:rsidR="001D28B3" w:rsidRPr="00A52C9E">
        <w:rPr>
          <w:sz w:val="24"/>
          <w:szCs w:val="24"/>
        </w:rPr>
        <w:t>и о порядке определения учебной нагрузки педагогических работников, оговариваемой в трудовом договоре</w:t>
      </w:r>
      <w:r w:rsidRPr="00A52C9E">
        <w:rPr>
          <w:sz w:val="24"/>
          <w:szCs w:val="24"/>
        </w:rPr>
        <w:t>»;</w:t>
      </w:r>
      <w:r w:rsidRPr="00A52C9E">
        <w:rPr>
          <w:color w:val="000000"/>
          <w:sz w:val="24"/>
          <w:szCs w:val="24"/>
        </w:rPr>
        <w:t xml:space="preserve"> Письм</w:t>
      </w:r>
      <w:r w:rsidR="00E668A1" w:rsidRPr="00A52C9E">
        <w:rPr>
          <w:color w:val="000000"/>
          <w:sz w:val="24"/>
          <w:szCs w:val="24"/>
        </w:rPr>
        <w:t>о</w:t>
      </w:r>
      <w:r w:rsidRPr="00A52C9E">
        <w:rPr>
          <w:color w:val="000000"/>
          <w:sz w:val="24"/>
          <w:szCs w:val="24"/>
        </w:rPr>
        <w:t xml:space="preserve"> Министерства обр</w:t>
      </w:r>
      <w:r w:rsidR="00B758C6" w:rsidRPr="00A52C9E">
        <w:rPr>
          <w:color w:val="000000"/>
          <w:sz w:val="24"/>
          <w:szCs w:val="24"/>
        </w:rPr>
        <w:t>азования и науки РФ от 31.03.2008</w:t>
      </w:r>
      <w:r w:rsidRPr="00A52C9E">
        <w:rPr>
          <w:color w:val="000000"/>
          <w:sz w:val="24"/>
          <w:szCs w:val="24"/>
        </w:rPr>
        <w:t xml:space="preserve"> №</w:t>
      </w:r>
      <w:r w:rsidR="00681CC6" w:rsidRPr="00A52C9E">
        <w:rPr>
          <w:color w:val="000000"/>
          <w:sz w:val="24"/>
          <w:szCs w:val="24"/>
        </w:rPr>
        <w:t xml:space="preserve"> </w:t>
      </w:r>
      <w:r w:rsidRPr="00A52C9E">
        <w:rPr>
          <w:color w:val="000000"/>
          <w:sz w:val="24"/>
          <w:szCs w:val="24"/>
        </w:rPr>
        <w:t xml:space="preserve">03-599 «О внедрении в дошкольных образовательных учреждениях новых систем оплаты труда» с приложением, Постановление главы администрации городского округа «Город </w:t>
      </w:r>
      <w:r w:rsidR="00222C90" w:rsidRPr="00A52C9E">
        <w:rPr>
          <w:color w:val="000000"/>
          <w:sz w:val="24"/>
          <w:szCs w:val="24"/>
        </w:rPr>
        <w:t>Калининград от 01.07.2009 № 1125</w:t>
      </w:r>
      <w:r w:rsidRPr="00A52C9E">
        <w:rPr>
          <w:color w:val="000000"/>
          <w:sz w:val="24"/>
          <w:szCs w:val="24"/>
        </w:rPr>
        <w:t xml:space="preserve"> «Об установлении порядка и условий оплаты труда работников муниципальных образовательных учреждений для детей-сирот и детей, оставшихся без попечения родителей, образовательных учреждений дополнительного образования детей, дошкольных образовательных учреждений, межшкольных учебных комбинатов, общеобразовательных школ-интернатов, образовательных учреждений для детей, нуждающихся в психолого-педагогической и медико-социальной помощи, учреждений молодежной сферы», приказ комитета по образованию администрации городского округа «Город Калин</w:t>
      </w:r>
      <w:r w:rsidR="008D4659" w:rsidRPr="00A52C9E">
        <w:rPr>
          <w:color w:val="000000"/>
          <w:sz w:val="24"/>
          <w:szCs w:val="24"/>
        </w:rPr>
        <w:t>инград» № 1214-д от 03.07.2009.</w:t>
      </w:r>
    </w:p>
    <w:p w:rsidR="00DA5A6D" w:rsidRPr="00A52C9E" w:rsidRDefault="00584C69" w:rsidP="00CC3A0A">
      <w:pPr>
        <w:pStyle w:val="a3"/>
        <w:numPr>
          <w:ilvl w:val="1"/>
          <w:numId w:val="8"/>
        </w:numPr>
        <w:tabs>
          <w:tab w:val="left" w:pos="1134"/>
        </w:tabs>
        <w:ind w:left="0" w:firstLine="851"/>
        <w:jc w:val="both"/>
        <w:rPr>
          <w:sz w:val="24"/>
          <w:szCs w:val="24"/>
        </w:rPr>
      </w:pPr>
      <w:r w:rsidRPr="00A52C9E">
        <w:rPr>
          <w:sz w:val="24"/>
          <w:szCs w:val="24"/>
        </w:rPr>
        <w:t>ДОУ в пределах имеющихся у него средств на оплату труда самостоятельно определяет размеры окладов (должностных окладов), ставок заработной платы, а также размеры доплат, надбавок, премий и иных выплат без ограничения их максимальными размерами.</w:t>
      </w:r>
    </w:p>
    <w:p w:rsidR="0080706D" w:rsidRPr="00DA5A6D" w:rsidRDefault="0080706D" w:rsidP="00CC3A0A">
      <w:pPr>
        <w:numPr>
          <w:ilvl w:val="1"/>
          <w:numId w:val="8"/>
        </w:numPr>
        <w:tabs>
          <w:tab w:val="left" w:pos="0"/>
          <w:tab w:val="left" w:pos="1134"/>
        </w:tabs>
        <w:spacing w:after="0"/>
        <w:ind w:left="0" w:firstLine="567"/>
        <w:jc w:val="both"/>
        <w:rPr>
          <w:rFonts w:ascii="Times New Roman" w:hAnsi="Times New Roman" w:cs="Times New Roman"/>
          <w:sz w:val="24"/>
          <w:szCs w:val="24"/>
        </w:rPr>
      </w:pPr>
      <w:r w:rsidRPr="00DA5A6D">
        <w:rPr>
          <w:rFonts w:ascii="Times New Roman" w:hAnsi="Times New Roman" w:cs="Times New Roman"/>
          <w:sz w:val="24"/>
          <w:szCs w:val="24"/>
        </w:rPr>
        <w:t>Заработная плата выплачивается два раза в месяц: за первую половину 16 числа текущего месяца, за вторую половину месяца 1 числа следующего за отчетным».</w:t>
      </w:r>
    </w:p>
    <w:p w:rsidR="00AE4A03" w:rsidRPr="00AE4A03" w:rsidRDefault="00AE4A03" w:rsidP="00A52C9E">
      <w:pPr>
        <w:tabs>
          <w:tab w:val="left" w:pos="0"/>
          <w:tab w:val="left" w:pos="1134"/>
        </w:tabs>
        <w:spacing w:after="0"/>
        <w:ind w:firstLine="709"/>
        <w:jc w:val="both"/>
        <w:rPr>
          <w:rFonts w:ascii="Times New Roman" w:hAnsi="Times New Roman" w:cs="Times New Roman"/>
          <w:b/>
          <w:sz w:val="24"/>
          <w:szCs w:val="24"/>
        </w:rPr>
      </w:pPr>
      <w:r w:rsidRPr="00AE4A03">
        <w:rPr>
          <w:rFonts w:ascii="Times New Roman" w:hAnsi="Times New Roman" w:cs="Times New Roman"/>
          <w:sz w:val="24"/>
          <w:szCs w:val="24"/>
        </w:rPr>
        <w:t>Заработная плата</w:t>
      </w:r>
      <w:r>
        <w:rPr>
          <w:rFonts w:ascii="Times New Roman" w:hAnsi="Times New Roman" w:cs="Times New Roman"/>
          <w:sz w:val="24"/>
          <w:szCs w:val="24"/>
        </w:rPr>
        <w:t xml:space="preserve"> перечисляется работникам на карты Филиал № 7806 ВТБ 24 (ПАО).</w:t>
      </w:r>
    </w:p>
    <w:p w:rsidR="00584C69" w:rsidRPr="00584C69" w:rsidRDefault="00584C69" w:rsidP="00CC3A0A">
      <w:pPr>
        <w:numPr>
          <w:ilvl w:val="1"/>
          <w:numId w:val="8"/>
        </w:numPr>
        <w:tabs>
          <w:tab w:val="left" w:pos="0"/>
          <w:tab w:val="left" w:pos="1134"/>
        </w:tabs>
        <w:spacing w:after="0"/>
        <w:ind w:left="0" w:firstLine="567"/>
        <w:jc w:val="both"/>
        <w:rPr>
          <w:rFonts w:ascii="Times New Roman" w:hAnsi="Times New Roman" w:cs="Times New Roman"/>
          <w:sz w:val="24"/>
          <w:szCs w:val="24"/>
        </w:rPr>
      </w:pPr>
      <w:r w:rsidRPr="00584C69">
        <w:rPr>
          <w:rFonts w:ascii="Times New Roman" w:hAnsi="Times New Roman" w:cs="Times New Roman"/>
          <w:sz w:val="24"/>
          <w:szCs w:val="24"/>
        </w:rPr>
        <w:t>Заработная плата начисляется в соответствии с системой оплаты труда, предусмотренной Положе</w:t>
      </w:r>
      <w:r w:rsidR="002135AC">
        <w:rPr>
          <w:rFonts w:ascii="Times New Roman" w:hAnsi="Times New Roman" w:cs="Times New Roman"/>
          <w:sz w:val="24"/>
          <w:szCs w:val="24"/>
        </w:rPr>
        <w:t>нием об оплате труда (Приложения</w:t>
      </w:r>
      <w:r w:rsidRPr="00584C69">
        <w:rPr>
          <w:rFonts w:ascii="Times New Roman" w:hAnsi="Times New Roman" w:cs="Times New Roman"/>
          <w:sz w:val="24"/>
          <w:szCs w:val="24"/>
        </w:rPr>
        <w:t xml:space="preserve"> №</w:t>
      </w:r>
      <w:r w:rsidR="002135AC">
        <w:rPr>
          <w:rFonts w:ascii="Times New Roman" w:hAnsi="Times New Roman" w:cs="Times New Roman"/>
          <w:sz w:val="24"/>
          <w:szCs w:val="24"/>
        </w:rPr>
        <w:t xml:space="preserve"> </w:t>
      </w:r>
      <w:r w:rsidRPr="00584C69">
        <w:rPr>
          <w:rFonts w:ascii="Times New Roman" w:hAnsi="Times New Roman" w:cs="Times New Roman"/>
          <w:sz w:val="24"/>
          <w:szCs w:val="24"/>
        </w:rPr>
        <w:t>2</w:t>
      </w:r>
      <w:r w:rsidR="002135AC">
        <w:rPr>
          <w:rFonts w:ascii="Times New Roman" w:hAnsi="Times New Roman" w:cs="Times New Roman"/>
          <w:sz w:val="24"/>
          <w:szCs w:val="24"/>
        </w:rPr>
        <w:t>,3,4</w:t>
      </w:r>
      <w:r w:rsidRPr="00584C69">
        <w:rPr>
          <w:rFonts w:ascii="Times New Roman" w:hAnsi="Times New Roman" w:cs="Times New Roman"/>
          <w:sz w:val="24"/>
          <w:szCs w:val="24"/>
        </w:rPr>
        <w:t>) и включает в себя: оплату труда исходя из базового оклада, выплат компенсационного характера и стимулирующих выплат за выполнение работ, связанных с образовательным процессом и не входящих в круг основных обязанностей работника;  доплаты за условия труда, отклоняющиеся от нормальных условий труда; другие выплаты, предусмотренные действующим законодательством, Положени</w:t>
      </w:r>
      <w:r w:rsidR="00E668A1">
        <w:rPr>
          <w:rFonts w:ascii="Times New Roman" w:hAnsi="Times New Roman" w:cs="Times New Roman"/>
          <w:sz w:val="24"/>
          <w:szCs w:val="24"/>
        </w:rPr>
        <w:t xml:space="preserve">ями </w:t>
      </w:r>
      <w:r w:rsidRPr="00584C69">
        <w:rPr>
          <w:rFonts w:ascii="Times New Roman" w:hAnsi="Times New Roman" w:cs="Times New Roman"/>
          <w:sz w:val="24"/>
          <w:szCs w:val="24"/>
        </w:rPr>
        <w:t>об оплате труда</w:t>
      </w:r>
      <w:r w:rsidR="00E668A1" w:rsidRPr="00E668A1">
        <w:rPr>
          <w:rFonts w:ascii="Times New Roman" w:hAnsi="Times New Roman" w:cs="Times New Roman"/>
          <w:sz w:val="24"/>
          <w:szCs w:val="24"/>
        </w:rPr>
        <w:t xml:space="preserve"> </w:t>
      </w:r>
      <w:r w:rsidR="00E668A1">
        <w:rPr>
          <w:rFonts w:ascii="Times New Roman" w:hAnsi="Times New Roman" w:cs="Times New Roman"/>
          <w:sz w:val="24"/>
          <w:szCs w:val="24"/>
        </w:rPr>
        <w:t>(Приложения  №</w:t>
      </w:r>
      <w:r w:rsidR="00F41D4B">
        <w:rPr>
          <w:rFonts w:ascii="Times New Roman" w:hAnsi="Times New Roman" w:cs="Times New Roman"/>
          <w:sz w:val="24"/>
          <w:szCs w:val="24"/>
        </w:rPr>
        <w:t xml:space="preserve"> </w:t>
      </w:r>
      <w:r w:rsidR="00E668A1">
        <w:rPr>
          <w:rFonts w:ascii="Times New Roman" w:hAnsi="Times New Roman" w:cs="Times New Roman"/>
          <w:sz w:val="24"/>
          <w:szCs w:val="24"/>
        </w:rPr>
        <w:t>2, 3, 4)</w:t>
      </w:r>
      <w:r w:rsidRPr="00584C69">
        <w:rPr>
          <w:rFonts w:ascii="Times New Roman" w:hAnsi="Times New Roman" w:cs="Times New Roman"/>
          <w:sz w:val="24"/>
          <w:szCs w:val="24"/>
        </w:rPr>
        <w:t>, локальными нормативными актами учреждения.</w:t>
      </w:r>
    </w:p>
    <w:p w:rsidR="00584C69" w:rsidRDefault="00584C69" w:rsidP="00CC3A0A">
      <w:pPr>
        <w:numPr>
          <w:ilvl w:val="1"/>
          <w:numId w:val="8"/>
        </w:numPr>
        <w:tabs>
          <w:tab w:val="left" w:pos="0"/>
          <w:tab w:val="left" w:pos="1134"/>
        </w:tabs>
        <w:spacing w:after="0"/>
        <w:ind w:left="0" w:firstLine="567"/>
        <w:jc w:val="both"/>
        <w:rPr>
          <w:rFonts w:ascii="Times New Roman" w:hAnsi="Times New Roman" w:cs="Times New Roman"/>
          <w:color w:val="000000"/>
          <w:sz w:val="24"/>
          <w:szCs w:val="24"/>
        </w:rPr>
      </w:pPr>
      <w:r w:rsidRPr="00584C69">
        <w:rPr>
          <w:rFonts w:ascii="Times New Roman" w:hAnsi="Times New Roman" w:cs="Times New Roman"/>
          <w:color w:val="000000"/>
          <w:sz w:val="24"/>
          <w:szCs w:val="24"/>
        </w:rPr>
        <w:t xml:space="preserve">Наполняемость групп, установленная Санитарно-эпидемиологическими правилами и нормативами СанПин, является предельной нормой обслуживания в конкретной группе, за часы работы в которых оплата труда осуществляется из установленной ставки заработной платы. Превышение количества воспитанников в группе компенсируется воспитателю установлением доплаты, предусмотренной Положением о </w:t>
      </w:r>
      <w:r w:rsidR="00E668A1">
        <w:rPr>
          <w:rFonts w:ascii="Times New Roman" w:hAnsi="Times New Roman" w:cs="Times New Roman"/>
          <w:color w:val="000000"/>
          <w:sz w:val="24"/>
          <w:szCs w:val="24"/>
        </w:rPr>
        <w:t xml:space="preserve">об </w:t>
      </w:r>
      <w:r w:rsidRPr="00584C69">
        <w:rPr>
          <w:rFonts w:ascii="Times New Roman" w:hAnsi="Times New Roman" w:cs="Times New Roman"/>
          <w:color w:val="000000"/>
          <w:sz w:val="24"/>
          <w:szCs w:val="24"/>
        </w:rPr>
        <w:t xml:space="preserve"> оплат</w:t>
      </w:r>
      <w:r w:rsidR="00E668A1">
        <w:rPr>
          <w:rFonts w:ascii="Times New Roman" w:hAnsi="Times New Roman" w:cs="Times New Roman"/>
          <w:color w:val="000000"/>
          <w:sz w:val="24"/>
          <w:szCs w:val="24"/>
        </w:rPr>
        <w:t>е</w:t>
      </w:r>
      <w:r w:rsidRPr="00584C69">
        <w:rPr>
          <w:rFonts w:ascii="Times New Roman" w:hAnsi="Times New Roman" w:cs="Times New Roman"/>
          <w:color w:val="000000"/>
          <w:sz w:val="24"/>
          <w:szCs w:val="24"/>
        </w:rPr>
        <w:t xml:space="preserve"> труда (Приложение № </w:t>
      </w:r>
      <w:r w:rsidR="00E668A1">
        <w:rPr>
          <w:rFonts w:ascii="Times New Roman" w:hAnsi="Times New Roman" w:cs="Times New Roman"/>
          <w:color w:val="000000"/>
          <w:sz w:val="24"/>
          <w:szCs w:val="24"/>
        </w:rPr>
        <w:t>2</w:t>
      </w:r>
      <w:r w:rsidRPr="00584C69">
        <w:rPr>
          <w:rFonts w:ascii="Times New Roman" w:hAnsi="Times New Roman" w:cs="Times New Roman"/>
          <w:color w:val="000000"/>
          <w:sz w:val="24"/>
          <w:szCs w:val="24"/>
        </w:rPr>
        <w:t>).</w:t>
      </w:r>
    </w:p>
    <w:p w:rsidR="00F41D4B" w:rsidRPr="00584C69" w:rsidRDefault="00F41D4B" w:rsidP="00CC3A0A">
      <w:pPr>
        <w:numPr>
          <w:ilvl w:val="1"/>
          <w:numId w:val="8"/>
        </w:numPr>
        <w:tabs>
          <w:tab w:val="left" w:pos="0"/>
          <w:tab w:val="left" w:pos="1134"/>
        </w:tabs>
        <w:spacing w:after="0"/>
        <w:ind w:left="0" w:firstLine="567"/>
        <w:jc w:val="both"/>
        <w:rPr>
          <w:rFonts w:ascii="Times New Roman" w:hAnsi="Times New Roman" w:cs="Times New Roman"/>
          <w:color w:val="000000"/>
          <w:sz w:val="24"/>
          <w:szCs w:val="24"/>
        </w:rPr>
      </w:pPr>
      <w:r w:rsidRPr="00F22E4B">
        <w:rPr>
          <w:rFonts w:ascii="Times New Roman" w:hAnsi="Times New Roman" w:cs="Times New Roman"/>
          <w:sz w:val="24"/>
          <w:szCs w:val="24"/>
        </w:rPr>
        <w:t>Оплата труда работников, занятых работах</w:t>
      </w:r>
      <w:r>
        <w:rPr>
          <w:rFonts w:ascii="Times New Roman" w:hAnsi="Times New Roman" w:cs="Times New Roman"/>
          <w:sz w:val="24"/>
          <w:szCs w:val="24"/>
        </w:rPr>
        <w:t xml:space="preserve"> </w:t>
      </w:r>
      <w:r w:rsidRPr="00F22E4B">
        <w:rPr>
          <w:rFonts w:ascii="Times New Roman" w:hAnsi="Times New Roman" w:cs="Times New Roman"/>
          <w:sz w:val="24"/>
          <w:szCs w:val="24"/>
        </w:rPr>
        <w:t>с вредными</w:t>
      </w:r>
      <w:r>
        <w:rPr>
          <w:rFonts w:ascii="Times New Roman" w:hAnsi="Times New Roman" w:cs="Times New Roman"/>
          <w:sz w:val="24"/>
          <w:szCs w:val="24"/>
        </w:rPr>
        <w:t xml:space="preserve"> и опасными </w:t>
      </w:r>
      <w:r w:rsidRPr="00F22E4B">
        <w:rPr>
          <w:rFonts w:ascii="Times New Roman" w:hAnsi="Times New Roman" w:cs="Times New Roman"/>
          <w:sz w:val="24"/>
          <w:szCs w:val="24"/>
        </w:rPr>
        <w:t>условиями труда, производится в повышенном размере путем выплаты доплат, составляющих</w:t>
      </w:r>
      <w:r>
        <w:rPr>
          <w:rFonts w:ascii="Times New Roman" w:hAnsi="Times New Roman" w:cs="Times New Roman"/>
          <w:sz w:val="24"/>
          <w:szCs w:val="24"/>
        </w:rPr>
        <w:t xml:space="preserve"> </w:t>
      </w:r>
      <w:r>
        <w:t xml:space="preserve"> </w:t>
      </w:r>
      <w:r>
        <w:rPr>
          <w:rFonts w:ascii="Times New Roman" w:hAnsi="Times New Roman" w:cs="Times New Roman"/>
          <w:sz w:val="24"/>
          <w:szCs w:val="24"/>
        </w:rPr>
        <w:t>4</w:t>
      </w:r>
      <w:r w:rsidRPr="00F22E4B">
        <w:rPr>
          <w:rFonts w:ascii="Times New Roman" w:hAnsi="Times New Roman" w:cs="Times New Roman"/>
          <w:sz w:val="24"/>
          <w:szCs w:val="24"/>
        </w:rPr>
        <w:t xml:space="preserve">% от должностного оклада </w:t>
      </w:r>
      <w:r>
        <w:rPr>
          <w:rFonts w:ascii="Times New Roman" w:hAnsi="Times New Roman" w:cs="Times New Roman"/>
          <w:sz w:val="24"/>
          <w:szCs w:val="24"/>
        </w:rPr>
        <w:t>–</w:t>
      </w:r>
      <w:r w:rsidRPr="00F22E4B">
        <w:rPr>
          <w:rFonts w:ascii="Times New Roman" w:hAnsi="Times New Roman" w:cs="Times New Roman"/>
          <w:sz w:val="24"/>
          <w:szCs w:val="24"/>
        </w:rPr>
        <w:t xml:space="preserve"> для работников, занятых на работах с вредными условиями труда</w:t>
      </w:r>
      <w:r w:rsidRPr="006823D5">
        <w:rPr>
          <w:rFonts w:ascii="Times New Roman" w:hAnsi="Times New Roman" w:cs="Times New Roman"/>
          <w:sz w:val="24"/>
          <w:szCs w:val="24"/>
        </w:rPr>
        <w:t xml:space="preserve"> </w:t>
      </w:r>
      <w:r>
        <w:rPr>
          <w:rFonts w:ascii="Times New Roman" w:hAnsi="Times New Roman" w:cs="Times New Roman"/>
          <w:sz w:val="24"/>
          <w:szCs w:val="24"/>
        </w:rPr>
        <w:t xml:space="preserve">1 или </w:t>
      </w:r>
      <w:r w:rsidRPr="006823D5">
        <w:rPr>
          <w:rFonts w:ascii="Times New Roman" w:hAnsi="Times New Roman" w:cs="Times New Roman"/>
          <w:sz w:val="24"/>
          <w:szCs w:val="24"/>
        </w:rPr>
        <w:t>2 степени</w:t>
      </w:r>
      <w:r>
        <w:rPr>
          <w:rFonts w:ascii="Times New Roman" w:hAnsi="Times New Roman" w:cs="Times New Roman"/>
          <w:sz w:val="24"/>
          <w:szCs w:val="24"/>
        </w:rPr>
        <w:t xml:space="preserve"> (Приложение № 5)</w:t>
      </w:r>
      <w:r w:rsidRPr="00F22E4B">
        <w:rPr>
          <w:rFonts w:ascii="Times New Roman" w:hAnsi="Times New Roman" w:cs="Times New Roman"/>
          <w:sz w:val="24"/>
          <w:szCs w:val="24"/>
        </w:rPr>
        <w:t>;</w:t>
      </w:r>
    </w:p>
    <w:p w:rsidR="00584C69" w:rsidRPr="00584C69" w:rsidRDefault="00584C69" w:rsidP="00CC3A0A">
      <w:pPr>
        <w:numPr>
          <w:ilvl w:val="1"/>
          <w:numId w:val="8"/>
        </w:numPr>
        <w:tabs>
          <w:tab w:val="left" w:pos="0"/>
          <w:tab w:val="left" w:pos="1134"/>
        </w:tabs>
        <w:spacing w:after="0"/>
        <w:ind w:left="0" w:firstLine="567"/>
        <w:jc w:val="both"/>
        <w:rPr>
          <w:rFonts w:ascii="Times New Roman" w:hAnsi="Times New Roman" w:cs="Times New Roman"/>
          <w:sz w:val="24"/>
          <w:szCs w:val="24"/>
        </w:rPr>
      </w:pPr>
      <w:r w:rsidRPr="00584C69">
        <w:rPr>
          <w:rFonts w:ascii="Times New Roman" w:hAnsi="Times New Roman" w:cs="Times New Roman"/>
          <w:sz w:val="24"/>
          <w:szCs w:val="24"/>
        </w:rPr>
        <w:t>Работодатель обязуется возместить работникам неполученный ими заработок во всех случаях незаконного лишения их возможности трудиться (ст. 234 ТК РФ).</w:t>
      </w:r>
    </w:p>
    <w:p w:rsidR="00584C69" w:rsidRPr="00584C69" w:rsidRDefault="00584C69" w:rsidP="00CC3A0A">
      <w:pPr>
        <w:numPr>
          <w:ilvl w:val="1"/>
          <w:numId w:val="8"/>
        </w:numPr>
        <w:tabs>
          <w:tab w:val="left" w:pos="0"/>
          <w:tab w:val="left" w:pos="1134"/>
        </w:tabs>
        <w:spacing w:after="0"/>
        <w:ind w:left="0" w:firstLine="567"/>
        <w:jc w:val="both"/>
        <w:rPr>
          <w:rFonts w:ascii="Times New Roman" w:hAnsi="Times New Roman" w:cs="Times New Roman"/>
          <w:sz w:val="24"/>
          <w:szCs w:val="24"/>
        </w:rPr>
      </w:pPr>
      <w:r w:rsidRPr="00584C69">
        <w:rPr>
          <w:rFonts w:ascii="Times New Roman" w:hAnsi="Times New Roman" w:cs="Times New Roman"/>
          <w:sz w:val="24"/>
          <w:szCs w:val="24"/>
        </w:rPr>
        <w:t>Ответственность за своевременность и правильность определения размеров и выплаты заработной платы работникам несет руководитель учреждения.</w:t>
      </w:r>
    </w:p>
    <w:p w:rsidR="00474D56" w:rsidRPr="00474D56" w:rsidRDefault="00A52C9E" w:rsidP="00E668A1">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3.9.</w:t>
      </w:r>
      <w:r w:rsidR="002344C2">
        <w:rPr>
          <w:rFonts w:ascii="Times New Roman" w:hAnsi="Times New Roman" w:cs="Times New Roman"/>
          <w:sz w:val="24"/>
          <w:szCs w:val="24"/>
        </w:rPr>
        <w:t xml:space="preserve"> </w:t>
      </w:r>
      <w:r w:rsidR="00474D56" w:rsidRPr="00474D56">
        <w:rPr>
          <w:rFonts w:ascii="Times New Roman" w:hAnsi="Times New Roman" w:cs="Times New Roman"/>
          <w:sz w:val="24"/>
          <w:szCs w:val="24"/>
        </w:rPr>
        <w:t>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w:t>
      </w:r>
    </w:p>
    <w:p w:rsidR="0040354E" w:rsidRPr="00584C69" w:rsidRDefault="0040354E" w:rsidP="00E668A1">
      <w:pPr>
        <w:tabs>
          <w:tab w:val="left" w:pos="1134"/>
        </w:tabs>
        <w:ind w:left="709"/>
        <w:jc w:val="both"/>
        <w:rPr>
          <w:rFonts w:ascii="Times New Roman" w:hAnsi="Times New Roman" w:cs="Times New Roman"/>
          <w:sz w:val="24"/>
          <w:szCs w:val="24"/>
        </w:rPr>
      </w:pPr>
    </w:p>
    <w:p w:rsidR="00584C69" w:rsidRPr="00584C69" w:rsidRDefault="00584C69" w:rsidP="00584C69">
      <w:pPr>
        <w:jc w:val="center"/>
        <w:rPr>
          <w:rFonts w:ascii="Times New Roman" w:hAnsi="Times New Roman" w:cs="Times New Roman"/>
          <w:b/>
          <w:sz w:val="24"/>
          <w:szCs w:val="24"/>
        </w:rPr>
      </w:pPr>
      <w:r w:rsidRPr="00584C69">
        <w:rPr>
          <w:rFonts w:ascii="Times New Roman" w:hAnsi="Times New Roman" w:cs="Times New Roman"/>
          <w:b/>
          <w:sz w:val="24"/>
          <w:szCs w:val="24"/>
        </w:rPr>
        <w:t>Раздел 4</w:t>
      </w:r>
    </w:p>
    <w:p w:rsidR="00584C69" w:rsidRPr="001E419D" w:rsidRDefault="00AE3A98" w:rsidP="000F4F7A">
      <w:pPr>
        <w:spacing w:after="0"/>
        <w:ind w:left="375"/>
        <w:jc w:val="center"/>
        <w:rPr>
          <w:rFonts w:ascii="Times New Roman" w:hAnsi="Times New Roman" w:cs="Times New Roman"/>
          <w:b/>
          <w:sz w:val="24"/>
          <w:szCs w:val="24"/>
        </w:rPr>
      </w:pPr>
      <w:r w:rsidRPr="001E419D">
        <w:rPr>
          <w:rFonts w:ascii="Times New Roman" w:hAnsi="Times New Roman" w:cs="Times New Roman"/>
          <w:b/>
          <w:sz w:val="24"/>
          <w:szCs w:val="24"/>
        </w:rPr>
        <w:t>ПОДГОТОВКА И ДОПОЛНИТЕЛЬНОЕ ПРОФЕССИОНАЛЬНОЕ ОБРАЗОВАНИЕ</w:t>
      </w:r>
    </w:p>
    <w:p w:rsidR="00AE3A98" w:rsidRPr="00584C69" w:rsidRDefault="00AE3A98" w:rsidP="000F4F7A">
      <w:pPr>
        <w:spacing w:after="0"/>
        <w:ind w:left="375"/>
        <w:jc w:val="center"/>
        <w:rPr>
          <w:rFonts w:ascii="Times New Roman" w:hAnsi="Times New Roman" w:cs="Times New Roman"/>
          <w:sz w:val="24"/>
          <w:szCs w:val="24"/>
        </w:rPr>
      </w:pPr>
    </w:p>
    <w:p w:rsidR="00584C69" w:rsidRPr="00584C69" w:rsidRDefault="00584C69" w:rsidP="00FD2F7C">
      <w:pPr>
        <w:tabs>
          <w:tab w:val="left" w:pos="1134"/>
        </w:tabs>
        <w:spacing w:after="0"/>
        <w:ind w:firstLine="567"/>
        <w:jc w:val="both"/>
        <w:rPr>
          <w:rFonts w:ascii="Times New Roman" w:hAnsi="Times New Roman" w:cs="Times New Roman"/>
          <w:sz w:val="24"/>
          <w:szCs w:val="24"/>
        </w:rPr>
      </w:pPr>
      <w:r w:rsidRPr="00584C69">
        <w:rPr>
          <w:rFonts w:ascii="Times New Roman" w:hAnsi="Times New Roman" w:cs="Times New Roman"/>
          <w:sz w:val="24"/>
          <w:szCs w:val="24"/>
        </w:rPr>
        <w:t>4.1</w:t>
      </w:r>
      <w:r w:rsidR="00A52C9E">
        <w:rPr>
          <w:rFonts w:ascii="Times New Roman" w:hAnsi="Times New Roman" w:cs="Times New Roman"/>
          <w:sz w:val="24"/>
          <w:szCs w:val="24"/>
        </w:rPr>
        <w:t>.</w:t>
      </w:r>
      <w:r w:rsidRPr="00584C69">
        <w:rPr>
          <w:rFonts w:ascii="Times New Roman" w:hAnsi="Times New Roman" w:cs="Times New Roman"/>
          <w:sz w:val="24"/>
          <w:szCs w:val="24"/>
        </w:rPr>
        <w:t xml:space="preserve"> Необходимость подготовки работников (профессиональное образование и профессиональное обучение) и дополнительного профессионального образования для собственных нужд определяет работодатель.</w:t>
      </w:r>
    </w:p>
    <w:p w:rsidR="00584C69" w:rsidRPr="00584C69" w:rsidRDefault="00FD2F7C" w:rsidP="000F4F7A">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4.2</w:t>
      </w:r>
      <w:r w:rsidR="00A52C9E">
        <w:rPr>
          <w:rFonts w:ascii="Times New Roman" w:hAnsi="Times New Roman" w:cs="Times New Roman"/>
          <w:sz w:val="24"/>
          <w:szCs w:val="24"/>
        </w:rPr>
        <w:t>.</w:t>
      </w:r>
      <w:r w:rsidR="00584C69" w:rsidRPr="00584C69">
        <w:rPr>
          <w:rFonts w:ascii="Times New Roman" w:hAnsi="Times New Roman" w:cs="Times New Roman"/>
          <w:sz w:val="24"/>
          <w:szCs w:val="24"/>
        </w:rPr>
        <w:t xml:space="preserve"> Формы подготовки и дополнительного профессионального образования работников, перечень необходимых профессий и специальностей определяются работодателем с учетом мнения представительного органа работников в порядке, установленном ст. 372 ТК РФ.</w:t>
      </w:r>
    </w:p>
    <w:p w:rsidR="00584C69" w:rsidRPr="00584C69" w:rsidRDefault="00584C69" w:rsidP="000F4F7A">
      <w:pPr>
        <w:widowControl w:val="0"/>
        <w:autoSpaceDE w:val="0"/>
        <w:autoSpaceDN w:val="0"/>
        <w:adjustRightInd w:val="0"/>
        <w:spacing w:after="0"/>
        <w:ind w:firstLine="540"/>
        <w:jc w:val="both"/>
        <w:rPr>
          <w:rFonts w:ascii="Times New Roman" w:hAnsi="Times New Roman" w:cs="Times New Roman"/>
          <w:sz w:val="24"/>
          <w:szCs w:val="24"/>
        </w:rPr>
      </w:pPr>
      <w:r w:rsidRPr="00584C69">
        <w:rPr>
          <w:rFonts w:ascii="Times New Roman" w:hAnsi="Times New Roman" w:cs="Times New Roman"/>
          <w:sz w:val="24"/>
          <w:szCs w:val="24"/>
        </w:rPr>
        <w:t>4.3</w:t>
      </w:r>
      <w:r w:rsidR="00A52C9E">
        <w:rPr>
          <w:rFonts w:ascii="Times New Roman" w:hAnsi="Times New Roman" w:cs="Times New Roman"/>
          <w:sz w:val="24"/>
          <w:szCs w:val="24"/>
        </w:rPr>
        <w:t>.</w:t>
      </w:r>
      <w:r w:rsidRPr="00584C69">
        <w:rPr>
          <w:rFonts w:ascii="Times New Roman" w:hAnsi="Times New Roman" w:cs="Times New Roman"/>
          <w:sz w:val="24"/>
          <w:szCs w:val="24"/>
        </w:rPr>
        <w:t xml:space="preserve"> 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rsidR="00584C69" w:rsidRPr="00584C69" w:rsidRDefault="00584C69" w:rsidP="000F4F7A">
      <w:pPr>
        <w:widowControl w:val="0"/>
        <w:autoSpaceDE w:val="0"/>
        <w:autoSpaceDN w:val="0"/>
        <w:adjustRightInd w:val="0"/>
        <w:spacing w:after="0"/>
        <w:ind w:firstLine="540"/>
        <w:jc w:val="both"/>
        <w:rPr>
          <w:rFonts w:ascii="Times New Roman" w:hAnsi="Times New Roman" w:cs="Times New Roman"/>
          <w:sz w:val="24"/>
          <w:szCs w:val="24"/>
        </w:rPr>
      </w:pPr>
      <w:r w:rsidRPr="00584C69">
        <w:rPr>
          <w:rFonts w:ascii="Times New Roman" w:hAnsi="Times New Roman" w:cs="Times New Roman"/>
          <w:sz w:val="24"/>
          <w:szCs w:val="24"/>
        </w:rPr>
        <w:t>4.4</w:t>
      </w:r>
      <w:r w:rsidR="00A52C9E">
        <w:rPr>
          <w:rFonts w:ascii="Times New Roman" w:hAnsi="Times New Roman" w:cs="Times New Roman"/>
          <w:sz w:val="24"/>
          <w:szCs w:val="24"/>
        </w:rPr>
        <w:t>.</w:t>
      </w:r>
      <w:r w:rsidRPr="00584C69">
        <w:rPr>
          <w:rFonts w:ascii="Times New Roman" w:hAnsi="Times New Roman" w:cs="Times New Roman"/>
          <w:sz w:val="24"/>
          <w:szCs w:val="24"/>
        </w:rPr>
        <w:t xml:space="preserve"> Педагогические работники имеют право на дополнительное профессиональное образование по профилю педагогической деятельности не реже чем один раз в три года. </w:t>
      </w:r>
    </w:p>
    <w:p w:rsidR="00584C69" w:rsidRPr="00584C69" w:rsidRDefault="00FD2F7C" w:rsidP="000F4F7A">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4.5</w:t>
      </w:r>
      <w:r w:rsidR="00A52C9E">
        <w:rPr>
          <w:rFonts w:ascii="Times New Roman" w:hAnsi="Times New Roman" w:cs="Times New Roman"/>
          <w:sz w:val="24"/>
          <w:szCs w:val="24"/>
        </w:rPr>
        <w:t>.</w:t>
      </w:r>
      <w:r w:rsidR="00584C69" w:rsidRPr="00584C69">
        <w:rPr>
          <w:rFonts w:ascii="Times New Roman" w:hAnsi="Times New Roman" w:cs="Times New Roman"/>
          <w:sz w:val="24"/>
          <w:szCs w:val="24"/>
        </w:rPr>
        <w:t xml:space="preserve"> Аттестация педагогических работников проводится в целях подтверждения соответствия педагогических работников занимаемым должностям на основе оценки их профессиональной деятельности и по желанию педагогических работников в целях установления квалификационной категории.</w:t>
      </w:r>
    </w:p>
    <w:p w:rsidR="00584C69" w:rsidRPr="00584C69" w:rsidRDefault="00FD2F7C" w:rsidP="000F4F7A">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4.6</w:t>
      </w:r>
      <w:r w:rsidR="00A52C9E">
        <w:rPr>
          <w:rFonts w:ascii="Times New Roman" w:hAnsi="Times New Roman" w:cs="Times New Roman"/>
          <w:sz w:val="24"/>
          <w:szCs w:val="24"/>
        </w:rPr>
        <w:t>.</w:t>
      </w:r>
      <w:r w:rsidR="00584C69" w:rsidRPr="00584C69">
        <w:rPr>
          <w:rFonts w:ascii="Times New Roman" w:hAnsi="Times New Roman" w:cs="Times New Roman"/>
          <w:sz w:val="24"/>
          <w:szCs w:val="24"/>
        </w:rPr>
        <w:t xml:space="preserve">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 </w:t>
      </w:r>
    </w:p>
    <w:p w:rsidR="00584C69" w:rsidRPr="00584C69" w:rsidRDefault="00FD2F7C" w:rsidP="000F4F7A">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4.7</w:t>
      </w:r>
      <w:r w:rsidR="00A52C9E">
        <w:rPr>
          <w:rFonts w:ascii="Times New Roman" w:hAnsi="Times New Roman" w:cs="Times New Roman"/>
          <w:sz w:val="24"/>
          <w:szCs w:val="24"/>
        </w:rPr>
        <w:t>.</w:t>
      </w:r>
      <w:r>
        <w:rPr>
          <w:rFonts w:ascii="Times New Roman" w:hAnsi="Times New Roman" w:cs="Times New Roman"/>
          <w:sz w:val="24"/>
          <w:szCs w:val="24"/>
        </w:rPr>
        <w:t xml:space="preserve"> </w:t>
      </w:r>
      <w:r w:rsidR="00584C69" w:rsidRPr="00584C69">
        <w:rPr>
          <w:rFonts w:ascii="Times New Roman" w:hAnsi="Times New Roman" w:cs="Times New Roman"/>
          <w:sz w:val="24"/>
          <w:szCs w:val="24"/>
        </w:rPr>
        <w:t xml:space="preserve">При направлении работодателем работника на профессиональное обучение или дополнительное профессиональное образование с отрывом от работы за ним сохраняются место работы (должность) и средняя заработная плата по основному месту работы. </w:t>
      </w:r>
    </w:p>
    <w:p w:rsidR="00584C69" w:rsidRPr="00584C69" w:rsidRDefault="00FD2F7C" w:rsidP="000F4F7A">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4.8</w:t>
      </w:r>
      <w:r w:rsidR="00A52C9E">
        <w:rPr>
          <w:rFonts w:ascii="Times New Roman" w:hAnsi="Times New Roman" w:cs="Times New Roman"/>
          <w:sz w:val="24"/>
          <w:szCs w:val="24"/>
        </w:rPr>
        <w:t>.</w:t>
      </w:r>
      <w:r w:rsidR="00584C69" w:rsidRPr="00584C69">
        <w:rPr>
          <w:rFonts w:ascii="Times New Roman" w:hAnsi="Times New Roman" w:cs="Times New Roman"/>
          <w:sz w:val="24"/>
          <w:szCs w:val="24"/>
        </w:rPr>
        <w:t xml:space="preserve"> Работодатель обязуется предоставлять гарантии и компенсации работникам, совмещающим работу с получением образования в соответствии со ст. 173 - 177 ТК РФ.</w:t>
      </w:r>
    </w:p>
    <w:p w:rsidR="001E419D" w:rsidRDefault="001E419D" w:rsidP="000F4F7A">
      <w:pPr>
        <w:spacing w:after="0"/>
        <w:jc w:val="center"/>
        <w:rPr>
          <w:rFonts w:ascii="Times New Roman" w:hAnsi="Times New Roman" w:cs="Times New Roman"/>
          <w:b/>
          <w:sz w:val="24"/>
          <w:szCs w:val="24"/>
        </w:rPr>
      </w:pPr>
    </w:p>
    <w:p w:rsidR="00584C69" w:rsidRPr="00584C69" w:rsidRDefault="00584C69" w:rsidP="000F4F7A">
      <w:pPr>
        <w:spacing w:after="0"/>
        <w:jc w:val="center"/>
        <w:rPr>
          <w:rFonts w:ascii="Times New Roman" w:hAnsi="Times New Roman" w:cs="Times New Roman"/>
          <w:b/>
          <w:sz w:val="24"/>
          <w:szCs w:val="24"/>
        </w:rPr>
      </w:pPr>
      <w:r w:rsidRPr="00584C69">
        <w:rPr>
          <w:rFonts w:ascii="Times New Roman" w:hAnsi="Times New Roman" w:cs="Times New Roman"/>
          <w:b/>
          <w:sz w:val="24"/>
          <w:szCs w:val="24"/>
        </w:rPr>
        <w:t>Раздел 5</w:t>
      </w:r>
    </w:p>
    <w:p w:rsidR="00584C69" w:rsidRPr="00584C69" w:rsidRDefault="00584C69" w:rsidP="000F4F7A">
      <w:pPr>
        <w:spacing w:after="0"/>
        <w:jc w:val="center"/>
        <w:rPr>
          <w:rFonts w:ascii="Times New Roman" w:hAnsi="Times New Roman" w:cs="Times New Roman"/>
          <w:b/>
          <w:sz w:val="24"/>
          <w:szCs w:val="24"/>
        </w:rPr>
      </w:pPr>
      <w:r w:rsidRPr="00584C69">
        <w:rPr>
          <w:rFonts w:ascii="Times New Roman" w:hAnsi="Times New Roman" w:cs="Times New Roman"/>
          <w:b/>
          <w:sz w:val="24"/>
          <w:szCs w:val="24"/>
        </w:rPr>
        <w:t xml:space="preserve">ВЫСВОБОЖДЕНИЕ РАБОТНИКОВ </w:t>
      </w:r>
    </w:p>
    <w:p w:rsidR="00371D0E" w:rsidRDefault="00584C69" w:rsidP="000F4F7A">
      <w:pPr>
        <w:spacing w:after="0"/>
        <w:jc w:val="center"/>
        <w:rPr>
          <w:rFonts w:ascii="Times New Roman" w:hAnsi="Times New Roman" w:cs="Times New Roman"/>
          <w:b/>
          <w:sz w:val="24"/>
          <w:szCs w:val="24"/>
        </w:rPr>
      </w:pPr>
      <w:r w:rsidRPr="00584C69">
        <w:rPr>
          <w:rFonts w:ascii="Times New Roman" w:hAnsi="Times New Roman" w:cs="Times New Roman"/>
          <w:b/>
          <w:sz w:val="24"/>
          <w:szCs w:val="24"/>
        </w:rPr>
        <w:t>И СОДЕЙСТВИЕ ИХ ТРУДОУСТРОЙСТВУ</w:t>
      </w:r>
    </w:p>
    <w:p w:rsidR="00B50D0A" w:rsidRPr="00584C69" w:rsidRDefault="00B50D0A" w:rsidP="00A52C9E">
      <w:pPr>
        <w:spacing w:after="0"/>
        <w:jc w:val="center"/>
        <w:rPr>
          <w:rFonts w:ascii="Times New Roman" w:hAnsi="Times New Roman" w:cs="Times New Roman"/>
          <w:b/>
          <w:sz w:val="24"/>
          <w:szCs w:val="24"/>
        </w:rPr>
      </w:pPr>
    </w:p>
    <w:p w:rsidR="006734FE" w:rsidRPr="00A52C9E" w:rsidRDefault="006E6EBC" w:rsidP="00CC3A0A">
      <w:pPr>
        <w:pStyle w:val="a3"/>
        <w:numPr>
          <w:ilvl w:val="1"/>
          <w:numId w:val="9"/>
        </w:numPr>
        <w:autoSpaceDE w:val="0"/>
        <w:autoSpaceDN w:val="0"/>
        <w:adjustRightInd w:val="0"/>
        <w:spacing w:line="276" w:lineRule="auto"/>
        <w:ind w:left="0" w:firstLine="600"/>
        <w:jc w:val="both"/>
        <w:rPr>
          <w:sz w:val="24"/>
          <w:szCs w:val="24"/>
        </w:rPr>
      </w:pPr>
      <w:r w:rsidRPr="00A52C9E">
        <w:rPr>
          <w:sz w:val="24"/>
          <w:szCs w:val="24"/>
        </w:rPr>
        <w:t>При принятии решения о сокращении численности и</w:t>
      </w:r>
      <w:r w:rsidR="00EA665E" w:rsidRPr="00A52C9E">
        <w:rPr>
          <w:sz w:val="24"/>
          <w:szCs w:val="24"/>
        </w:rPr>
        <w:t>ли штата работников учреждения</w:t>
      </w:r>
      <w:r w:rsidRPr="00A52C9E">
        <w:rPr>
          <w:sz w:val="24"/>
          <w:szCs w:val="24"/>
        </w:rPr>
        <w:t xml:space="preserve"> и возможном расторжении трудовых договоров с работниками в соответствии с пунктом 2 части первой </w:t>
      </w:r>
      <w:hyperlink r:id="rId27" w:history="1">
        <w:r w:rsidRPr="00A52C9E">
          <w:rPr>
            <w:sz w:val="24"/>
            <w:szCs w:val="24"/>
          </w:rPr>
          <w:t>статьи 81</w:t>
        </w:r>
      </w:hyperlink>
      <w:r w:rsidR="00EA665E" w:rsidRPr="00A52C9E">
        <w:rPr>
          <w:sz w:val="24"/>
          <w:szCs w:val="24"/>
        </w:rPr>
        <w:t xml:space="preserve"> ТК РФ</w:t>
      </w:r>
      <w:r w:rsidRPr="00A52C9E">
        <w:rPr>
          <w:sz w:val="24"/>
          <w:szCs w:val="24"/>
        </w:rPr>
        <w:t xml:space="preserve"> работодатель обязан в письменной форме соо</w:t>
      </w:r>
      <w:r w:rsidR="00EA665E" w:rsidRPr="00A52C9E">
        <w:rPr>
          <w:sz w:val="24"/>
          <w:szCs w:val="24"/>
        </w:rPr>
        <w:t>бщить об этом СООС</w:t>
      </w:r>
      <w:r w:rsidRPr="00A52C9E">
        <w:rPr>
          <w:sz w:val="24"/>
          <w:szCs w:val="24"/>
        </w:rPr>
        <w:t xml:space="preserve">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w:t>
      </w:r>
      <w:r w:rsidR="002557CB" w:rsidRPr="00A52C9E">
        <w:rPr>
          <w:sz w:val="24"/>
          <w:szCs w:val="24"/>
        </w:rPr>
        <w:t>ия соо</w:t>
      </w:r>
      <w:r w:rsidR="005A12C7" w:rsidRPr="00A52C9E">
        <w:rPr>
          <w:sz w:val="24"/>
          <w:szCs w:val="24"/>
        </w:rPr>
        <w:t>тветствующих мероприятий (ст. 82</w:t>
      </w:r>
      <w:r w:rsidR="002557CB" w:rsidRPr="00A52C9E">
        <w:rPr>
          <w:sz w:val="24"/>
          <w:szCs w:val="24"/>
        </w:rPr>
        <w:t xml:space="preserve"> ТК РФ).</w:t>
      </w:r>
    </w:p>
    <w:p w:rsidR="00584C69" w:rsidRPr="00A52C9E" w:rsidRDefault="00584C69" w:rsidP="00CC3A0A">
      <w:pPr>
        <w:pStyle w:val="a3"/>
        <w:numPr>
          <w:ilvl w:val="1"/>
          <w:numId w:val="9"/>
        </w:numPr>
        <w:tabs>
          <w:tab w:val="left" w:pos="1211"/>
        </w:tabs>
        <w:spacing w:line="276" w:lineRule="auto"/>
        <w:ind w:left="0" w:firstLine="567"/>
        <w:jc w:val="both"/>
        <w:rPr>
          <w:sz w:val="24"/>
          <w:szCs w:val="24"/>
        </w:rPr>
      </w:pPr>
      <w:r w:rsidRPr="00A52C9E">
        <w:rPr>
          <w:sz w:val="24"/>
          <w:szCs w:val="24"/>
        </w:rPr>
        <w:t>Уведомление должно содержать проекты приказов о сокращении численности штатов, список сокращаемых должностей и работников, перечень вакансий, предполагаемые варианты трудоустройства.</w:t>
      </w:r>
    </w:p>
    <w:p w:rsidR="00584C69" w:rsidRDefault="00584C69" w:rsidP="00CC3A0A">
      <w:pPr>
        <w:pStyle w:val="a3"/>
        <w:numPr>
          <w:ilvl w:val="1"/>
          <w:numId w:val="9"/>
        </w:numPr>
        <w:tabs>
          <w:tab w:val="left" w:pos="1211"/>
        </w:tabs>
        <w:spacing w:line="276" w:lineRule="auto"/>
        <w:ind w:left="0" w:firstLine="567"/>
        <w:jc w:val="both"/>
        <w:rPr>
          <w:sz w:val="24"/>
          <w:szCs w:val="24"/>
        </w:rPr>
      </w:pPr>
      <w:r w:rsidRPr="00BD2AD5">
        <w:rPr>
          <w:sz w:val="24"/>
          <w:szCs w:val="24"/>
        </w:rPr>
        <w:t>В случае массового высвобождения работников уведомление должно содержать социально-экономическое обоснование.</w:t>
      </w:r>
    </w:p>
    <w:p w:rsidR="00A652DD" w:rsidRPr="001E419D" w:rsidRDefault="00A652DD" w:rsidP="00CC3A0A">
      <w:pPr>
        <w:pStyle w:val="a3"/>
        <w:numPr>
          <w:ilvl w:val="1"/>
          <w:numId w:val="9"/>
        </w:numPr>
        <w:autoSpaceDE w:val="0"/>
        <w:autoSpaceDN w:val="0"/>
        <w:adjustRightInd w:val="0"/>
        <w:spacing w:line="276" w:lineRule="auto"/>
        <w:ind w:left="0" w:firstLine="567"/>
        <w:jc w:val="both"/>
        <w:rPr>
          <w:sz w:val="24"/>
          <w:szCs w:val="24"/>
        </w:rPr>
      </w:pPr>
      <w:r w:rsidRPr="001E419D">
        <w:rPr>
          <w:sz w:val="24"/>
          <w:szCs w:val="24"/>
        </w:rPr>
        <w:t xml:space="preserve">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w:t>
      </w:r>
      <w:r w:rsidR="00007A46" w:rsidRPr="001E419D">
        <w:rPr>
          <w:sz w:val="24"/>
          <w:szCs w:val="24"/>
        </w:rPr>
        <w:t>чем за два месяца до увольнения (ст. 180 ТК РФ).</w:t>
      </w:r>
    </w:p>
    <w:p w:rsidR="00A652DD" w:rsidRPr="001E419D" w:rsidRDefault="00A652DD" w:rsidP="00CC3A0A">
      <w:pPr>
        <w:pStyle w:val="a3"/>
        <w:numPr>
          <w:ilvl w:val="1"/>
          <w:numId w:val="9"/>
        </w:numPr>
        <w:autoSpaceDE w:val="0"/>
        <w:autoSpaceDN w:val="0"/>
        <w:adjustRightInd w:val="0"/>
        <w:spacing w:line="276" w:lineRule="auto"/>
        <w:ind w:left="0" w:firstLine="567"/>
        <w:jc w:val="both"/>
        <w:rPr>
          <w:sz w:val="24"/>
          <w:szCs w:val="24"/>
        </w:rPr>
      </w:pPr>
      <w:r w:rsidRPr="001E419D">
        <w:rPr>
          <w:sz w:val="24"/>
          <w:szCs w:val="24"/>
        </w:rPr>
        <w:t xml:space="preserve">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частью третьей </w:t>
      </w:r>
      <w:hyperlink r:id="rId28" w:history="1">
        <w:r w:rsidRPr="001E419D">
          <w:rPr>
            <w:sz w:val="24"/>
            <w:szCs w:val="24"/>
          </w:rPr>
          <w:t>статьи 81</w:t>
        </w:r>
      </w:hyperlink>
      <w:r w:rsidR="00CA7EC1" w:rsidRPr="001E419D">
        <w:rPr>
          <w:sz w:val="24"/>
          <w:szCs w:val="24"/>
        </w:rPr>
        <w:t xml:space="preserve"> ТК РФ.</w:t>
      </w:r>
    </w:p>
    <w:p w:rsidR="00584C69" w:rsidRPr="00584C69" w:rsidRDefault="00584C69" w:rsidP="00CC3A0A">
      <w:pPr>
        <w:numPr>
          <w:ilvl w:val="1"/>
          <w:numId w:val="9"/>
        </w:numPr>
        <w:tabs>
          <w:tab w:val="left" w:pos="1211"/>
        </w:tabs>
        <w:spacing w:after="0"/>
        <w:ind w:left="0" w:firstLine="567"/>
        <w:jc w:val="both"/>
        <w:rPr>
          <w:rFonts w:ascii="Times New Roman" w:hAnsi="Times New Roman" w:cs="Times New Roman"/>
          <w:sz w:val="24"/>
          <w:szCs w:val="24"/>
        </w:rPr>
      </w:pPr>
      <w:r w:rsidRPr="00584C69">
        <w:rPr>
          <w:rFonts w:ascii="Times New Roman" w:hAnsi="Times New Roman" w:cs="Times New Roman"/>
          <w:sz w:val="24"/>
          <w:szCs w:val="24"/>
        </w:rPr>
        <w:t>Увольнение членов ООС по инициативе работодателя в связи с ликвидацией учреждения (п.1 ст. 81 ТК РФ) и сокращением численности или штата (п.2 ст. 81 ТК РФ) производить с предварительно</w:t>
      </w:r>
      <w:r w:rsidR="004044EE">
        <w:rPr>
          <w:rFonts w:ascii="Times New Roman" w:hAnsi="Times New Roman" w:cs="Times New Roman"/>
          <w:sz w:val="24"/>
          <w:szCs w:val="24"/>
        </w:rPr>
        <w:t>го согласия СООС.</w:t>
      </w:r>
    </w:p>
    <w:p w:rsidR="00584C69" w:rsidRPr="00584C69" w:rsidRDefault="00584C69" w:rsidP="00CC3A0A">
      <w:pPr>
        <w:numPr>
          <w:ilvl w:val="1"/>
          <w:numId w:val="9"/>
        </w:numPr>
        <w:tabs>
          <w:tab w:val="left" w:pos="1211"/>
        </w:tabs>
        <w:spacing w:after="0"/>
        <w:ind w:left="0" w:firstLine="567"/>
        <w:jc w:val="both"/>
        <w:rPr>
          <w:rFonts w:ascii="Times New Roman" w:hAnsi="Times New Roman" w:cs="Times New Roman"/>
          <w:sz w:val="24"/>
          <w:szCs w:val="24"/>
        </w:rPr>
      </w:pPr>
      <w:r w:rsidRPr="00584C69">
        <w:rPr>
          <w:rFonts w:ascii="Times New Roman" w:hAnsi="Times New Roman" w:cs="Times New Roman"/>
          <w:sz w:val="24"/>
          <w:szCs w:val="24"/>
        </w:rPr>
        <w:t>Трудоустраивать в первоочередном порядке в счет установленной квоты ранее уволенных или подлежащих увольнению из учреждения инвалидов.</w:t>
      </w:r>
    </w:p>
    <w:p w:rsidR="00584C69" w:rsidRPr="00584C69" w:rsidRDefault="00584C69" w:rsidP="00CC3A0A">
      <w:pPr>
        <w:numPr>
          <w:ilvl w:val="1"/>
          <w:numId w:val="9"/>
        </w:numPr>
        <w:tabs>
          <w:tab w:val="left" w:pos="1211"/>
        </w:tabs>
        <w:spacing w:after="0"/>
        <w:ind w:left="0" w:firstLine="567"/>
        <w:jc w:val="both"/>
        <w:rPr>
          <w:rFonts w:ascii="Times New Roman" w:hAnsi="Times New Roman" w:cs="Times New Roman"/>
          <w:sz w:val="24"/>
          <w:szCs w:val="24"/>
        </w:rPr>
      </w:pPr>
      <w:r w:rsidRPr="00584C69">
        <w:rPr>
          <w:rFonts w:ascii="Times New Roman" w:hAnsi="Times New Roman" w:cs="Times New Roman"/>
          <w:sz w:val="24"/>
          <w:szCs w:val="24"/>
        </w:rPr>
        <w:t>При сдаче в аренду неиспользуемых помещений и оборудования предусматривать в договоре аренды установление квоты для арендатора по трудоустройству высвобождаемых работников учреждения.</w:t>
      </w:r>
    </w:p>
    <w:p w:rsidR="00584C69" w:rsidRPr="00584C69" w:rsidRDefault="00584C69" w:rsidP="00CC3A0A">
      <w:pPr>
        <w:numPr>
          <w:ilvl w:val="1"/>
          <w:numId w:val="9"/>
        </w:numPr>
        <w:tabs>
          <w:tab w:val="left" w:pos="1211"/>
        </w:tabs>
        <w:spacing w:after="0"/>
        <w:ind w:left="0" w:firstLine="567"/>
        <w:jc w:val="both"/>
        <w:rPr>
          <w:rFonts w:ascii="Times New Roman" w:hAnsi="Times New Roman" w:cs="Times New Roman"/>
          <w:sz w:val="24"/>
          <w:szCs w:val="24"/>
        </w:rPr>
      </w:pPr>
      <w:r w:rsidRPr="00584C69">
        <w:rPr>
          <w:rFonts w:ascii="Times New Roman" w:hAnsi="Times New Roman" w:cs="Times New Roman"/>
          <w:sz w:val="24"/>
          <w:szCs w:val="24"/>
        </w:rPr>
        <w:t xml:space="preserve">Стороны договорились, что 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 179 ТК РФ, имеют также: лица пред пенсионного возраста (за два года до пенсии), проработавшие в учреждении свыше 10 лет; одинокие матери и отцы, воспитывающие детей до 16 лет; родители, воспитывающие детей-инвалидов до 18 лет; награжденные государственными наградами в связи с педагогической деятельностью; молодые специалисты. </w:t>
      </w:r>
    </w:p>
    <w:p w:rsidR="00584C69" w:rsidRPr="00584C69" w:rsidRDefault="00584C69" w:rsidP="00CC3A0A">
      <w:pPr>
        <w:numPr>
          <w:ilvl w:val="1"/>
          <w:numId w:val="9"/>
        </w:numPr>
        <w:tabs>
          <w:tab w:val="left" w:pos="1211"/>
        </w:tabs>
        <w:spacing w:after="0"/>
        <w:ind w:left="0" w:firstLine="567"/>
        <w:jc w:val="both"/>
        <w:rPr>
          <w:rFonts w:ascii="Times New Roman" w:hAnsi="Times New Roman" w:cs="Times New Roman"/>
          <w:sz w:val="24"/>
          <w:szCs w:val="24"/>
        </w:rPr>
      </w:pPr>
      <w:r w:rsidRPr="00584C69">
        <w:rPr>
          <w:rFonts w:ascii="Times New Roman" w:hAnsi="Times New Roman" w:cs="Times New Roman"/>
          <w:sz w:val="24"/>
          <w:szCs w:val="24"/>
        </w:rPr>
        <w:t>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w:t>
      </w:r>
    </w:p>
    <w:p w:rsidR="00584C69" w:rsidRPr="00C66587" w:rsidRDefault="00584C69" w:rsidP="00CC3A0A">
      <w:pPr>
        <w:numPr>
          <w:ilvl w:val="1"/>
          <w:numId w:val="9"/>
        </w:numPr>
        <w:tabs>
          <w:tab w:val="left" w:pos="1211"/>
        </w:tabs>
        <w:spacing w:after="0"/>
        <w:ind w:left="0" w:firstLine="567"/>
        <w:jc w:val="both"/>
        <w:rPr>
          <w:rFonts w:ascii="Times New Roman" w:hAnsi="Times New Roman" w:cs="Times New Roman"/>
          <w:sz w:val="24"/>
          <w:szCs w:val="24"/>
        </w:rPr>
      </w:pPr>
      <w:r w:rsidRPr="00C66587">
        <w:rPr>
          <w:rFonts w:ascii="Times New Roman" w:hAnsi="Times New Roman" w:cs="Times New Roman"/>
          <w:sz w:val="24"/>
          <w:szCs w:val="24"/>
        </w:rPr>
        <w:t xml:space="preserve"> Работникам, высвобожденным из учреждения в связи с сокращением численности или штата, гарантируется после увольнения сохранение</w:t>
      </w:r>
      <w:r w:rsidR="00C66587" w:rsidRPr="00C66587">
        <w:rPr>
          <w:rFonts w:ascii="Times New Roman" w:hAnsi="Times New Roman" w:cs="Times New Roman"/>
          <w:sz w:val="24"/>
          <w:szCs w:val="24"/>
        </w:rPr>
        <w:t xml:space="preserve"> места за ребенком в детском</w:t>
      </w:r>
      <w:r w:rsidRPr="00C66587">
        <w:rPr>
          <w:rFonts w:ascii="Times New Roman" w:hAnsi="Times New Roman" w:cs="Times New Roman"/>
          <w:sz w:val="24"/>
          <w:szCs w:val="24"/>
        </w:rPr>
        <w:t xml:space="preserve"> дошкольн</w:t>
      </w:r>
      <w:r w:rsidR="00C66587" w:rsidRPr="00C66587">
        <w:rPr>
          <w:rFonts w:ascii="Times New Roman" w:hAnsi="Times New Roman" w:cs="Times New Roman"/>
          <w:sz w:val="24"/>
          <w:szCs w:val="24"/>
        </w:rPr>
        <w:t>ом</w:t>
      </w:r>
      <w:r w:rsidRPr="00C66587">
        <w:rPr>
          <w:rFonts w:ascii="Times New Roman" w:hAnsi="Times New Roman" w:cs="Times New Roman"/>
          <w:sz w:val="24"/>
          <w:szCs w:val="24"/>
        </w:rPr>
        <w:t>учреждени</w:t>
      </w:r>
      <w:r w:rsidR="00C66587" w:rsidRPr="00C66587">
        <w:rPr>
          <w:rFonts w:ascii="Times New Roman" w:hAnsi="Times New Roman" w:cs="Times New Roman"/>
          <w:sz w:val="24"/>
          <w:szCs w:val="24"/>
        </w:rPr>
        <w:t xml:space="preserve">и </w:t>
      </w:r>
      <w:r w:rsidRPr="00C66587">
        <w:rPr>
          <w:rFonts w:ascii="Times New Roman" w:hAnsi="Times New Roman" w:cs="Times New Roman"/>
          <w:sz w:val="24"/>
          <w:szCs w:val="24"/>
        </w:rPr>
        <w:t xml:space="preserve"> (и другие дополнительные гарантии).</w:t>
      </w:r>
    </w:p>
    <w:p w:rsidR="00584C69" w:rsidRDefault="00584C69" w:rsidP="00CC3A0A">
      <w:pPr>
        <w:numPr>
          <w:ilvl w:val="1"/>
          <w:numId w:val="9"/>
        </w:numPr>
        <w:tabs>
          <w:tab w:val="left" w:pos="1211"/>
        </w:tabs>
        <w:spacing w:after="0"/>
        <w:ind w:left="0" w:firstLine="567"/>
        <w:jc w:val="both"/>
        <w:rPr>
          <w:rFonts w:ascii="Times New Roman" w:hAnsi="Times New Roman" w:cs="Times New Roman"/>
          <w:sz w:val="24"/>
          <w:szCs w:val="24"/>
        </w:rPr>
      </w:pPr>
      <w:r w:rsidRPr="00C66587">
        <w:rPr>
          <w:rFonts w:ascii="Times New Roman" w:hAnsi="Times New Roman" w:cs="Times New Roman"/>
          <w:sz w:val="24"/>
          <w:szCs w:val="24"/>
        </w:rPr>
        <w:t>При появлении новых рабочих мест в учреждении, в том числе и на определенный срок, работодатель обеспечивает приоритет в приеме на работу работников, добросовестно работавших в нем, ранее уволенных из учреждения в связи с сокращением численности или штата.</w:t>
      </w:r>
    </w:p>
    <w:p w:rsidR="00E539A7" w:rsidRPr="00C66587" w:rsidRDefault="00E539A7" w:rsidP="00E539A7">
      <w:pPr>
        <w:tabs>
          <w:tab w:val="left" w:pos="1211"/>
        </w:tabs>
        <w:spacing w:after="0" w:line="240" w:lineRule="auto"/>
        <w:jc w:val="both"/>
        <w:rPr>
          <w:rFonts w:ascii="Times New Roman" w:hAnsi="Times New Roman" w:cs="Times New Roman"/>
          <w:sz w:val="24"/>
          <w:szCs w:val="24"/>
        </w:rPr>
      </w:pPr>
    </w:p>
    <w:p w:rsidR="00584C69" w:rsidRPr="00584C69" w:rsidRDefault="00584C69" w:rsidP="00584C69">
      <w:pPr>
        <w:jc w:val="center"/>
        <w:rPr>
          <w:rFonts w:ascii="Times New Roman" w:hAnsi="Times New Roman" w:cs="Times New Roman"/>
          <w:b/>
          <w:sz w:val="24"/>
          <w:szCs w:val="24"/>
        </w:rPr>
      </w:pPr>
      <w:r w:rsidRPr="00584C69">
        <w:rPr>
          <w:rFonts w:ascii="Times New Roman" w:hAnsi="Times New Roman" w:cs="Times New Roman"/>
          <w:b/>
          <w:sz w:val="24"/>
          <w:szCs w:val="24"/>
        </w:rPr>
        <w:t>Раздел 6</w:t>
      </w:r>
    </w:p>
    <w:p w:rsidR="00584C69" w:rsidRPr="000F4F7A" w:rsidRDefault="00584C69" w:rsidP="000F4F7A">
      <w:pPr>
        <w:jc w:val="center"/>
        <w:rPr>
          <w:rFonts w:ascii="Times New Roman" w:hAnsi="Times New Roman" w:cs="Times New Roman"/>
          <w:b/>
          <w:sz w:val="24"/>
          <w:szCs w:val="24"/>
        </w:rPr>
      </w:pPr>
      <w:r w:rsidRPr="00584C69">
        <w:rPr>
          <w:rFonts w:ascii="Times New Roman" w:hAnsi="Times New Roman" w:cs="Times New Roman"/>
          <w:b/>
          <w:sz w:val="24"/>
          <w:szCs w:val="24"/>
        </w:rPr>
        <w:t xml:space="preserve"> РАБОЧЕЕ ВРЕМЯ И ВРЕМЯ ОТДЫХА</w:t>
      </w:r>
    </w:p>
    <w:p w:rsidR="00584C69" w:rsidRPr="009D1EE6" w:rsidRDefault="00584C69" w:rsidP="00CC3A0A">
      <w:pPr>
        <w:pStyle w:val="a3"/>
        <w:numPr>
          <w:ilvl w:val="1"/>
          <w:numId w:val="10"/>
        </w:numPr>
        <w:tabs>
          <w:tab w:val="left" w:pos="1134"/>
        </w:tabs>
        <w:spacing w:line="276" w:lineRule="auto"/>
        <w:ind w:left="0" w:firstLine="709"/>
        <w:jc w:val="both"/>
        <w:rPr>
          <w:sz w:val="24"/>
          <w:szCs w:val="24"/>
        </w:rPr>
      </w:pPr>
      <w:r w:rsidRPr="009D1EE6">
        <w:rPr>
          <w:sz w:val="24"/>
          <w:szCs w:val="24"/>
        </w:rPr>
        <w:t>Стороны пришли к соглашению о том, что рабочее время работников определяется Правилами внутреннего трудового распорядка учреждения (ст. 91 ТК РФ) (Приложение №</w:t>
      </w:r>
      <w:r w:rsidR="00100EAF" w:rsidRPr="009D1EE6">
        <w:rPr>
          <w:sz w:val="24"/>
          <w:szCs w:val="24"/>
        </w:rPr>
        <w:t xml:space="preserve"> </w:t>
      </w:r>
      <w:r w:rsidRPr="009D1EE6">
        <w:rPr>
          <w:sz w:val="24"/>
          <w:szCs w:val="24"/>
        </w:rPr>
        <w:t>1), учебным расписанием, графиком сменности, утверждаемыми работодателем по согласованию ООС, а также условиями трудового договора, должностными инструкциями работников и обязанностями, возлагаемыми на них Уставом учреждения.</w:t>
      </w:r>
    </w:p>
    <w:p w:rsidR="00584C69" w:rsidRPr="009D1EE6" w:rsidRDefault="00E210AC" w:rsidP="00CC3A0A">
      <w:pPr>
        <w:pStyle w:val="a3"/>
        <w:numPr>
          <w:ilvl w:val="1"/>
          <w:numId w:val="10"/>
        </w:numPr>
        <w:tabs>
          <w:tab w:val="left" w:pos="1134"/>
        </w:tabs>
        <w:ind w:left="0" w:firstLine="567"/>
        <w:jc w:val="both"/>
        <w:rPr>
          <w:sz w:val="24"/>
          <w:szCs w:val="24"/>
        </w:rPr>
      </w:pPr>
      <w:r>
        <w:rPr>
          <w:sz w:val="24"/>
          <w:szCs w:val="24"/>
        </w:rPr>
        <w:t xml:space="preserve"> </w:t>
      </w:r>
      <w:r w:rsidR="00584C69" w:rsidRPr="009D1EE6">
        <w:rPr>
          <w:sz w:val="24"/>
          <w:szCs w:val="24"/>
        </w:rPr>
        <w:t>Для руководящих работников, работников из числа административно-</w:t>
      </w:r>
      <w:r w:rsidR="007A383D" w:rsidRPr="009D1EE6">
        <w:rPr>
          <w:sz w:val="24"/>
          <w:szCs w:val="24"/>
        </w:rPr>
        <w:t>управленческого</w:t>
      </w:r>
      <w:r w:rsidR="00584C69" w:rsidRPr="009D1EE6">
        <w:rPr>
          <w:sz w:val="24"/>
          <w:szCs w:val="24"/>
        </w:rPr>
        <w:t xml:space="preserve">, учебно-вспомогательного и </w:t>
      </w:r>
      <w:r w:rsidR="007A383D" w:rsidRPr="009D1EE6">
        <w:rPr>
          <w:sz w:val="24"/>
          <w:szCs w:val="24"/>
        </w:rPr>
        <w:t>прочего</w:t>
      </w:r>
      <w:r w:rsidR="00584C69" w:rsidRPr="009D1EE6">
        <w:rPr>
          <w:sz w:val="24"/>
          <w:szCs w:val="24"/>
        </w:rPr>
        <w:t xml:space="preserve"> персонала учреждения устанавливается нормальная продолжительность рабочего времени, которая не может превышать 40 часов в неделю.</w:t>
      </w:r>
    </w:p>
    <w:p w:rsidR="00584C69" w:rsidRPr="00584C69" w:rsidRDefault="00584C69" w:rsidP="00CC3A0A">
      <w:pPr>
        <w:numPr>
          <w:ilvl w:val="1"/>
          <w:numId w:val="10"/>
        </w:numPr>
        <w:tabs>
          <w:tab w:val="left" w:pos="1134"/>
        </w:tabs>
        <w:spacing w:after="0"/>
        <w:ind w:left="0" w:firstLine="567"/>
        <w:jc w:val="both"/>
        <w:rPr>
          <w:rFonts w:ascii="Times New Roman" w:hAnsi="Times New Roman" w:cs="Times New Roman"/>
          <w:sz w:val="24"/>
          <w:szCs w:val="24"/>
        </w:rPr>
      </w:pPr>
      <w:r w:rsidRPr="00584C69">
        <w:rPr>
          <w:rFonts w:ascii="Times New Roman" w:hAnsi="Times New Roman" w:cs="Times New Roman"/>
          <w:sz w:val="24"/>
          <w:szCs w:val="24"/>
        </w:rPr>
        <w:t xml:space="preserve">Для педагогических работников учреждения устанавливается сокращенная продолжительность рабочего времени – не более 36 часов в неделю (ст. 333 ТК РФ). </w:t>
      </w:r>
    </w:p>
    <w:p w:rsidR="00584C69" w:rsidRPr="00584C69" w:rsidRDefault="00584C69" w:rsidP="00CC3A0A">
      <w:pPr>
        <w:numPr>
          <w:ilvl w:val="1"/>
          <w:numId w:val="10"/>
        </w:numPr>
        <w:tabs>
          <w:tab w:val="left" w:pos="1134"/>
        </w:tabs>
        <w:spacing w:after="0"/>
        <w:ind w:left="0" w:firstLine="567"/>
        <w:jc w:val="both"/>
        <w:rPr>
          <w:rFonts w:ascii="Times New Roman" w:hAnsi="Times New Roman" w:cs="Times New Roman"/>
          <w:sz w:val="24"/>
          <w:szCs w:val="24"/>
        </w:rPr>
      </w:pPr>
      <w:r w:rsidRPr="00584C69">
        <w:rPr>
          <w:rFonts w:ascii="Times New Roman" w:hAnsi="Times New Roman" w:cs="Times New Roman"/>
          <w:sz w:val="24"/>
          <w:szCs w:val="24"/>
        </w:rPr>
        <w:t>Режим 36-часовой недели каждым воспитателем может обеспечиваться путем одновременной ежедневной работы двух воспитателей в течение 6 часов в неделю для каждого воспитателя, либо замены каждым воспитателем в течение этого времени отсутствующих воспитателей по болезни и другим причинам, выполнения работы по изготовлению учебно-наглядных пособий, методической и другой работы, регулируемой правилами внутреннего трудового распорядка ДОУ и иными локальными актами.</w:t>
      </w:r>
    </w:p>
    <w:p w:rsidR="00584C69" w:rsidRPr="00584C69" w:rsidRDefault="00584C69" w:rsidP="00CC3A0A">
      <w:pPr>
        <w:numPr>
          <w:ilvl w:val="1"/>
          <w:numId w:val="10"/>
        </w:numPr>
        <w:tabs>
          <w:tab w:val="left" w:pos="1134"/>
        </w:tabs>
        <w:spacing w:after="0"/>
        <w:ind w:left="0" w:firstLine="567"/>
        <w:jc w:val="both"/>
        <w:rPr>
          <w:rFonts w:ascii="Times New Roman" w:hAnsi="Times New Roman" w:cs="Times New Roman"/>
          <w:sz w:val="24"/>
          <w:szCs w:val="24"/>
        </w:rPr>
      </w:pPr>
      <w:r w:rsidRPr="00584C69">
        <w:rPr>
          <w:rFonts w:ascii="Times New Roman" w:hAnsi="Times New Roman" w:cs="Times New Roman"/>
          <w:sz w:val="24"/>
          <w:szCs w:val="24"/>
        </w:rPr>
        <w:t>Неполное рабочее время – неполный рабочий день или неполная рабочая неделя устанавливается в следующих случаях:</w:t>
      </w:r>
    </w:p>
    <w:p w:rsidR="00584C69" w:rsidRPr="00584C69" w:rsidRDefault="00584C69" w:rsidP="00100EAF">
      <w:pPr>
        <w:tabs>
          <w:tab w:val="num" w:pos="0"/>
          <w:tab w:val="left" w:pos="1134"/>
        </w:tabs>
        <w:spacing w:after="0"/>
        <w:ind w:firstLine="709"/>
        <w:jc w:val="both"/>
        <w:rPr>
          <w:rFonts w:ascii="Times New Roman" w:hAnsi="Times New Roman" w:cs="Times New Roman"/>
          <w:sz w:val="24"/>
          <w:szCs w:val="24"/>
        </w:rPr>
      </w:pPr>
      <w:r w:rsidRPr="00584C69">
        <w:rPr>
          <w:rFonts w:ascii="Times New Roman" w:hAnsi="Times New Roman" w:cs="Times New Roman"/>
          <w:sz w:val="24"/>
          <w:szCs w:val="24"/>
        </w:rPr>
        <w:t>а)</w:t>
      </w:r>
      <w:r w:rsidRPr="00584C69">
        <w:rPr>
          <w:rFonts w:ascii="Times New Roman" w:hAnsi="Times New Roman" w:cs="Times New Roman"/>
          <w:sz w:val="24"/>
          <w:szCs w:val="24"/>
        </w:rPr>
        <w:tab/>
        <w:t>по соглашению между работником и работодателем:</w:t>
      </w:r>
    </w:p>
    <w:p w:rsidR="00584C69" w:rsidRDefault="00584C69" w:rsidP="00100EAF">
      <w:pPr>
        <w:tabs>
          <w:tab w:val="num" w:pos="0"/>
          <w:tab w:val="left" w:pos="1134"/>
        </w:tabs>
        <w:spacing w:after="0"/>
        <w:ind w:firstLine="709"/>
        <w:jc w:val="both"/>
        <w:rPr>
          <w:rFonts w:ascii="Times New Roman" w:hAnsi="Times New Roman" w:cs="Times New Roman"/>
          <w:sz w:val="24"/>
          <w:szCs w:val="24"/>
        </w:rPr>
      </w:pPr>
      <w:r w:rsidRPr="00584C69">
        <w:rPr>
          <w:rFonts w:ascii="Times New Roman" w:hAnsi="Times New Roman" w:cs="Times New Roman"/>
          <w:sz w:val="24"/>
          <w:szCs w:val="24"/>
        </w:rPr>
        <w:t>б)</w:t>
      </w:r>
      <w:r w:rsidRPr="00584C69">
        <w:rPr>
          <w:rFonts w:ascii="Times New Roman" w:hAnsi="Times New Roman" w:cs="Times New Roman"/>
          <w:sz w:val="24"/>
          <w:szCs w:val="24"/>
        </w:rPr>
        <w:tab/>
        <w:t>по просьбе беременной женщины, одного из родителей (опекуна, попечителя, законного представителя), имеющего ребенка в возрасте до 14 лет (ребенка-инвалида до 18 лет), а также лица, осуществляющего уход за больным членом семьи в соответствии с медицинским заключением.</w:t>
      </w:r>
    </w:p>
    <w:p w:rsidR="0080706D" w:rsidRPr="0080706D" w:rsidRDefault="0080706D" w:rsidP="00100EAF">
      <w:pPr>
        <w:tabs>
          <w:tab w:val="num" w:pos="0"/>
          <w:tab w:val="left" w:pos="1134"/>
        </w:tabs>
        <w:spacing w:after="0"/>
        <w:ind w:firstLine="709"/>
        <w:jc w:val="both"/>
        <w:rPr>
          <w:rFonts w:ascii="Times New Roman" w:hAnsi="Times New Roman" w:cs="Times New Roman"/>
          <w:bCs/>
          <w:sz w:val="24"/>
          <w:szCs w:val="24"/>
        </w:rPr>
      </w:pPr>
      <w:r w:rsidRPr="0080706D">
        <w:rPr>
          <w:rFonts w:ascii="Times New Roman" w:hAnsi="Times New Roman" w:cs="Times New Roman"/>
          <w:bCs/>
          <w:sz w:val="24"/>
          <w:szCs w:val="24"/>
        </w:rPr>
        <w:t>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работы</w:t>
      </w:r>
      <w:r>
        <w:rPr>
          <w:rFonts w:ascii="Times New Roman" w:hAnsi="Times New Roman" w:cs="Times New Roman"/>
          <w:bCs/>
          <w:sz w:val="24"/>
          <w:szCs w:val="24"/>
        </w:rPr>
        <w:t>.</w:t>
      </w:r>
    </w:p>
    <w:p w:rsidR="00584C69" w:rsidRPr="005858DE" w:rsidRDefault="00584C69" w:rsidP="00CC3A0A">
      <w:pPr>
        <w:numPr>
          <w:ilvl w:val="1"/>
          <w:numId w:val="10"/>
        </w:numPr>
        <w:tabs>
          <w:tab w:val="left" w:pos="1134"/>
        </w:tabs>
        <w:spacing w:after="0"/>
        <w:ind w:left="0" w:firstLine="567"/>
        <w:jc w:val="both"/>
        <w:rPr>
          <w:rFonts w:ascii="Times New Roman" w:hAnsi="Times New Roman" w:cs="Times New Roman"/>
          <w:color w:val="000000" w:themeColor="text1"/>
          <w:sz w:val="24"/>
          <w:szCs w:val="24"/>
        </w:rPr>
      </w:pPr>
      <w:r w:rsidRPr="005858DE">
        <w:rPr>
          <w:rFonts w:ascii="Times New Roman" w:hAnsi="Times New Roman" w:cs="Times New Roman"/>
          <w:color w:val="000000" w:themeColor="text1"/>
          <w:sz w:val="24"/>
          <w:szCs w:val="24"/>
        </w:rPr>
        <w:t xml:space="preserve">Педагогам, по возможности, предусматривается один свободный день в неделю для методической </w:t>
      </w:r>
      <w:r w:rsidR="00BA2AE4" w:rsidRPr="005858DE">
        <w:rPr>
          <w:rFonts w:ascii="Times New Roman" w:hAnsi="Times New Roman" w:cs="Times New Roman"/>
          <w:color w:val="000000" w:themeColor="text1"/>
          <w:sz w:val="24"/>
          <w:szCs w:val="24"/>
        </w:rPr>
        <w:t>работы и повышения профессионального уровня.</w:t>
      </w:r>
    </w:p>
    <w:p w:rsidR="009F11A8" w:rsidRPr="005858DE" w:rsidRDefault="00584C69" w:rsidP="00CC3A0A">
      <w:pPr>
        <w:numPr>
          <w:ilvl w:val="1"/>
          <w:numId w:val="10"/>
        </w:numPr>
        <w:tabs>
          <w:tab w:val="left" w:pos="1134"/>
        </w:tabs>
        <w:spacing w:after="0"/>
        <w:ind w:left="0" w:firstLine="567"/>
        <w:jc w:val="both"/>
        <w:rPr>
          <w:rFonts w:ascii="Times New Roman" w:hAnsi="Times New Roman" w:cs="Times New Roman"/>
          <w:color w:val="000000" w:themeColor="text1"/>
          <w:sz w:val="24"/>
          <w:szCs w:val="24"/>
        </w:rPr>
      </w:pPr>
      <w:r w:rsidRPr="005858DE">
        <w:rPr>
          <w:rFonts w:ascii="Times New Roman" w:hAnsi="Times New Roman" w:cs="Times New Roman"/>
          <w:color w:val="000000" w:themeColor="text1"/>
          <w:sz w:val="24"/>
          <w:szCs w:val="24"/>
        </w:rPr>
        <w:t>Часы, свободные от проведени</w:t>
      </w:r>
      <w:r w:rsidR="00C66587" w:rsidRPr="005858DE">
        <w:rPr>
          <w:rFonts w:ascii="Times New Roman" w:hAnsi="Times New Roman" w:cs="Times New Roman"/>
          <w:color w:val="000000" w:themeColor="text1"/>
          <w:sz w:val="24"/>
          <w:szCs w:val="24"/>
        </w:rPr>
        <w:t xml:space="preserve">я занятий, дежурств, участия в </w:t>
      </w:r>
      <w:r w:rsidRPr="005858DE">
        <w:rPr>
          <w:rFonts w:ascii="Times New Roman" w:hAnsi="Times New Roman" w:cs="Times New Roman"/>
          <w:color w:val="000000" w:themeColor="text1"/>
          <w:sz w:val="24"/>
          <w:szCs w:val="24"/>
        </w:rPr>
        <w:t>мероприятиях, предусмотренных планом учреждения (заседания педагогического совета, родительские собрания и т.п.), педагог вправе использовать по своему усмотрению</w:t>
      </w:r>
    </w:p>
    <w:p w:rsidR="00584C69" w:rsidRPr="009F11A8" w:rsidRDefault="00584C69" w:rsidP="00CC3A0A">
      <w:pPr>
        <w:numPr>
          <w:ilvl w:val="1"/>
          <w:numId w:val="10"/>
        </w:numPr>
        <w:tabs>
          <w:tab w:val="left" w:pos="1134"/>
        </w:tabs>
        <w:spacing w:after="0"/>
        <w:ind w:left="0" w:firstLine="567"/>
        <w:jc w:val="both"/>
        <w:rPr>
          <w:rFonts w:ascii="Times New Roman" w:hAnsi="Times New Roman" w:cs="Times New Roman"/>
          <w:sz w:val="24"/>
          <w:szCs w:val="24"/>
        </w:rPr>
      </w:pPr>
      <w:r w:rsidRPr="009F11A8">
        <w:rPr>
          <w:rFonts w:ascii="Times New Roman" w:hAnsi="Times New Roman" w:cs="Times New Roman"/>
          <w:sz w:val="24"/>
          <w:szCs w:val="24"/>
        </w:rPr>
        <w:t>Работа в выходные и нерабочие праздничные дни запрещена. Привлечение работников учреждения к работе в выходные и нерабочие праздничные дни допускается только в случаях, предусмотренных ст.113 ТК РФ, с их письменного согласия по письменному распоряжению работодателя.</w:t>
      </w:r>
    </w:p>
    <w:p w:rsidR="00584C69" w:rsidRPr="001E419D" w:rsidRDefault="00584C69" w:rsidP="00CC3A0A">
      <w:pPr>
        <w:numPr>
          <w:ilvl w:val="1"/>
          <w:numId w:val="10"/>
        </w:numPr>
        <w:tabs>
          <w:tab w:val="left" w:pos="1134"/>
        </w:tabs>
        <w:spacing w:after="0"/>
        <w:ind w:left="0" w:firstLine="567"/>
        <w:jc w:val="both"/>
        <w:rPr>
          <w:rFonts w:ascii="Times New Roman" w:hAnsi="Times New Roman" w:cs="Times New Roman"/>
          <w:sz w:val="24"/>
          <w:szCs w:val="24"/>
        </w:rPr>
      </w:pPr>
      <w:r w:rsidRPr="00584C69">
        <w:rPr>
          <w:rFonts w:ascii="Times New Roman" w:hAnsi="Times New Roman" w:cs="Times New Roman"/>
          <w:sz w:val="24"/>
          <w:szCs w:val="24"/>
        </w:rPr>
        <w:t>Работа в выходной и нерабочий праздничный день оплачивается не менее чем в двойном размере в порядке, предусмотренном ст. 153 ТК РФ. По желанию работника ему может быть предоставлен другой день отдыха.</w:t>
      </w:r>
      <w:r w:rsidR="001E419D">
        <w:rPr>
          <w:rFonts w:ascii="Times New Roman" w:hAnsi="Times New Roman" w:cs="Times New Roman"/>
          <w:sz w:val="24"/>
          <w:szCs w:val="24"/>
        </w:rPr>
        <w:t xml:space="preserve"> </w:t>
      </w:r>
      <w:r w:rsidR="009155AC" w:rsidRPr="001E419D">
        <w:rPr>
          <w:rFonts w:ascii="Times New Roman" w:hAnsi="Times New Roman" w:cs="Times New Roman"/>
          <w:sz w:val="24"/>
          <w:szCs w:val="24"/>
        </w:rPr>
        <w:t>В этом случае работа в выходной или нерабочий праздничный день оплачивается в одинарном размере, а день отдыха оплате не подлежит.</w:t>
      </w:r>
    </w:p>
    <w:p w:rsidR="00584C69" w:rsidRPr="00584C69" w:rsidRDefault="00584C69" w:rsidP="00CC3A0A">
      <w:pPr>
        <w:numPr>
          <w:ilvl w:val="1"/>
          <w:numId w:val="10"/>
        </w:numPr>
        <w:tabs>
          <w:tab w:val="left" w:pos="1134"/>
        </w:tabs>
        <w:spacing w:after="0"/>
        <w:ind w:left="0" w:firstLine="567"/>
        <w:jc w:val="both"/>
        <w:rPr>
          <w:rFonts w:ascii="Times New Roman" w:hAnsi="Times New Roman" w:cs="Times New Roman"/>
          <w:sz w:val="24"/>
          <w:szCs w:val="24"/>
        </w:rPr>
      </w:pPr>
      <w:r w:rsidRPr="00584C69">
        <w:rPr>
          <w:rFonts w:ascii="Times New Roman" w:hAnsi="Times New Roman" w:cs="Times New Roman"/>
          <w:sz w:val="24"/>
          <w:szCs w:val="24"/>
        </w:rPr>
        <w:t xml:space="preserve"> В случаях, предусмотренных ст. 99 ТК РФ работодатель может привлекать работников к сверхурочным работам только с их письменного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трех лет.</w:t>
      </w:r>
    </w:p>
    <w:p w:rsidR="00584C69" w:rsidRPr="00584C69" w:rsidRDefault="00584C69" w:rsidP="00CC3A0A">
      <w:pPr>
        <w:numPr>
          <w:ilvl w:val="1"/>
          <w:numId w:val="10"/>
        </w:numPr>
        <w:tabs>
          <w:tab w:val="left" w:pos="1134"/>
        </w:tabs>
        <w:spacing w:after="0"/>
        <w:ind w:left="0" w:firstLine="567"/>
        <w:jc w:val="both"/>
        <w:rPr>
          <w:rFonts w:ascii="Times New Roman" w:hAnsi="Times New Roman" w:cs="Times New Roman"/>
          <w:sz w:val="24"/>
          <w:szCs w:val="24"/>
        </w:rPr>
      </w:pPr>
      <w:r w:rsidRPr="00584C69">
        <w:rPr>
          <w:rFonts w:ascii="Times New Roman" w:hAnsi="Times New Roman" w:cs="Times New Roman"/>
          <w:sz w:val="24"/>
          <w:szCs w:val="24"/>
        </w:rPr>
        <w:t xml:space="preserve"> Привлечение работников учреждения к выполнению работы, не предусмотренной Уставом учреждения, Правилами внутреннего трудового распорядка учреждения, должностными обязанностями, допускаются только по письменному распоряжению работодателя с письменного согласия работника и с дополнительной оплатой в прядке, предусмотренном Положением об оплате труда.</w:t>
      </w:r>
    </w:p>
    <w:p w:rsidR="00584C69" w:rsidRPr="00584C69" w:rsidRDefault="00584C69" w:rsidP="00CC3A0A">
      <w:pPr>
        <w:numPr>
          <w:ilvl w:val="1"/>
          <w:numId w:val="10"/>
        </w:numPr>
        <w:tabs>
          <w:tab w:val="left" w:pos="1134"/>
        </w:tabs>
        <w:spacing w:after="0"/>
        <w:ind w:left="0" w:firstLine="567"/>
        <w:jc w:val="both"/>
        <w:rPr>
          <w:rFonts w:ascii="Times New Roman" w:hAnsi="Times New Roman" w:cs="Times New Roman"/>
          <w:sz w:val="24"/>
          <w:szCs w:val="24"/>
        </w:rPr>
      </w:pPr>
      <w:r w:rsidRPr="00584C69">
        <w:rPr>
          <w:rFonts w:ascii="Times New Roman" w:hAnsi="Times New Roman" w:cs="Times New Roman"/>
          <w:sz w:val="24"/>
          <w:szCs w:val="24"/>
        </w:rPr>
        <w:t xml:space="preserve"> 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СООС не позднее, чем за две недели до наступления календарного года.</w:t>
      </w:r>
    </w:p>
    <w:p w:rsidR="001832AE" w:rsidRPr="00F41D4B" w:rsidRDefault="00584C69" w:rsidP="00100EAF">
      <w:pPr>
        <w:tabs>
          <w:tab w:val="left" w:pos="1134"/>
        </w:tabs>
        <w:ind w:firstLine="567"/>
        <w:contextualSpacing/>
        <w:jc w:val="both"/>
        <w:rPr>
          <w:rFonts w:ascii="Times New Roman" w:hAnsi="Times New Roman" w:cs="Times New Roman"/>
          <w:sz w:val="24"/>
          <w:szCs w:val="24"/>
        </w:rPr>
      </w:pPr>
      <w:r w:rsidRPr="00584C69">
        <w:rPr>
          <w:rFonts w:ascii="Times New Roman" w:hAnsi="Times New Roman" w:cs="Times New Roman"/>
          <w:sz w:val="24"/>
          <w:szCs w:val="24"/>
        </w:rPr>
        <w:t>6.13</w:t>
      </w:r>
      <w:r w:rsidR="00E210AC">
        <w:rPr>
          <w:rFonts w:ascii="Times New Roman" w:hAnsi="Times New Roman" w:cs="Times New Roman"/>
          <w:sz w:val="24"/>
          <w:szCs w:val="24"/>
        </w:rPr>
        <w:t>.</w:t>
      </w:r>
      <w:r w:rsidRPr="00584C69">
        <w:rPr>
          <w:rFonts w:ascii="Times New Roman" w:hAnsi="Times New Roman" w:cs="Times New Roman"/>
          <w:sz w:val="24"/>
          <w:szCs w:val="24"/>
        </w:rPr>
        <w:t xml:space="preserve"> Ежегодный основной оплачиваемый от</w:t>
      </w:r>
      <w:r w:rsidR="00681CC6">
        <w:rPr>
          <w:rFonts w:ascii="Times New Roman" w:hAnsi="Times New Roman" w:cs="Times New Roman"/>
          <w:sz w:val="24"/>
          <w:szCs w:val="24"/>
        </w:rPr>
        <w:t>пуск предоставляется</w:t>
      </w:r>
      <w:r w:rsidR="001832AE">
        <w:rPr>
          <w:rFonts w:ascii="Times New Roman" w:hAnsi="Times New Roman" w:cs="Times New Roman"/>
          <w:sz w:val="24"/>
          <w:szCs w:val="24"/>
        </w:rPr>
        <w:t xml:space="preserve"> </w:t>
      </w:r>
      <w:r w:rsidR="001832AE" w:rsidRPr="00F41D4B">
        <w:rPr>
          <w:rFonts w:ascii="Times New Roman" w:hAnsi="Times New Roman" w:cs="Times New Roman"/>
          <w:sz w:val="24"/>
          <w:szCs w:val="24"/>
        </w:rPr>
        <w:t>продолжительностью:</w:t>
      </w:r>
    </w:p>
    <w:p w:rsidR="008B5D39" w:rsidRPr="00F41D4B" w:rsidRDefault="008B5D39" w:rsidP="00100EAF">
      <w:pPr>
        <w:tabs>
          <w:tab w:val="left" w:pos="1134"/>
        </w:tabs>
        <w:ind w:firstLine="567"/>
        <w:contextualSpacing/>
        <w:jc w:val="both"/>
        <w:rPr>
          <w:rFonts w:ascii="Times New Roman" w:hAnsi="Times New Roman" w:cs="Times New Roman"/>
          <w:sz w:val="24"/>
          <w:szCs w:val="24"/>
        </w:rPr>
      </w:pPr>
      <w:r w:rsidRPr="00F41D4B">
        <w:rPr>
          <w:rFonts w:ascii="Times New Roman" w:eastAsia="Times New Roman" w:hAnsi="Times New Roman" w:cs="Times New Roman"/>
          <w:sz w:val="24"/>
          <w:szCs w:val="24"/>
        </w:rPr>
        <w:t xml:space="preserve">- </w:t>
      </w:r>
      <w:r w:rsidRPr="00F41D4B">
        <w:rPr>
          <w:rFonts w:ascii="Times New Roman" w:hAnsi="Times New Roman" w:cs="Times New Roman"/>
          <w:sz w:val="24"/>
          <w:szCs w:val="24"/>
        </w:rPr>
        <w:t>42 календарных дня</w:t>
      </w:r>
      <w:r w:rsidRPr="00F41D4B">
        <w:rPr>
          <w:rFonts w:ascii="Times New Roman" w:eastAsia="Times New Roman" w:hAnsi="Times New Roman" w:cs="Times New Roman"/>
          <w:sz w:val="24"/>
          <w:szCs w:val="24"/>
        </w:rPr>
        <w:t xml:space="preserve"> (заведующему, </w:t>
      </w:r>
      <w:r w:rsidRPr="00F41D4B">
        <w:rPr>
          <w:rFonts w:ascii="Times New Roman" w:hAnsi="Times New Roman" w:cs="Times New Roman"/>
          <w:sz w:val="24"/>
          <w:szCs w:val="24"/>
        </w:rPr>
        <w:t>педагогическим работникам, включая заместителя заведующего</w:t>
      </w:r>
      <w:r w:rsidRPr="00F41D4B">
        <w:rPr>
          <w:rFonts w:ascii="Times New Roman" w:eastAsia="Times New Roman" w:hAnsi="Times New Roman" w:cs="Times New Roman"/>
          <w:sz w:val="24"/>
          <w:szCs w:val="24"/>
        </w:rPr>
        <w:t xml:space="preserve">) в соответствии со </w:t>
      </w:r>
      <w:r w:rsidRPr="00F41D4B">
        <w:t>с</w:t>
      </w:r>
      <w:r w:rsidRPr="00F41D4B">
        <w:rPr>
          <w:rFonts w:ascii="Times New Roman" w:hAnsi="Times New Roman" w:cs="Times New Roman"/>
          <w:sz w:val="24"/>
          <w:szCs w:val="24"/>
        </w:rPr>
        <w:t>т. 334 ТК РФ (Приложение № 7);</w:t>
      </w:r>
    </w:p>
    <w:p w:rsidR="008B5D39" w:rsidRPr="008B5D39" w:rsidRDefault="008B5D39" w:rsidP="008B5D39">
      <w:pPr>
        <w:tabs>
          <w:tab w:val="left" w:pos="1134"/>
        </w:tabs>
        <w:ind w:firstLine="567"/>
        <w:contextualSpacing/>
        <w:jc w:val="both"/>
        <w:rPr>
          <w:rFonts w:ascii="Times New Roman" w:hAnsi="Times New Roman" w:cs="Times New Roman"/>
          <w:sz w:val="24"/>
          <w:szCs w:val="24"/>
        </w:rPr>
      </w:pPr>
      <w:r w:rsidRPr="00F41D4B">
        <w:rPr>
          <w:rFonts w:ascii="Times New Roman" w:hAnsi="Times New Roman" w:cs="Times New Roman"/>
          <w:sz w:val="24"/>
          <w:szCs w:val="24"/>
        </w:rPr>
        <w:t xml:space="preserve">- 28 календарных дней (главному бухгалтеру, заместителю заведующего, </w:t>
      </w:r>
      <w:r w:rsidR="00681CC6" w:rsidRPr="00F41D4B">
        <w:rPr>
          <w:rFonts w:ascii="Times New Roman" w:hAnsi="Times New Roman" w:cs="Times New Roman"/>
          <w:sz w:val="24"/>
          <w:szCs w:val="24"/>
        </w:rPr>
        <w:t>работникам</w:t>
      </w:r>
      <w:r w:rsidR="001832AE" w:rsidRPr="00F41D4B">
        <w:rPr>
          <w:rFonts w:ascii="Times New Roman" w:hAnsi="Times New Roman" w:cs="Times New Roman"/>
          <w:sz w:val="24"/>
          <w:szCs w:val="24"/>
        </w:rPr>
        <w:t xml:space="preserve"> учебно-вспомогательного и</w:t>
      </w:r>
      <w:r w:rsidR="001832AE">
        <w:rPr>
          <w:rFonts w:ascii="Times New Roman" w:hAnsi="Times New Roman" w:cs="Times New Roman"/>
          <w:sz w:val="24"/>
          <w:szCs w:val="24"/>
        </w:rPr>
        <w:t xml:space="preserve"> обслуживающего персонала</w:t>
      </w:r>
      <w:r>
        <w:rPr>
          <w:rFonts w:ascii="Times New Roman" w:hAnsi="Times New Roman" w:cs="Times New Roman"/>
          <w:sz w:val="24"/>
          <w:szCs w:val="24"/>
        </w:rPr>
        <w:t>)</w:t>
      </w:r>
      <w:r w:rsidRPr="008B5D39">
        <w:rPr>
          <w:rFonts w:ascii="Times New Roman" w:eastAsia="Times New Roman" w:hAnsi="Times New Roman" w:cs="Times New Roman"/>
          <w:sz w:val="24"/>
          <w:szCs w:val="24"/>
        </w:rPr>
        <w:t xml:space="preserve"> </w:t>
      </w:r>
      <w:r w:rsidRPr="008B5D39">
        <w:rPr>
          <w:rFonts w:ascii="Times New Roman" w:hAnsi="Times New Roman" w:cs="Times New Roman"/>
          <w:sz w:val="24"/>
          <w:szCs w:val="24"/>
        </w:rPr>
        <w:t xml:space="preserve">в соответствии со ст. </w:t>
      </w:r>
      <w:r>
        <w:rPr>
          <w:rFonts w:ascii="Times New Roman" w:hAnsi="Times New Roman" w:cs="Times New Roman"/>
          <w:sz w:val="24"/>
          <w:szCs w:val="24"/>
        </w:rPr>
        <w:t>115</w:t>
      </w:r>
      <w:r w:rsidRPr="008B5D39">
        <w:rPr>
          <w:rFonts w:ascii="Times New Roman" w:hAnsi="Times New Roman" w:cs="Times New Roman"/>
          <w:sz w:val="24"/>
          <w:szCs w:val="24"/>
        </w:rPr>
        <w:t xml:space="preserve"> ТК РФ</w:t>
      </w:r>
      <w:r>
        <w:rPr>
          <w:rFonts w:ascii="Times New Roman" w:hAnsi="Times New Roman" w:cs="Times New Roman"/>
          <w:sz w:val="24"/>
          <w:szCs w:val="24"/>
        </w:rPr>
        <w:t>.</w:t>
      </w:r>
    </w:p>
    <w:p w:rsidR="00584C69" w:rsidRPr="00584C69" w:rsidRDefault="00584C69" w:rsidP="00FD2F7C">
      <w:pPr>
        <w:tabs>
          <w:tab w:val="left" w:pos="1134"/>
        </w:tabs>
        <w:spacing w:after="0"/>
        <w:ind w:firstLine="567"/>
        <w:jc w:val="both"/>
        <w:rPr>
          <w:rFonts w:ascii="Times New Roman" w:hAnsi="Times New Roman" w:cs="Times New Roman"/>
          <w:sz w:val="24"/>
          <w:szCs w:val="24"/>
        </w:rPr>
      </w:pPr>
      <w:r w:rsidRPr="00584C69">
        <w:rPr>
          <w:rFonts w:ascii="Times New Roman" w:hAnsi="Times New Roman" w:cs="Times New Roman"/>
          <w:sz w:val="24"/>
          <w:szCs w:val="24"/>
        </w:rPr>
        <w:t>6.14</w:t>
      </w:r>
      <w:r w:rsidR="00E210AC">
        <w:rPr>
          <w:rFonts w:ascii="Times New Roman" w:hAnsi="Times New Roman" w:cs="Times New Roman"/>
          <w:sz w:val="24"/>
          <w:szCs w:val="24"/>
        </w:rPr>
        <w:t>.</w:t>
      </w:r>
      <w:r w:rsidRPr="00584C69">
        <w:rPr>
          <w:rFonts w:ascii="Times New Roman" w:hAnsi="Times New Roman" w:cs="Times New Roman"/>
          <w:sz w:val="24"/>
          <w:szCs w:val="24"/>
        </w:rPr>
        <w:t xml:space="preserve"> О времени начала отпуска работник должен быть извещен не позднее, чем за две недели до его начала.</w:t>
      </w:r>
    </w:p>
    <w:p w:rsidR="00584C69" w:rsidRPr="00584C69" w:rsidRDefault="00584C69" w:rsidP="00FD2F7C">
      <w:pPr>
        <w:tabs>
          <w:tab w:val="left" w:pos="1134"/>
        </w:tabs>
        <w:spacing w:after="0"/>
        <w:ind w:firstLine="567"/>
        <w:jc w:val="both"/>
        <w:rPr>
          <w:rFonts w:ascii="Times New Roman" w:hAnsi="Times New Roman" w:cs="Times New Roman"/>
          <w:sz w:val="24"/>
          <w:szCs w:val="24"/>
        </w:rPr>
      </w:pPr>
      <w:r w:rsidRPr="00584C69">
        <w:rPr>
          <w:rFonts w:ascii="Times New Roman" w:hAnsi="Times New Roman" w:cs="Times New Roman"/>
          <w:sz w:val="24"/>
          <w:szCs w:val="24"/>
        </w:rPr>
        <w:t>6.15</w:t>
      </w:r>
      <w:r w:rsidR="00E210AC">
        <w:rPr>
          <w:rFonts w:ascii="Times New Roman" w:hAnsi="Times New Roman" w:cs="Times New Roman"/>
          <w:sz w:val="24"/>
          <w:szCs w:val="24"/>
        </w:rPr>
        <w:t xml:space="preserve">. </w:t>
      </w:r>
      <w:r w:rsidRPr="00584C69">
        <w:rPr>
          <w:rFonts w:ascii="Times New Roman" w:hAnsi="Times New Roman" w:cs="Times New Roman"/>
          <w:sz w:val="24"/>
          <w:szCs w:val="24"/>
        </w:rPr>
        <w:t>Продление, перенесение, разделение и отзыв из него производится с согласия работника в случаях, предусмотренных ст. 124-125 ТК РФ,</w:t>
      </w:r>
    </w:p>
    <w:p w:rsidR="00584C69" w:rsidRPr="00584C69" w:rsidRDefault="00584C69" w:rsidP="00100EAF">
      <w:pPr>
        <w:tabs>
          <w:tab w:val="left" w:pos="284"/>
        </w:tabs>
        <w:spacing w:after="0"/>
        <w:ind w:firstLine="567"/>
        <w:jc w:val="both"/>
        <w:rPr>
          <w:rFonts w:ascii="Times New Roman" w:hAnsi="Times New Roman" w:cs="Times New Roman"/>
          <w:sz w:val="24"/>
          <w:szCs w:val="24"/>
        </w:rPr>
      </w:pPr>
      <w:r w:rsidRPr="00584C69">
        <w:rPr>
          <w:rFonts w:ascii="Times New Roman" w:hAnsi="Times New Roman" w:cs="Times New Roman"/>
          <w:sz w:val="24"/>
          <w:szCs w:val="24"/>
        </w:rPr>
        <w:t>6.16</w:t>
      </w:r>
      <w:r w:rsidR="00E210AC">
        <w:rPr>
          <w:rFonts w:ascii="Times New Roman" w:hAnsi="Times New Roman" w:cs="Times New Roman"/>
          <w:sz w:val="24"/>
          <w:szCs w:val="24"/>
        </w:rPr>
        <w:t>.</w:t>
      </w:r>
      <w:r w:rsidRPr="00584C69">
        <w:rPr>
          <w:rFonts w:ascii="Times New Roman" w:hAnsi="Times New Roman" w:cs="Times New Roman"/>
          <w:sz w:val="24"/>
          <w:szCs w:val="24"/>
        </w:rPr>
        <w:t xml:space="preserve"> При наличии финансовых возможностей, а также возможностей обеспечения работой часть отпуска, превышающая 28 календарных дней, по просьбе работника может быть заменена денежной компенсацией (ст. 126 ТК РФ).</w:t>
      </w:r>
    </w:p>
    <w:p w:rsidR="00584C69" w:rsidRPr="00584C69" w:rsidRDefault="00584C69" w:rsidP="00FD2F7C">
      <w:pPr>
        <w:tabs>
          <w:tab w:val="left" w:pos="1134"/>
        </w:tabs>
        <w:spacing w:after="0"/>
        <w:ind w:firstLine="567"/>
        <w:jc w:val="both"/>
        <w:rPr>
          <w:rFonts w:ascii="Times New Roman" w:hAnsi="Times New Roman" w:cs="Times New Roman"/>
          <w:sz w:val="24"/>
          <w:szCs w:val="24"/>
        </w:rPr>
      </w:pPr>
      <w:r w:rsidRPr="00584C69">
        <w:rPr>
          <w:rFonts w:ascii="Times New Roman" w:hAnsi="Times New Roman" w:cs="Times New Roman"/>
          <w:sz w:val="24"/>
          <w:szCs w:val="24"/>
        </w:rPr>
        <w:t>6.17 Работодатель обязуется предоставлять ежегодный дополнительный оплачиваемый отпуск работникам:</w:t>
      </w:r>
    </w:p>
    <w:p w:rsidR="00584C69" w:rsidRDefault="00584C69" w:rsidP="00E210AC">
      <w:pPr>
        <w:tabs>
          <w:tab w:val="num" w:pos="0"/>
        </w:tabs>
        <w:spacing w:after="0"/>
        <w:ind w:firstLine="709"/>
        <w:jc w:val="both"/>
        <w:rPr>
          <w:rFonts w:ascii="Times New Roman" w:hAnsi="Times New Roman" w:cs="Times New Roman"/>
          <w:sz w:val="24"/>
          <w:szCs w:val="24"/>
        </w:rPr>
      </w:pPr>
      <w:r w:rsidRPr="00584C69">
        <w:rPr>
          <w:rFonts w:ascii="Times New Roman" w:hAnsi="Times New Roman" w:cs="Times New Roman"/>
          <w:sz w:val="24"/>
          <w:szCs w:val="24"/>
        </w:rPr>
        <w:t>а) занятым на работах с вредными и опасными условиями труда в соответствии со ст. 117 ТК РФ  продолжительностью 7 календарных дней (Приложение № 6);</w:t>
      </w:r>
    </w:p>
    <w:p w:rsidR="00584C69" w:rsidRPr="00584C69" w:rsidRDefault="00FD2F7C" w:rsidP="00E210AC">
      <w:pPr>
        <w:spacing w:after="0"/>
        <w:ind w:firstLine="567"/>
        <w:jc w:val="both"/>
        <w:rPr>
          <w:rFonts w:ascii="Times New Roman" w:hAnsi="Times New Roman" w:cs="Times New Roman"/>
          <w:sz w:val="24"/>
          <w:szCs w:val="24"/>
        </w:rPr>
      </w:pPr>
      <w:r>
        <w:rPr>
          <w:rFonts w:ascii="Times New Roman" w:hAnsi="Times New Roman" w:cs="Times New Roman"/>
          <w:sz w:val="24"/>
          <w:szCs w:val="24"/>
        </w:rPr>
        <w:t>6.18</w:t>
      </w:r>
      <w:r w:rsidR="00E210AC">
        <w:rPr>
          <w:rFonts w:ascii="Times New Roman" w:hAnsi="Times New Roman" w:cs="Times New Roman"/>
          <w:sz w:val="24"/>
          <w:szCs w:val="24"/>
        </w:rPr>
        <w:t>.</w:t>
      </w:r>
      <w:r w:rsidR="00584C69" w:rsidRPr="00584C69">
        <w:rPr>
          <w:rFonts w:ascii="Times New Roman" w:hAnsi="Times New Roman" w:cs="Times New Roman"/>
          <w:sz w:val="24"/>
          <w:szCs w:val="24"/>
        </w:rPr>
        <w:t xml:space="preserve"> В соответствии со ст. 128 ТК РФ работодатель обязуется на основании письменного заявления работника предоставить отпуск без сохранения заработной платы:</w:t>
      </w:r>
    </w:p>
    <w:p w:rsidR="00F665CE" w:rsidRPr="00F665CE" w:rsidRDefault="00F665CE" w:rsidP="00E210AC">
      <w:pPr>
        <w:spacing w:after="0"/>
        <w:ind w:firstLine="540"/>
        <w:jc w:val="both"/>
        <w:rPr>
          <w:rFonts w:ascii="Verdana" w:eastAsia="Times New Roman" w:hAnsi="Verdana" w:cs="Times New Roman"/>
          <w:sz w:val="21"/>
          <w:szCs w:val="21"/>
        </w:rPr>
      </w:pPr>
      <w:r>
        <w:rPr>
          <w:rFonts w:ascii="Times New Roman" w:eastAsia="Times New Roman" w:hAnsi="Times New Roman" w:cs="Times New Roman"/>
          <w:sz w:val="24"/>
          <w:szCs w:val="24"/>
        </w:rPr>
        <w:t xml:space="preserve">- </w:t>
      </w:r>
      <w:r w:rsidRPr="00F665CE">
        <w:rPr>
          <w:rFonts w:ascii="Times New Roman" w:eastAsia="Times New Roman" w:hAnsi="Times New Roman" w:cs="Times New Roman"/>
          <w:sz w:val="24"/>
          <w:szCs w:val="24"/>
        </w:rPr>
        <w:t>работающим пенсионерам по старости (по возрасту) - до 14 календарных дней в году;</w:t>
      </w:r>
    </w:p>
    <w:p w:rsidR="00F665CE" w:rsidRPr="00F665CE" w:rsidRDefault="00F665CE" w:rsidP="00E210AC">
      <w:pPr>
        <w:spacing w:after="0"/>
        <w:ind w:firstLine="540"/>
        <w:jc w:val="both"/>
        <w:rPr>
          <w:rFonts w:ascii="Verdana" w:eastAsia="Times New Roman" w:hAnsi="Verdana" w:cs="Times New Roman"/>
          <w:sz w:val="21"/>
          <w:szCs w:val="21"/>
        </w:rPr>
      </w:pPr>
      <w:r>
        <w:rPr>
          <w:rFonts w:ascii="Times New Roman" w:eastAsia="Times New Roman" w:hAnsi="Times New Roman" w:cs="Times New Roman"/>
          <w:sz w:val="24"/>
          <w:szCs w:val="24"/>
        </w:rPr>
        <w:t xml:space="preserve">- </w:t>
      </w:r>
      <w:r w:rsidRPr="00F665CE">
        <w:rPr>
          <w:rFonts w:ascii="Times New Roman" w:eastAsia="Times New Roman" w:hAnsi="Times New Roman" w:cs="Times New Roman"/>
          <w:sz w:val="24"/>
          <w:szCs w:val="24"/>
        </w:rP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F665CE" w:rsidRPr="00F665CE" w:rsidRDefault="00F665CE" w:rsidP="00E210AC">
      <w:pPr>
        <w:spacing w:after="0"/>
        <w:ind w:firstLine="540"/>
        <w:jc w:val="both"/>
        <w:rPr>
          <w:rFonts w:ascii="Verdana" w:eastAsia="Times New Roman" w:hAnsi="Verdana" w:cs="Times New Roman"/>
          <w:sz w:val="21"/>
          <w:szCs w:val="21"/>
        </w:rPr>
      </w:pPr>
      <w:r>
        <w:rPr>
          <w:rFonts w:ascii="Times New Roman" w:eastAsia="Times New Roman" w:hAnsi="Times New Roman" w:cs="Times New Roman"/>
          <w:sz w:val="24"/>
          <w:szCs w:val="24"/>
        </w:rPr>
        <w:t xml:space="preserve">- </w:t>
      </w:r>
      <w:r w:rsidRPr="00F665CE">
        <w:rPr>
          <w:rFonts w:ascii="Times New Roman" w:eastAsia="Times New Roman" w:hAnsi="Times New Roman" w:cs="Times New Roman"/>
          <w:sz w:val="24"/>
          <w:szCs w:val="24"/>
        </w:rPr>
        <w:t>работающим инвалидам - до 60 календарных дней в году;</w:t>
      </w:r>
    </w:p>
    <w:p w:rsidR="00F665CE" w:rsidRPr="00F665CE" w:rsidRDefault="00F665CE" w:rsidP="00E210AC">
      <w:pPr>
        <w:spacing w:after="0"/>
        <w:ind w:firstLine="540"/>
        <w:jc w:val="both"/>
        <w:rPr>
          <w:rFonts w:ascii="Verdana" w:eastAsia="Times New Roman" w:hAnsi="Verdana" w:cs="Times New Roman"/>
          <w:sz w:val="21"/>
          <w:szCs w:val="21"/>
        </w:rPr>
      </w:pPr>
      <w:r>
        <w:rPr>
          <w:rFonts w:ascii="Times New Roman" w:eastAsia="Times New Roman" w:hAnsi="Times New Roman" w:cs="Times New Roman"/>
          <w:sz w:val="24"/>
          <w:szCs w:val="24"/>
        </w:rPr>
        <w:t xml:space="preserve">- </w:t>
      </w:r>
      <w:r w:rsidRPr="00F665CE">
        <w:rPr>
          <w:rFonts w:ascii="Times New Roman" w:eastAsia="Times New Roman" w:hAnsi="Times New Roman" w:cs="Times New Roman"/>
          <w:sz w:val="24"/>
          <w:szCs w:val="24"/>
        </w:rPr>
        <w:t xml:space="preserve">работникам в случаях рождения ребенка, регистрации брака, смерти близких родственников - до </w:t>
      </w:r>
      <w:r>
        <w:rPr>
          <w:rFonts w:ascii="Times New Roman" w:eastAsia="Times New Roman" w:hAnsi="Times New Roman" w:cs="Times New Roman"/>
          <w:sz w:val="24"/>
          <w:szCs w:val="24"/>
        </w:rPr>
        <w:t>5 календарных дней.</w:t>
      </w:r>
    </w:p>
    <w:p w:rsidR="00584C69" w:rsidRPr="00584C69" w:rsidRDefault="00584C69" w:rsidP="00E210AC">
      <w:pPr>
        <w:tabs>
          <w:tab w:val="num" w:pos="0"/>
          <w:tab w:val="left" w:pos="567"/>
        </w:tabs>
        <w:spacing w:after="0"/>
        <w:ind w:firstLine="284"/>
        <w:jc w:val="both"/>
        <w:rPr>
          <w:rFonts w:ascii="Times New Roman" w:hAnsi="Times New Roman" w:cs="Times New Roman"/>
          <w:sz w:val="24"/>
          <w:szCs w:val="24"/>
        </w:rPr>
      </w:pPr>
      <w:r w:rsidRPr="00584C69">
        <w:rPr>
          <w:rFonts w:ascii="Times New Roman" w:hAnsi="Times New Roman" w:cs="Times New Roman"/>
          <w:sz w:val="24"/>
          <w:szCs w:val="24"/>
        </w:rPr>
        <w:t>Кроме того предоставлять отпуска без сохранения заработной платы в случаях:</w:t>
      </w:r>
    </w:p>
    <w:p w:rsidR="00584C69" w:rsidRPr="00584C69" w:rsidRDefault="00584C69" w:rsidP="00CC3A0A">
      <w:pPr>
        <w:numPr>
          <w:ilvl w:val="0"/>
          <w:numId w:val="3"/>
        </w:numPr>
        <w:tabs>
          <w:tab w:val="num" w:pos="0"/>
          <w:tab w:val="left" w:pos="567"/>
        </w:tabs>
        <w:spacing w:after="0"/>
        <w:ind w:left="0" w:firstLine="284"/>
        <w:jc w:val="both"/>
        <w:rPr>
          <w:rFonts w:ascii="Times New Roman" w:hAnsi="Times New Roman" w:cs="Times New Roman"/>
          <w:sz w:val="24"/>
          <w:szCs w:val="24"/>
        </w:rPr>
      </w:pPr>
      <w:r w:rsidRPr="00584C69">
        <w:rPr>
          <w:rFonts w:ascii="Times New Roman" w:hAnsi="Times New Roman" w:cs="Times New Roman"/>
          <w:sz w:val="24"/>
          <w:szCs w:val="24"/>
        </w:rPr>
        <w:t>для сопровождения детей младшего школьного возраста – 14 календарных дней;</w:t>
      </w:r>
    </w:p>
    <w:p w:rsidR="00584C69" w:rsidRPr="00584C69" w:rsidRDefault="00584C69" w:rsidP="00CC3A0A">
      <w:pPr>
        <w:numPr>
          <w:ilvl w:val="0"/>
          <w:numId w:val="3"/>
        </w:numPr>
        <w:tabs>
          <w:tab w:val="num" w:pos="0"/>
          <w:tab w:val="left" w:pos="567"/>
        </w:tabs>
        <w:spacing w:after="0"/>
        <w:ind w:left="0" w:firstLine="284"/>
        <w:jc w:val="both"/>
        <w:rPr>
          <w:rFonts w:ascii="Times New Roman" w:hAnsi="Times New Roman" w:cs="Times New Roman"/>
          <w:sz w:val="24"/>
          <w:szCs w:val="24"/>
        </w:rPr>
      </w:pPr>
      <w:r w:rsidRPr="00584C69">
        <w:rPr>
          <w:rFonts w:ascii="Times New Roman" w:hAnsi="Times New Roman" w:cs="Times New Roman"/>
          <w:sz w:val="24"/>
          <w:szCs w:val="24"/>
        </w:rPr>
        <w:t>для проводов детей в армию – 3 календарных дня;</w:t>
      </w:r>
    </w:p>
    <w:p w:rsidR="00584C69" w:rsidRPr="00584C69" w:rsidRDefault="00584C69" w:rsidP="00CC3A0A">
      <w:pPr>
        <w:numPr>
          <w:ilvl w:val="0"/>
          <w:numId w:val="3"/>
        </w:numPr>
        <w:tabs>
          <w:tab w:val="num" w:pos="0"/>
          <w:tab w:val="left" w:pos="567"/>
        </w:tabs>
        <w:spacing w:after="0"/>
        <w:ind w:left="0" w:firstLine="284"/>
        <w:jc w:val="both"/>
        <w:rPr>
          <w:rFonts w:ascii="Times New Roman" w:hAnsi="Times New Roman" w:cs="Times New Roman"/>
          <w:sz w:val="24"/>
          <w:szCs w:val="24"/>
        </w:rPr>
      </w:pPr>
      <w:r w:rsidRPr="00584C69">
        <w:rPr>
          <w:rFonts w:ascii="Times New Roman" w:hAnsi="Times New Roman" w:cs="Times New Roman"/>
          <w:sz w:val="24"/>
          <w:szCs w:val="24"/>
        </w:rPr>
        <w:t>в связи с переездом на новое место жительства – 5 календарных дней;</w:t>
      </w:r>
    </w:p>
    <w:p w:rsidR="00584C69" w:rsidRPr="00584C69" w:rsidRDefault="00584C69" w:rsidP="00CC3A0A">
      <w:pPr>
        <w:numPr>
          <w:ilvl w:val="0"/>
          <w:numId w:val="3"/>
        </w:numPr>
        <w:tabs>
          <w:tab w:val="num" w:pos="0"/>
          <w:tab w:val="left" w:pos="567"/>
        </w:tabs>
        <w:spacing w:after="0"/>
        <w:ind w:left="0" w:firstLine="284"/>
        <w:jc w:val="both"/>
        <w:rPr>
          <w:rFonts w:ascii="Times New Roman" w:hAnsi="Times New Roman" w:cs="Times New Roman"/>
          <w:sz w:val="24"/>
          <w:szCs w:val="24"/>
        </w:rPr>
      </w:pPr>
      <w:r w:rsidRPr="00584C69">
        <w:rPr>
          <w:rFonts w:ascii="Times New Roman" w:hAnsi="Times New Roman" w:cs="Times New Roman"/>
          <w:sz w:val="24"/>
          <w:szCs w:val="24"/>
        </w:rPr>
        <w:t>супруге моряка в случае возвращения мужа – 10 календарных дней;</w:t>
      </w:r>
    </w:p>
    <w:p w:rsidR="00584C69" w:rsidRPr="00584C69" w:rsidRDefault="00584C69" w:rsidP="00CC3A0A">
      <w:pPr>
        <w:numPr>
          <w:ilvl w:val="0"/>
          <w:numId w:val="3"/>
        </w:numPr>
        <w:tabs>
          <w:tab w:val="num" w:pos="0"/>
          <w:tab w:val="left" w:pos="567"/>
        </w:tabs>
        <w:spacing w:after="0"/>
        <w:ind w:left="0" w:firstLine="284"/>
        <w:jc w:val="both"/>
        <w:rPr>
          <w:rFonts w:ascii="Times New Roman" w:hAnsi="Times New Roman" w:cs="Times New Roman"/>
          <w:sz w:val="24"/>
          <w:szCs w:val="24"/>
        </w:rPr>
      </w:pPr>
      <w:r w:rsidRPr="00584C69">
        <w:rPr>
          <w:rFonts w:ascii="Times New Roman" w:hAnsi="Times New Roman" w:cs="Times New Roman"/>
          <w:sz w:val="24"/>
          <w:szCs w:val="24"/>
        </w:rPr>
        <w:t>матерям, имеющим двух детей в возрасте до четырнадцати лет – 14 календарных дней.</w:t>
      </w:r>
    </w:p>
    <w:p w:rsidR="0059744C" w:rsidRPr="00F665CE" w:rsidRDefault="00FD2F7C" w:rsidP="00F665CE">
      <w:pPr>
        <w:ind w:firstLine="567"/>
        <w:jc w:val="both"/>
        <w:rPr>
          <w:rFonts w:ascii="Times New Roman" w:hAnsi="Times New Roman" w:cs="Times New Roman"/>
          <w:sz w:val="24"/>
          <w:szCs w:val="24"/>
        </w:rPr>
      </w:pPr>
      <w:r w:rsidRPr="00F665CE">
        <w:rPr>
          <w:rFonts w:ascii="Times New Roman" w:hAnsi="Times New Roman" w:cs="Times New Roman"/>
          <w:sz w:val="24"/>
          <w:szCs w:val="24"/>
        </w:rPr>
        <w:t>6.19</w:t>
      </w:r>
      <w:r w:rsidR="00E210AC">
        <w:rPr>
          <w:rFonts w:ascii="Times New Roman" w:hAnsi="Times New Roman" w:cs="Times New Roman"/>
          <w:sz w:val="24"/>
          <w:szCs w:val="24"/>
        </w:rPr>
        <w:t>.</w:t>
      </w:r>
      <w:r w:rsidRPr="00F665CE">
        <w:rPr>
          <w:rFonts w:ascii="Times New Roman" w:hAnsi="Times New Roman" w:cs="Times New Roman"/>
          <w:sz w:val="24"/>
          <w:szCs w:val="24"/>
        </w:rPr>
        <w:t xml:space="preserve"> </w:t>
      </w:r>
      <w:r w:rsidR="00F665CE" w:rsidRPr="00F665CE">
        <w:rPr>
          <w:rFonts w:ascii="Times New Roman" w:hAnsi="Times New Roman" w:cs="Times New Roman"/>
          <w:bCs/>
          <w:color w:val="000000"/>
          <w:sz w:val="24"/>
          <w:szCs w:val="24"/>
          <w:shd w:val="clear" w:color="auto" w:fill="FFFFFF"/>
        </w:rPr>
        <w:t xml:space="preserve">Педагогические работники </w:t>
      </w:r>
      <w:r w:rsidR="00CA5F67" w:rsidRPr="00F665CE">
        <w:rPr>
          <w:rFonts w:ascii="Times New Roman" w:hAnsi="Times New Roman" w:cs="Times New Roman"/>
          <w:bCs/>
          <w:color w:val="000000"/>
          <w:sz w:val="24"/>
          <w:szCs w:val="24"/>
          <w:shd w:val="clear" w:color="auto" w:fill="FFFFFF"/>
        </w:rPr>
        <w:t xml:space="preserve">не реже чем через каждые 10 лет непрерывной педагогической работы имеют право на длительный отпуск сроком до одного года. </w:t>
      </w:r>
      <w:r w:rsidR="0059744C" w:rsidRPr="00F665CE">
        <w:rPr>
          <w:rFonts w:ascii="Times New Roman" w:hAnsi="Times New Roman" w:cs="Times New Roman"/>
          <w:bCs/>
          <w:color w:val="000000"/>
          <w:sz w:val="24"/>
          <w:szCs w:val="24"/>
          <w:shd w:val="clear" w:color="auto" w:fill="FFFFFF"/>
        </w:rPr>
        <w:t>Длительный отпуск</w:t>
      </w:r>
      <w:r w:rsidR="00837681" w:rsidRPr="00F665CE">
        <w:rPr>
          <w:rFonts w:ascii="Times New Roman" w:hAnsi="Times New Roman" w:cs="Times New Roman"/>
          <w:bCs/>
          <w:color w:val="000000"/>
          <w:sz w:val="24"/>
          <w:szCs w:val="24"/>
          <w:shd w:val="clear" w:color="auto" w:fill="FFFFFF"/>
        </w:rPr>
        <w:t xml:space="preserve"> </w:t>
      </w:r>
      <w:r w:rsidR="0059744C" w:rsidRPr="00F665CE">
        <w:rPr>
          <w:rFonts w:ascii="Times New Roman" w:hAnsi="Times New Roman" w:cs="Times New Roman"/>
          <w:bCs/>
          <w:color w:val="000000"/>
          <w:sz w:val="24"/>
          <w:szCs w:val="24"/>
          <w:shd w:val="clear" w:color="auto" w:fill="FFFFFF"/>
        </w:rPr>
        <w:t xml:space="preserve"> предоставля</w:t>
      </w:r>
      <w:r w:rsidR="00F665CE" w:rsidRPr="00F665CE">
        <w:rPr>
          <w:rFonts w:ascii="Times New Roman" w:hAnsi="Times New Roman" w:cs="Times New Roman"/>
          <w:bCs/>
          <w:color w:val="000000"/>
          <w:sz w:val="24"/>
          <w:szCs w:val="24"/>
          <w:shd w:val="clear" w:color="auto" w:fill="FFFFFF"/>
        </w:rPr>
        <w:t>е</w:t>
      </w:r>
      <w:r w:rsidR="0059744C" w:rsidRPr="00F665CE">
        <w:rPr>
          <w:rFonts w:ascii="Times New Roman" w:hAnsi="Times New Roman" w:cs="Times New Roman"/>
          <w:bCs/>
          <w:color w:val="000000"/>
          <w:sz w:val="24"/>
          <w:szCs w:val="24"/>
          <w:shd w:val="clear" w:color="auto" w:fill="FFFFFF"/>
        </w:rPr>
        <w:t>тся педагогическому рабо</w:t>
      </w:r>
      <w:r w:rsidR="00837681" w:rsidRPr="00F665CE">
        <w:rPr>
          <w:rFonts w:ascii="Times New Roman" w:hAnsi="Times New Roman" w:cs="Times New Roman"/>
          <w:bCs/>
          <w:color w:val="000000"/>
          <w:sz w:val="24"/>
          <w:szCs w:val="24"/>
          <w:shd w:val="clear" w:color="auto" w:fill="FFFFFF"/>
        </w:rPr>
        <w:t xml:space="preserve">тнику на основании его заявления  и оформляется </w:t>
      </w:r>
      <w:r w:rsidR="00F665CE" w:rsidRPr="00F665CE">
        <w:rPr>
          <w:rFonts w:ascii="Times New Roman" w:hAnsi="Times New Roman" w:cs="Times New Roman"/>
          <w:bCs/>
          <w:color w:val="000000"/>
          <w:sz w:val="24"/>
          <w:szCs w:val="24"/>
          <w:shd w:val="clear" w:color="auto" w:fill="FFFFFF"/>
        </w:rPr>
        <w:t>приказом ДОУ</w:t>
      </w:r>
      <w:r w:rsidR="0003016B" w:rsidRPr="00F665CE">
        <w:rPr>
          <w:rFonts w:ascii="Times New Roman" w:hAnsi="Times New Roman" w:cs="Times New Roman"/>
          <w:bCs/>
          <w:color w:val="000000"/>
          <w:sz w:val="24"/>
          <w:szCs w:val="24"/>
          <w:shd w:val="clear" w:color="auto" w:fill="FFFFFF"/>
        </w:rPr>
        <w:t xml:space="preserve"> (ст</w:t>
      </w:r>
      <w:r w:rsidR="0059744C" w:rsidRPr="00F665CE">
        <w:rPr>
          <w:rFonts w:ascii="Times New Roman" w:hAnsi="Times New Roman" w:cs="Times New Roman"/>
          <w:bCs/>
          <w:color w:val="000000"/>
          <w:sz w:val="24"/>
          <w:szCs w:val="24"/>
          <w:shd w:val="clear" w:color="auto" w:fill="FFFFFF"/>
        </w:rPr>
        <w:t>.</w:t>
      </w:r>
      <w:r w:rsidR="0003016B" w:rsidRPr="00F665CE">
        <w:rPr>
          <w:rFonts w:ascii="Times New Roman" w:hAnsi="Times New Roman" w:cs="Times New Roman"/>
          <w:bCs/>
          <w:color w:val="000000"/>
          <w:sz w:val="24"/>
          <w:szCs w:val="24"/>
          <w:shd w:val="clear" w:color="auto" w:fill="FFFFFF"/>
        </w:rPr>
        <w:t>335 ТК РФ)</w:t>
      </w:r>
    </w:p>
    <w:p w:rsidR="0059744C" w:rsidRPr="001832AE" w:rsidRDefault="0059744C" w:rsidP="00CC3A0A">
      <w:pPr>
        <w:pStyle w:val="a3"/>
        <w:numPr>
          <w:ilvl w:val="1"/>
          <w:numId w:val="5"/>
        </w:numPr>
        <w:tabs>
          <w:tab w:val="left" w:pos="0"/>
        </w:tabs>
        <w:spacing w:line="276" w:lineRule="auto"/>
        <w:ind w:left="0" w:firstLine="567"/>
        <w:jc w:val="both"/>
        <w:rPr>
          <w:sz w:val="24"/>
          <w:szCs w:val="24"/>
        </w:rPr>
      </w:pPr>
      <w:r w:rsidRPr="001832AE">
        <w:rPr>
          <w:bCs/>
          <w:color w:val="000000"/>
          <w:sz w:val="24"/>
          <w:szCs w:val="24"/>
          <w:shd w:val="clear" w:color="auto" w:fill="FFFFFF"/>
        </w:rPr>
        <w:t>Педагогическому работнику, заболевшему в период пребывания в длительном отпуске, длительный отпуск подлежит продлению на число дней нетрудоспособности, удостоверенных больничным листком, или по согласованию с администрацией образовательного учреждения переносится на другой срок.</w:t>
      </w:r>
    </w:p>
    <w:p w:rsidR="008A3CDF" w:rsidRDefault="0059744C" w:rsidP="00100EAF">
      <w:pPr>
        <w:pStyle w:val="s1"/>
        <w:spacing w:before="0" w:beforeAutospacing="0" w:after="0" w:afterAutospacing="0" w:line="276" w:lineRule="auto"/>
        <w:ind w:firstLine="567"/>
        <w:jc w:val="both"/>
        <w:rPr>
          <w:rFonts w:ascii="Arial" w:hAnsi="Arial" w:cs="Arial"/>
          <w:b/>
          <w:bCs/>
          <w:color w:val="000000"/>
          <w:sz w:val="18"/>
          <w:szCs w:val="18"/>
        </w:rPr>
      </w:pPr>
      <w:r w:rsidRPr="0059744C">
        <w:rPr>
          <w:bCs/>
          <w:color w:val="000000"/>
          <w:shd w:val="clear" w:color="auto" w:fill="FFFFFF"/>
        </w:rPr>
        <w:t>Длительный отпуск не продлевается и не переносится, если педагогический работник в указанный период времени ухаживал за заболевшим членом семьи.</w:t>
      </w:r>
      <w:r w:rsidRPr="0059744C">
        <w:rPr>
          <w:bCs/>
          <w:color w:val="000000"/>
        </w:rPr>
        <w:br/>
      </w:r>
      <w:r w:rsidR="008A3CDF" w:rsidRPr="008A3CDF">
        <w:rPr>
          <w:bCs/>
          <w:color w:val="000000"/>
        </w:rPr>
        <w:t>За педагогическим работником, нахо</w:t>
      </w:r>
      <w:r w:rsidR="008A3CDF">
        <w:rPr>
          <w:bCs/>
          <w:color w:val="000000"/>
        </w:rPr>
        <w:t xml:space="preserve">дящимся в длительном отпуске, в </w:t>
      </w:r>
      <w:r w:rsidR="008A3CDF" w:rsidRPr="008A3CDF">
        <w:rPr>
          <w:bCs/>
          <w:color w:val="000000"/>
        </w:rPr>
        <w:t>установленном порядке сохраняется место работы (должность).</w:t>
      </w:r>
      <w:r w:rsidR="008A3CDF" w:rsidRPr="008A3CDF">
        <w:rPr>
          <w:rFonts w:ascii="Arial" w:hAnsi="Arial" w:cs="Arial"/>
          <w:b/>
          <w:bCs/>
          <w:color w:val="000000"/>
          <w:sz w:val="18"/>
          <w:szCs w:val="18"/>
        </w:rPr>
        <w:t xml:space="preserve"> </w:t>
      </w:r>
    </w:p>
    <w:p w:rsidR="008A3CDF" w:rsidRPr="008A3CDF" w:rsidRDefault="00E210AC" w:rsidP="00100EAF">
      <w:pPr>
        <w:pStyle w:val="s1"/>
        <w:spacing w:before="0" w:beforeAutospacing="0" w:after="0" w:afterAutospacing="0" w:line="276" w:lineRule="auto"/>
        <w:ind w:firstLine="567"/>
        <w:jc w:val="both"/>
        <w:rPr>
          <w:bCs/>
          <w:color w:val="000000"/>
        </w:rPr>
      </w:pPr>
      <w:r>
        <w:rPr>
          <w:bCs/>
          <w:color w:val="000000"/>
        </w:rPr>
        <w:t>6.21</w:t>
      </w:r>
      <w:r w:rsidR="008A3CDF">
        <w:rPr>
          <w:rFonts w:ascii="Arial" w:hAnsi="Arial" w:cs="Arial"/>
          <w:b/>
          <w:bCs/>
          <w:color w:val="000000"/>
          <w:sz w:val="18"/>
          <w:szCs w:val="18"/>
        </w:rPr>
        <w:t xml:space="preserve">. </w:t>
      </w:r>
      <w:r w:rsidR="008A3CDF" w:rsidRPr="008A3CDF">
        <w:rPr>
          <w:bCs/>
          <w:color w:val="000000"/>
        </w:rPr>
        <w:t>За педагогическим работником, находящимся в длительном отпуске, в установленном порядке сохраняется педагогическая нагрузка при условии, что за это время не уменьшилось количество часов по учебным планам и программам</w:t>
      </w:r>
    </w:p>
    <w:p w:rsidR="008A3CDF" w:rsidRDefault="00E210AC" w:rsidP="00100EAF">
      <w:pPr>
        <w:pStyle w:val="a3"/>
        <w:tabs>
          <w:tab w:val="left" w:pos="0"/>
        </w:tabs>
        <w:suppressAutoHyphens w:val="0"/>
        <w:spacing w:line="276" w:lineRule="auto"/>
        <w:ind w:left="0" w:firstLine="567"/>
        <w:jc w:val="both"/>
        <w:rPr>
          <w:sz w:val="24"/>
          <w:szCs w:val="24"/>
        </w:rPr>
      </w:pPr>
      <w:r>
        <w:rPr>
          <w:sz w:val="24"/>
          <w:szCs w:val="24"/>
        </w:rPr>
        <w:t>6.22</w:t>
      </w:r>
      <w:r w:rsidR="008A3CDF" w:rsidRPr="008A3CDF">
        <w:rPr>
          <w:sz w:val="24"/>
          <w:szCs w:val="24"/>
        </w:rPr>
        <w:t>. Педагогическим работникам  присоединение длительного отпуска к ежегодному основному оплачиваемому отпуску коллективным договором не предусмотрено</w:t>
      </w:r>
      <w:r w:rsidR="008A3CDF">
        <w:rPr>
          <w:sz w:val="24"/>
          <w:szCs w:val="24"/>
        </w:rPr>
        <w:t>.</w:t>
      </w:r>
    </w:p>
    <w:p w:rsidR="00F35269" w:rsidRDefault="00E210AC" w:rsidP="00100EAF">
      <w:pPr>
        <w:pStyle w:val="a3"/>
        <w:tabs>
          <w:tab w:val="left" w:pos="142"/>
        </w:tabs>
        <w:suppressAutoHyphens w:val="0"/>
        <w:spacing w:line="276" w:lineRule="auto"/>
        <w:ind w:left="0" w:firstLine="567"/>
        <w:jc w:val="both"/>
        <w:rPr>
          <w:sz w:val="24"/>
          <w:szCs w:val="24"/>
        </w:rPr>
      </w:pPr>
      <w:r>
        <w:rPr>
          <w:sz w:val="24"/>
          <w:szCs w:val="24"/>
        </w:rPr>
        <w:t>6.23</w:t>
      </w:r>
      <w:r w:rsidR="008A3CDF">
        <w:rPr>
          <w:sz w:val="24"/>
          <w:szCs w:val="24"/>
        </w:rPr>
        <w:t>. Педагогическим работникам,</w:t>
      </w:r>
      <w:r w:rsidR="008A3CDF" w:rsidRPr="008A3CDF">
        <w:rPr>
          <w:b/>
          <w:sz w:val="28"/>
          <w:szCs w:val="28"/>
        </w:rPr>
        <w:t xml:space="preserve"> </w:t>
      </w:r>
      <w:r w:rsidR="008A3CDF" w:rsidRPr="008A3CDF">
        <w:rPr>
          <w:sz w:val="24"/>
          <w:szCs w:val="24"/>
        </w:rPr>
        <w:t>работающим по совместительст</w:t>
      </w:r>
      <w:r w:rsidR="008A3CDF">
        <w:rPr>
          <w:sz w:val="24"/>
          <w:szCs w:val="24"/>
        </w:rPr>
        <w:t>ву</w:t>
      </w:r>
      <w:r w:rsidR="00F35269">
        <w:rPr>
          <w:sz w:val="24"/>
          <w:szCs w:val="24"/>
        </w:rPr>
        <w:t xml:space="preserve">, длительный отпуск не предусмотрен настоящим коллективным договором. </w:t>
      </w:r>
    </w:p>
    <w:p w:rsidR="00D8327E" w:rsidRPr="00B160B8" w:rsidRDefault="00F35269" w:rsidP="00100EAF">
      <w:pPr>
        <w:pStyle w:val="a3"/>
        <w:tabs>
          <w:tab w:val="left" w:pos="0"/>
        </w:tabs>
        <w:suppressAutoHyphens w:val="0"/>
        <w:spacing w:line="276" w:lineRule="auto"/>
        <w:ind w:left="0" w:firstLine="567"/>
        <w:jc w:val="both"/>
        <w:rPr>
          <w:sz w:val="24"/>
          <w:szCs w:val="24"/>
        </w:rPr>
      </w:pPr>
      <w:r>
        <w:rPr>
          <w:sz w:val="24"/>
          <w:szCs w:val="24"/>
        </w:rPr>
        <w:t>6.2</w:t>
      </w:r>
      <w:r w:rsidR="00E210AC">
        <w:rPr>
          <w:sz w:val="24"/>
          <w:szCs w:val="24"/>
        </w:rPr>
        <w:t>4</w:t>
      </w:r>
      <w:r>
        <w:rPr>
          <w:sz w:val="24"/>
          <w:szCs w:val="24"/>
        </w:rPr>
        <w:t>.</w:t>
      </w:r>
      <w:r w:rsidRPr="00F35269">
        <w:rPr>
          <w:bCs/>
          <w:color w:val="000000"/>
          <w:sz w:val="24"/>
          <w:szCs w:val="24"/>
        </w:rPr>
        <w:t xml:space="preserve"> </w:t>
      </w:r>
      <w:r>
        <w:rPr>
          <w:bCs/>
          <w:color w:val="000000"/>
          <w:sz w:val="24"/>
          <w:szCs w:val="24"/>
        </w:rPr>
        <w:t xml:space="preserve"> П</w:t>
      </w:r>
      <w:r w:rsidRPr="008A3CDF">
        <w:rPr>
          <w:bCs/>
          <w:color w:val="000000"/>
          <w:sz w:val="24"/>
          <w:szCs w:val="24"/>
        </w:rPr>
        <w:t>едагогическим работником, находящимся в длительном отпуске</w:t>
      </w:r>
      <w:r>
        <w:rPr>
          <w:sz w:val="24"/>
          <w:szCs w:val="24"/>
        </w:rPr>
        <w:t xml:space="preserve"> оплата за счет средств, полученных организацией от приносящей доход деятельности</w:t>
      </w:r>
      <w:r>
        <w:rPr>
          <w:bCs/>
          <w:color w:val="000000"/>
          <w:sz w:val="24"/>
          <w:szCs w:val="24"/>
        </w:rPr>
        <w:t xml:space="preserve"> </w:t>
      </w:r>
      <w:r>
        <w:rPr>
          <w:sz w:val="24"/>
          <w:szCs w:val="24"/>
        </w:rPr>
        <w:t>не предусмотрен настоящим коллективным договором.</w:t>
      </w:r>
    </w:p>
    <w:p w:rsidR="00584C69" w:rsidRPr="00CC1F45" w:rsidRDefault="00E210AC" w:rsidP="00100EAF">
      <w:pPr>
        <w:tabs>
          <w:tab w:val="left" w:pos="0"/>
        </w:tabs>
        <w:spacing w:after="0"/>
        <w:ind w:firstLine="567"/>
        <w:jc w:val="both"/>
        <w:rPr>
          <w:rFonts w:ascii="Times New Roman" w:hAnsi="Times New Roman" w:cs="Times New Roman"/>
          <w:sz w:val="24"/>
          <w:szCs w:val="24"/>
        </w:rPr>
      </w:pPr>
      <w:r>
        <w:rPr>
          <w:rFonts w:ascii="Times New Roman" w:hAnsi="Times New Roman" w:cs="Times New Roman"/>
          <w:sz w:val="24"/>
          <w:szCs w:val="24"/>
        </w:rPr>
        <w:t>6.25</w:t>
      </w:r>
      <w:r w:rsidR="00CC1F45" w:rsidRPr="00CC1F45">
        <w:rPr>
          <w:rFonts w:ascii="Times New Roman" w:hAnsi="Times New Roman" w:cs="Times New Roman"/>
          <w:sz w:val="24"/>
          <w:szCs w:val="24"/>
        </w:rPr>
        <w:t>.</w:t>
      </w:r>
      <w:r w:rsidR="00584C69" w:rsidRPr="00CC1F45">
        <w:rPr>
          <w:rFonts w:ascii="Times New Roman" w:hAnsi="Times New Roman" w:cs="Times New Roman"/>
          <w:sz w:val="24"/>
          <w:szCs w:val="24"/>
        </w:rPr>
        <w:t xml:space="preserve"> Время перерыва для отдыха и питания, а также график дежурств педагогических работников по учреждению, графики сменности, работы в выходные и нерабочие праздничные дни устанавливаются Правилами внутреннего трудового распорядка.</w:t>
      </w:r>
    </w:p>
    <w:p w:rsidR="00584C69" w:rsidRPr="00E210AC" w:rsidRDefault="00584C69" w:rsidP="00CC3A0A">
      <w:pPr>
        <w:pStyle w:val="a3"/>
        <w:numPr>
          <w:ilvl w:val="1"/>
          <w:numId w:val="11"/>
        </w:numPr>
        <w:spacing w:line="276" w:lineRule="auto"/>
        <w:ind w:left="0" w:firstLine="567"/>
        <w:jc w:val="both"/>
        <w:rPr>
          <w:sz w:val="24"/>
          <w:szCs w:val="24"/>
        </w:rPr>
      </w:pPr>
      <w:r w:rsidRPr="00E210AC">
        <w:rPr>
          <w:sz w:val="24"/>
          <w:szCs w:val="24"/>
        </w:rPr>
        <w:t>Работодатель обеспечивает педагогическим работникам возможность отдыха и приема пищи в рабочее время одновременно с воспитанниками, в том числе в течение перерывов между занятиями. Время для отдыха и питания для других работников устанавливается Правилами внутреннего трудового распорядка и не должно быть менее 30 минут (ст. 108 ТК РФ).</w:t>
      </w:r>
    </w:p>
    <w:p w:rsidR="001013AE" w:rsidRPr="000F4F7A" w:rsidRDefault="001013AE" w:rsidP="00E210AC">
      <w:pPr>
        <w:tabs>
          <w:tab w:val="left" w:pos="1211"/>
        </w:tabs>
        <w:spacing w:after="0"/>
        <w:ind w:left="426"/>
        <w:jc w:val="both"/>
        <w:rPr>
          <w:rFonts w:ascii="Times New Roman" w:hAnsi="Times New Roman" w:cs="Times New Roman"/>
          <w:sz w:val="24"/>
          <w:szCs w:val="24"/>
        </w:rPr>
      </w:pPr>
    </w:p>
    <w:p w:rsidR="00584C69" w:rsidRPr="00584C69" w:rsidRDefault="00584C69" w:rsidP="00584C69">
      <w:pPr>
        <w:jc w:val="center"/>
        <w:rPr>
          <w:rFonts w:ascii="Times New Roman" w:hAnsi="Times New Roman" w:cs="Times New Roman"/>
          <w:b/>
          <w:sz w:val="24"/>
          <w:szCs w:val="24"/>
        </w:rPr>
      </w:pPr>
      <w:r w:rsidRPr="00584C69">
        <w:rPr>
          <w:rFonts w:ascii="Times New Roman" w:hAnsi="Times New Roman" w:cs="Times New Roman"/>
          <w:b/>
          <w:sz w:val="24"/>
          <w:szCs w:val="24"/>
        </w:rPr>
        <w:t>Раздел 7</w:t>
      </w:r>
    </w:p>
    <w:p w:rsidR="00584C69" w:rsidRPr="00584C69" w:rsidRDefault="00584C69" w:rsidP="000F4F7A">
      <w:pPr>
        <w:jc w:val="center"/>
        <w:rPr>
          <w:rFonts w:ascii="Times New Roman" w:hAnsi="Times New Roman" w:cs="Times New Roman"/>
          <w:b/>
          <w:sz w:val="24"/>
          <w:szCs w:val="24"/>
        </w:rPr>
      </w:pPr>
      <w:r w:rsidRPr="00584C69">
        <w:rPr>
          <w:rFonts w:ascii="Times New Roman" w:hAnsi="Times New Roman" w:cs="Times New Roman"/>
          <w:b/>
          <w:sz w:val="24"/>
          <w:szCs w:val="24"/>
        </w:rPr>
        <w:t>ОХРАНА ТРУДА И ЗДОРОВЬЯ</w:t>
      </w:r>
    </w:p>
    <w:p w:rsidR="00584C69" w:rsidRPr="00E210AC" w:rsidRDefault="00584C69" w:rsidP="00CC3A0A">
      <w:pPr>
        <w:pStyle w:val="a3"/>
        <w:numPr>
          <w:ilvl w:val="1"/>
          <w:numId w:val="12"/>
        </w:numPr>
        <w:tabs>
          <w:tab w:val="left" w:pos="1134"/>
        </w:tabs>
        <w:ind w:left="0" w:firstLine="567"/>
        <w:jc w:val="both"/>
        <w:rPr>
          <w:sz w:val="24"/>
          <w:szCs w:val="24"/>
        </w:rPr>
      </w:pPr>
      <w:r w:rsidRPr="00E210AC">
        <w:rPr>
          <w:sz w:val="24"/>
          <w:szCs w:val="24"/>
        </w:rPr>
        <w:t>Работодатель обязуется обеспечить право работников учреждения на здоровье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rsidR="00C42656" w:rsidRPr="00E210AC" w:rsidRDefault="00E210AC" w:rsidP="00CC3A0A">
      <w:pPr>
        <w:pStyle w:val="a3"/>
        <w:numPr>
          <w:ilvl w:val="1"/>
          <w:numId w:val="12"/>
        </w:numPr>
        <w:tabs>
          <w:tab w:val="left" w:pos="142"/>
        </w:tabs>
        <w:ind w:left="142" w:firstLine="425"/>
        <w:jc w:val="both"/>
        <w:rPr>
          <w:sz w:val="24"/>
          <w:szCs w:val="24"/>
        </w:rPr>
      </w:pPr>
      <w:r>
        <w:rPr>
          <w:sz w:val="24"/>
          <w:szCs w:val="24"/>
        </w:rPr>
        <w:t xml:space="preserve"> </w:t>
      </w:r>
      <w:r w:rsidR="00584C69" w:rsidRPr="00E210AC">
        <w:rPr>
          <w:sz w:val="24"/>
          <w:szCs w:val="24"/>
        </w:rPr>
        <w:t xml:space="preserve">Для реализации этого права </w:t>
      </w:r>
      <w:r w:rsidR="00D33A37" w:rsidRPr="00E210AC">
        <w:rPr>
          <w:sz w:val="24"/>
          <w:szCs w:val="24"/>
        </w:rPr>
        <w:t xml:space="preserve">обеспечить составление ежегодного плана мероприятий по улучшению условий и охраны труда и снижению уровней профессиональных рисков (Приложение № </w:t>
      </w:r>
      <w:r w:rsidR="00C562BA" w:rsidRPr="00E210AC">
        <w:rPr>
          <w:sz w:val="24"/>
          <w:szCs w:val="24"/>
        </w:rPr>
        <w:t>11</w:t>
      </w:r>
      <w:r w:rsidR="00D33A37" w:rsidRPr="00E210AC">
        <w:rPr>
          <w:sz w:val="24"/>
          <w:szCs w:val="24"/>
        </w:rPr>
        <w:t>).</w:t>
      </w:r>
    </w:p>
    <w:p w:rsidR="007B22E1" w:rsidRPr="00CC6F84" w:rsidRDefault="007B22E1" w:rsidP="00CC3A0A">
      <w:pPr>
        <w:numPr>
          <w:ilvl w:val="1"/>
          <w:numId w:val="12"/>
        </w:numPr>
        <w:tabs>
          <w:tab w:val="left" w:pos="1134"/>
          <w:tab w:val="left" w:pos="1211"/>
        </w:tabs>
        <w:spacing w:after="0"/>
        <w:ind w:left="0" w:firstLine="567"/>
        <w:jc w:val="both"/>
        <w:rPr>
          <w:rFonts w:ascii="Times New Roman" w:hAnsi="Times New Roman" w:cs="Times New Roman"/>
          <w:sz w:val="24"/>
          <w:szCs w:val="24"/>
        </w:rPr>
      </w:pPr>
      <w:r w:rsidRPr="00CC6F84">
        <w:rPr>
          <w:rFonts w:ascii="Times New Roman" w:hAnsi="Times New Roman" w:cs="Times New Roman"/>
          <w:sz w:val="24"/>
          <w:szCs w:val="24"/>
        </w:rPr>
        <w:t xml:space="preserve">Работодатель финансирует мероприятия по улучшению условий и охраны труда в размере не менее 0,2 % суммы затрат на </w:t>
      </w:r>
      <w:r w:rsidR="00565F09" w:rsidRPr="00CC6F84">
        <w:rPr>
          <w:rFonts w:ascii="Times New Roman" w:hAnsi="Times New Roman" w:cs="Times New Roman"/>
          <w:sz w:val="24"/>
          <w:szCs w:val="24"/>
        </w:rPr>
        <w:t>предоставление образовательных</w:t>
      </w:r>
      <w:r w:rsidRPr="00CC6F84">
        <w:rPr>
          <w:rFonts w:ascii="Times New Roman" w:hAnsi="Times New Roman" w:cs="Times New Roman"/>
          <w:sz w:val="24"/>
          <w:szCs w:val="24"/>
        </w:rPr>
        <w:t xml:space="preserve"> услуг.</w:t>
      </w:r>
    </w:p>
    <w:p w:rsidR="00584C69" w:rsidRPr="00584C69" w:rsidRDefault="00584C69" w:rsidP="00CC3A0A">
      <w:pPr>
        <w:numPr>
          <w:ilvl w:val="1"/>
          <w:numId w:val="12"/>
        </w:numPr>
        <w:tabs>
          <w:tab w:val="left" w:pos="1134"/>
          <w:tab w:val="left" w:pos="1211"/>
        </w:tabs>
        <w:spacing w:after="0"/>
        <w:ind w:left="0" w:firstLine="567"/>
        <w:jc w:val="both"/>
        <w:rPr>
          <w:rFonts w:ascii="Times New Roman" w:hAnsi="Times New Roman" w:cs="Times New Roman"/>
          <w:sz w:val="24"/>
          <w:szCs w:val="24"/>
        </w:rPr>
      </w:pPr>
      <w:r w:rsidRPr="00584C69">
        <w:rPr>
          <w:rFonts w:ascii="Times New Roman" w:hAnsi="Times New Roman" w:cs="Times New Roman"/>
          <w:sz w:val="24"/>
          <w:szCs w:val="24"/>
        </w:rPr>
        <w:t>Провести в учреждении специальную оценку условий труда в соответствии с законодательством о специальной оценке условий труда.</w:t>
      </w:r>
    </w:p>
    <w:p w:rsidR="00584C69" w:rsidRPr="00584C69" w:rsidRDefault="00584C69" w:rsidP="00CC3A0A">
      <w:pPr>
        <w:numPr>
          <w:ilvl w:val="1"/>
          <w:numId w:val="12"/>
        </w:numPr>
        <w:tabs>
          <w:tab w:val="left" w:pos="1134"/>
          <w:tab w:val="left" w:pos="1211"/>
        </w:tabs>
        <w:spacing w:after="0"/>
        <w:ind w:left="0" w:firstLine="567"/>
        <w:jc w:val="both"/>
        <w:rPr>
          <w:rFonts w:ascii="Times New Roman" w:hAnsi="Times New Roman" w:cs="Times New Roman"/>
          <w:sz w:val="24"/>
          <w:szCs w:val="24"/>
        </w:rPr>
      </w:pPr>
      <w:r w:rsidRPr="00584C69">
        <w:rPr>
          <w:rFonts w:ascii="Times New Roman" w:hAnsi="Times New Roman" w:cs="Times New Roman"/>
          <w:sz w:val="24"/>
          <w:szCs w:val="24"/>
        </w:rPr>
        <w:t xml:space="preserve">В состав аттестационной комиссии в обязательном порядке включать членов </w:t>
      </w:r>
      <w:r w:rsidR="004D6CCE" w:rsidRPr="00CC6F84">
        <w:rPr>
          <w:rFonts w:ascii="Times New Roman" w:hAnsi="Times New Roman" w:cs="Times New Roman"/>
          <w:sz w:val="24"/>
          <w:szCs w:val="24"/>
        </w:rPr>
        <w:t>С</w:t>
      </w:r>
      <w:r w:rsidRPr="00CC6F84">
        <w:rPr>
          <w:rFonts w:ascii="Times New Roman" w:hAnsi="Times New Roman" w:cs="Times New Roman"/>
          <w:sz w:val="24"/>
          <w:szCs w:val="24"/>
        </w:rPr>
        <w:t>ООС</w:t>
      </w:r>
      <w:r w:rsidRPr="00584C69">
        <w:rPr>
          <w:rFonts w:ascii="Times New Roman" w:hAnsi="Times New Roman" w:cs="Times New Roman"/>
          <w:sz w:val="24"/>
          <w:szCs w:val="24"/>
        </w:rPr>
        <w:t xml:space="preserve"> и комиссии по охране труда.</w:t>
      </w:r>
    </w:p>
    <w:p w:rsidR="00584C69" w:rsidRPr="00584C69" w:rsidRDefault="00584C69" w:rsidP="00CC3A0A">
      <w:pPr>
        <w:numPr>
          <w:ilvl w:val="1"/>
          <w:numId w:val="12"/>
        </w:numPr>
        <w:tabs>
          <w:tab w:val="left" w:pos="1134"/>
          <w:tab w:val="left" w:pos="1211"/>
        </w:tabs>
        <w:spacing w:after="0"/>
        <w:ind w:left="0" w:firstLine="567"/>
        <w:jc w:val="both"/>
        <w:rPr>
          <w:rFonts w:ascii="Times New Roman" w:hAnsi="Times New Roman" w:cs="Times New Roman"/>
          <w:sz w:val="24"/>
          <w:szCs w:val="24"/>
        </w:rPr>
      </w:pPr>
      <w:r w:rsidRPr="00584C69">
        <w:rPr>
          <w:rFonts w:ascii="Times New Roman" w:hAnsi="Times New Roman" w:cs="Times New Roman"/>
          <w:sz w:val="24"/>
          <w:szCs w:val="24"/>
        </w:rPr>
        <w:t>Проводить со всеми поступающими на работу, а также переведенными на другую работу работниками учреждения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w:t>
      </w:r>
    </w:p>
    <w:p w:rsidR="00584C69" w:rsidRPr="00584C69" w:rsidRDefault="00584C69" w:rsidP="00CC3A0A">
      <w:pPr>
        <w:numPr>
          <w:ilvl w:val="1"/>
          <w:numId w:val="12"/>
        </w:numPr>
        <w:tabs>
          <w:tab w:val="left" w:pos="1134"/>
          <w:tab w:val="left" w:pos="1211"/>
        </w:tabs>
        <w:spacing w:after="0"/>
        <w:ind w:left="0" w:firstLine="567"/>
        <w:jc w:val="both"/>
        <w:rPr>
          <w:rFonts w:ascii="Times New Roman" w:hAnsi="Times New Roman" w:cs="Times New Roman"/>
          <w:sz w:val="24"/>
          <w:szCs w:val="24"/>
        </w:rPr>
      </w:pPr>
      <w:r w:rsidRPr="00584C69">
        <w:rPr>
          <w:rFonts w:ascii="Times New Roman" w:hAnsi="Times New Roman" w:cs="Times New Roman"/>
          <w:sz w:val="24"/>
          <w:szCs w:val="24"/>
        </w:rPr>
        <w:t>Организовать проверку знаний работников учреждения по охране труда на начало учебного года.</w:t>
      </w:r>
    </w:p>
    <w:p w:rsidR="00584C69" w:rsidRPr="00584C69" w:rsidRDefault="00584C69" w:rsidP="00CC3A0A">
      <w:pPr>
        <w:numPr>
          <w:ilvl w:val="1"/>
          <w:numId w:val="12"/>
        </w:numPr>
        <w:tabs>
          <w:tab w:val="left" w:pos="1134"/>
          <w:tab w:val="left" w:pos="1211"/>
        </w:tabs>
        <w:spacing w:after="0"/>
        <w:ind w:left="0" w:firstLine="567"/>
        <w:jc w:val="both"/>
        <w:rPr>
          <w:rFonts w:ascii="Times New Roman" w:hAnsi="Times New Roman" w:cs="Times New Roman"/>
          <w:sz w:val="24"/>
          <w:szCs w:val="24"/>
        </w:rPr>
      </w:pPr>
      <w:r w:rsidRPr="00584C69">
        <w:rPr>
          <w:rFonts w:ascii="Times New Roman" w:hAnsi="Times New Roman" w:cs="Times New Roman"/>
          <w:sz w:val="24"/>
          <w:szCs w:val="24"/>
        </w:rPr>
        <w:t>Обеспечить наличие нормативных и справочных материалов по охране труда, правил, инструкций, журналов инструктажа и других материалов за счет учреждения.</w:t>
      </w:r>
    </w:p>
    <w:p w:rsidR="00584C69" w:rsidRPr="00584C69" w:rsidRDefault="00584C69" w:rsidP="00CC3A0A">
      <w:pPr>
        <w:numPr>
          <w:ilvl w:val="1"/>
          <w:numId w:val="12"/>
        </w:numPr>
        <w:tabs>
          <w:tab w:val="left" w:pos="1134"/>
          <w:tab w:val="left" w:pos="1211"/>
        </w:tabs>
        <w:spacing w:after="0"/>
        <w:ind w:left="0" w:firstLine="567"/>
        <w:jc w:val="both"/>
        <w:rPr>
          <w:rFonts w:ascii="Times New Roman" w:hAnsi="Times New Roman" w:cs="Times New Roman"/>
          <w:sz w:val="24"/>
          <w:szCs w:val="24"/>
        </w:rPr>
      </w:pPr>
      <w:r w:rsidRPr="00584C69">
        <w:rPr>
          <w:rFonts w:ascii="Times New Roman" w:hAnsi="Times New Roman" w:cs="Times New Roman"/>
          <w:sz w:val="24"/>
          <w:szCs w:val="24"/>
        </w:rPr>
        <w:t>Обеспечивать работников специальной одеждой, обувью и другими средствами индивидуальной защиты, а т</w:t>
      </w:r>
      <w:r w:rsidR="00B273EA">
        <w:rPr>
          <w:rFonts w:ascii="Times New Roman" w:hAnsi="Times New Roman" w:cs="Times New Roman"/>
          <w:sz w:val="24"/>
          <w:szCs w:val="24"/>
        </w:rPr>
        <w:t xml:space="preserve">акже моющими и </w:t>
      </w:r>
      <w:r w:rsidR="00E82ADA">
        <w:rPr>
          <w:rFonts w:ascii="Times New Roman" w:hAnsi="Times New Roman" w:cs="Times New Roman"/>
          <w:sz w:val="24"/>
          <w:szCs w:val="24"/>
        </w:rPr>
        <w:t xml:space="preserve">(или) </w:t>
      </w:r>
      <w:r w:rsidR="00B273EA">
        <w:rPr>
          <w:rFonts w:ascii="Times New Roman" w:hAnsi="Times New Roman" w:cs="Times New Roman"/>
          <w:sz w:val="24"/>
          <w:szCs w:val="24"/>
        </w:rPr>
        <w:t>обезвреживающими</w:t>
      </w:r>
      <w:r w:rsidRPr="00584C69">
        <w:rPr>
          <w:rFonts w:ascii="Times New Roman" w:hAnsi="Times New Roman" w:cs="Times New Roman"/>
          <w:sz w:val="24"/>
          <w:szCs w:val="24"/>
        </w:rPr>
        <w:t xml:space="preserve"> средствами в соответствии с отраслевыми нормами и утвержденными перечнями профессий и должностей (Приложение №</w:t>
      </w:r>
      <w:r w:rsidR="0017562C">
        <w:rPr>
          <w:rFonts w:ascii="Times New Roman" w:hAnsi="Times New Roman" w:cs="Times New Roman"/>
          <w:sz w:val="24"/>
          <w:szCs w:val="24"/>
        </w:rPr>
        <w:t xml:space="preserve"> </w:t>
      </w:r>
      <w:r w:rsidR="009E0D19">
        <w:rPr>
          <w:rFonts w:ascii="Times New Roman" w:hAnsi="Times New Roman" w:cs="Times New Roman"/>
          <w:sz w:val="24"/>
          <w:szCs w:val="24"/>
        </w:rPr>
        <w:t xml:space="preserve">8 </w:t>
      </w:r>
      <w:r w:rsidRPr="00584C69">
        <w:rPr>
          <w:rFonts w:ascii="Times New Roman" w:hAnsi="Times New Roman" w:cs="Times New Roman"/>
          <w:sz w:val="24"/>
          <w:szCs w:val="24"/>
        </w:rPr>
        <w:t>и №</w:t>
      </w:r>
      <w:r w:rsidR="0017562C">
        <w:rPr>
          <w:rFonts w:ascii="Times New Roman" w:hAnsi="Times New Roman" w:cs="Times New Roman"/>
          <w:sz w:val="24"/>
          <w:szCs w:val="24"/>
        </w:rPr>
        <w:t xml:space="preserve"> </w:t>
      </w:r>
      <w:r w:rsidRPr="00584C69">
        <w:rPr>
          <w:rFonts w:ascii="Times New Roman" w:hAnsi="Times New Roman" w:cs="Times New Roman"/>
          <w:sz w:val="24"/>
          <w:szCs w:val="24"/>
        </w:rPr>
        <w:t>9).</w:t>
      </w:r>
    </w:p>
    <w:p w:rsidR="00584C69" w:rsidRPr="00584C69" w:rsidRDefault="00584C69" w:rsidP="00CC3A0A">
      <w:pPr>
        <w:numPr>
          <w:ilvl w:val="1"/>
          <w:numId w:val="12"/>
        </w:numPr>
        <w:tabs>
          <w:tab w:val="left" w:pos="1134"/>
          <w:tab w:val="left" w:pos="1211"/>
        </w:tabs>
        <w:spacing w:after="0"/>
        <w:ind w:left="0" w:firstLine="567"/>
        <w:jc w:val="both"/>
        <w:rPr>
          <w:rFonts w:ascii="Times New Roman" w:hAnsi="Times New Roman" w:cs="Times New Roman"/>
          <w:sz w:val="24"/>
          <w:szCs w:val="24"/>
        </w:rPr>
      </w:pPr>
      <w:r w:rsidRPr="00584C69">
        <w:rPr>
          <w:rFonts w:ascii="Times New Roman" w:hAnsi="Times New Roman" w:cs="Times New Roman"/>
          <w:sz w:val="24"/>
          <w:szCs w:val="24"/>
        </w:rPr>
        <w:t xml:space="preserve"> Обеспечивать приобретение, хранение, стирку, сушку, дезинфекцию и ремонт средств индивидуальной защиты, спецодежды и обуви за счет работодателя (ст. 221 ТК РФ).</w:t>
      </w:r>
    </w:p>
    <w:p w:rsidR="00584C69" w:rsidRPr="00584C69" w:rsidRDefault="00584C69" w:rsidP="00CC3A0A">
      <w:pPr>
        <w:numPr>
          <w:ilvl w:val="1"/>
          <w:numId w:val="12"/>
        </w:numPr>
        <w:tabs>
          <w:tab w:val="left" w:pos="1134"/>
          <w:tab w:val="left" w:pos="1211"/>
        </w:tabs>
        <w:spacing w:after="0"/>
        <w:ind w:left="0" w:firstLine="567"/>
        <w:jc w:val="both"/>
        <w:rPr>
          <w:rFonts w:ascii="Times New Roman" w:hAnsi="Times New Roman" w:cs="Times New Roman"/>
          <w:sz w:val="24"/>
          <w:szCs w:val="24"/>
        </w:rPr>
      </w:pPr>
      <w:r w:rsidRPr="00584C69">
        <w:rPr>
          <w:rFonts w:ascii="Times New Roman" w:hAnsi="Times New Roman" w:cs="Times New Roman"/>
          <w:sz w:val="24"/>
          <w:szCs w:val="24"/>
        </w:rPr>
        <w:t xml:space="preserve"> Обеспечивать место работы (должность) и средний заработок за работниками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(ст. 220 ТК РФ).</w:t>
      </w:r>
    </w:p>
    <w:p w:rsidR="00584C69" w:rsidRPr="00584C69" w:rsidRDefault="00584C69" w:rsidP="00CC3A0A">
      <w:pPr>
        <w:numPr>
          <w:ilvl w:val="1"/>
          <w:numId w:val="12"/>
        </w:numPr>
        <w:tabs>
          <w:tab w:val="left" w:pos="1134"/>
          <w:tab w:val="left" w:pos="1211"/>
        </w:tabs>
        <w:spacing w:after="0"/>
        <w:ind w:left="0" w:firstLine="567"/>
        <w:jc w:val="both"/>
        <w:rPr>
          <w:rFonts w:ascii="Times New Roman" w:hAnsi="Times New Roman" w:cs="Times New Roman"/>
          <w:sz w:val="24"/>
          <w:szCs w:val="24"/>
        </w:rPr>
      </w:pPr>
      <w:r w:rsidRPr="00584C69">
        <w:rPr>
          <w:rFonts w:ascii="Times New Roman" w:hAnsi="Times New Roman" w:cs="Times New Roman"/>
          <w:sz w:val="24"/>
          <w:szCs w:val="24"/>
        </w:rPr>
        <w:t xml:space="preserve"> Проводить своевременное расследовани</w:t>
      </w:r>
      <w:r w:rsidR="001D4F1F">
        <w:rPr>
          <w:rFonts w:ascii="Times New Roman" w:hAnsi="Times New Roman" w:cs="Times New Roman"/>
          <w:sz w:val="24"/>
          <w:szCs w:val="24"/>
        </w:rPr>
        <w:t>е и анализ несчастных случаев</w:t>
      </w:r>
      <w:r w:rsidRPr="00584C69">
        <w:rPr>
          <w:rFonts w:ascii="Times New Roman" w:hAnsi="Times New Roman" w:cs="Times New Roman"/>
          <w:sz w:val="24"/>
          <w:szCs w:val="24"/>
        </w:rPr>
        <w:t xml:space="preserve"> на производстве в соответствии с действующим законодательством и вести их учет.</w:t>
      </w:r>
    </w:p>
    <w:p w:rsidR="00584C69" w:rsidRPr="00584C69" w:rsidRDefault="00584C69" w:rsidP="00CC3A0A">
      <w:pPr>
        <w:numPr>
          <w:ilvl w:val="1"/>
          <w:numId w:val="12"/>
        </w:numPr>
        <w:tabs>
          <w:tab w:val="left" w:pos="1134"/>
          <w:tab w:val="left" w:pos="1211"/>
        </w:tabs>
        <w:spacing w:after="0"/>
        <w:ind w:left="0" w:firstLine="567"/>
        <w:jc w:val="both"/>
        <w:rPr>
          <w:rFonts w:ascii="Times New Roman" w:hAnsi="Times New Roman" w:cs="Times New Roman"/>
          <w:sz w:val="24"/>
          <w:szCs w:val="24"/>
        </w:rPr>
      </w:pPr>
      <w:r w:rsidRPr="00584C69">
        <w:rPr>
          <w:rFonts w:ascii="Times New Roman" w:hAnsi="Times New Roman" w:cs="Times New Roman"/>
          <w:sz w:val="24"/>
          <w:szCs w:val="24"/>
        </w:rPr>
        <w:t xml:space="preserve">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584C69" w:rsidRPr="00584C69" w:rsidRDefault="00584C69" w:rsidP="00CC3A0A">
      <w:pPr>
        <w:numPr>
          <w:ilvl w:val="1"/>
          <w:numId w:val="12"/>
        </w:numPr>
        <w:tabs>
          <w:tab w:val="left" w:pos="1134"/>
          <w:tab w:val="left" w:pos="1211"/>
        </w:tabs>
        <w:spacing w:after="0"/>
        <w:ind w:left="0" w:firstLine="567"/>
        <w:jc w:val="both"/>
        <w:rPr>
          <w:rFonts w:ascii="Times New Roman" w:hAnsi="Times New Roman" w:cs="Times New Roman"/>
          <w:sz w:val="24"/>
          <w:szCs w:val="24"/>
        </w:rPr>
      </w:pPr>
      <w:r w:rsidRPr="00584C69">
        <w:rPr>
          <w:rFonts w:ascii="Times New Roman" w:hAnsi="Times New Roman" w:cs="Times New Roman"/>
          <w:sz w:val="24"/>
          <w:szCs w:val="24"/>
        </w:rPr>
        <w:t xml:space="preserve"> Обеспечивать гарантии и льготы работникам, занятым на тяжелых работах и работах с вредными и (или) опасными условиями труда.</w:t>
      </w:r>
    </w:p>
    <w:p w:rsidR="00584C69" w:rsidRPr="00584C69" w:rsidRDefault="00584C69" w:rsidP="00CC3A0A">
      <w:pPr>
        <w:numPr>
          <w:ilvl w:val="1"/>
          <w:numId w:val="12"/>
        </w:numPr>
        <w:tabs>
          <w:tab w:val="left" w:pos="1134"/>
          <w:tab w:val="left" w:pos="1211"/>
        </w:tabs>
        <w:spacing w:after="0"/>
        <w:ind w:left="0" w:firstLine="567"/>
        <w:jc w:val="both"/>
        <w:rPr>
          <w:rFonts w:ascii="Times New Roman" w:hAnsi="Times New Roman" w:cs="Times New Roman"/>
          <w:sz w:val="24"/>
          <w:szCs w:val="24"/>
        </w:rPr>
      </w:pPr>
      <w:r w:rsidRPr="00584C69">
        <w:rPr>
          <w:rFonts w:ascii="Times New Roman" w:hAnsi="Times New Roman" w:cs="Times New Roman"/>
          <w:sz w:val="24"/>
          <w:szCs w:val="24"/>
        </w:rPr>
        <w:t xml:space="preserve"> Переработать и утвердить инструкции по охране труда на каждое рабочее место по согласованию с</w:t>
      </w:r>
      <w:r w:rsidRPr="00CC6F84">
        <w:rPr>
          <w:rFonts w:ascii="Times New Roman" w:hAnsi="Times New Roman" w:cs="Times New Roman"/>
          <w:sz w:val="24"/>
          <w:szCs w:val="24"/>
        </w:rPr>
        <w:t xml:space="preserve"> </w:t>
      </w:r>
      <w:r w:rsidR="007C6D50" w:rsidRPr="00CC6F84">
        <w:rPr>
          <w:rFonts w:ascii="Times New Roman" w:hAnsi="Times New Roman" w:cs="Times New Roman"/>
          <w:sz w:val="24"/>
          <w:szCs w:val="24"/>
        </w:rPr>
        <w:t>С</w:t>
      </w:r>
      <w:r w:rsidRPr="00CC6F84">
        <w:rPr>
          <w:rFonts w:ascii="Times New Roman" w:hAnsi="Times New Roman" w:cs="Times New Roman"/>
          <w:sz w:val="24"/>
          <w:szCs w:val="24"/>
        </w:rPr>
        <w:t>ООС</w:t>
      </w:r>
      <w:r w:rsidRPr="00584C69">
        <w:rPr>
          <w:rFonts w:ascii="Times New Roman" w:hAnsi="Times New Roman" w:cs="Times New Roman"/>
          <w:sz w:val="24"/>
          <w:szCs w:val="24"/>
        </w:rPr>
        <w:t xml:space="preserve"> (ст. 212 ТК РФ).</w:t>
      </w:r>
    </w:p>
    <w:p w:rsidR="00584C69" w:rsidRPr="00584C69" w:rsidRDefault="00584C69" w:rsidP="00CC3A0A">
      <w:pPr>
        <w:numPr>
          <w:ilvl w:val="1"/>
          <w:numId w:val="12"/>
        </w:numPr>
        <w:tabs>
          <w:tab w:val="left" w:pos="1134"/>
          <w:tab w:val="left" w:pos="1211"/>
        </w:tabs>
        <w:spacing w:after="0"/>
        <w:ind w:left="0" w:firstLine="567"/>
        <w:jc w:val="both"/>
        <w:rPr>
          <w:rFonts w:ascii="Times New Roman" w:hAnsi="Times New Roman" w:cs="Times New Roman"/>
          <w:sz w:val="24"/>
          <w:szCs w:val="24"/>
        </w:rPr>
      </w:pPr>
      <w:r w:rsidRPr="00584C69">
        <w:rPr>
          <w:rFonts w:ascii="Times New Roman" w:hAnsi="Times New Roman" w:cs="Times New Roman"/>
          <w:sz w:val="24"/>
          <w:szCs w:val="24"/>
        </w:rPr>
        <w:t xml:space="preserve"> Обеспечивать соблюдение работниками требований, правил и инструкций по охране труда.</w:t>
      </w:r>
    </w:p>
    <w:p w:rsidR="00584C69" w:rsidRPr="00584C69" w:rsidRDefault="00584C69" w:rsidP="00CC3A0A">
      <w:pPr>
        <w:numPr>
          <w:ilvl w:val="1"/>
          <w:numId w:val="12"/>
        </w:numPr>
        <w:tabs>
          <w:tab w:val="left" w:pos="1134"/>
          <w:tab w:val="left" w:pos="1211"/>
        </w:tabs>
        <w:spacing w:after="0"/>
        <w:ind w:left="0" w:firstLine="567"/>
        <w:jc w:val="both"/>
        <w:rPr>
          <w:rFonts w:ascii="Times New Roman" w:hAnsi="Times New Roman" w:cs="Times New Roman"/>
          <w:sz w:val="24"/>
          <w:szCs w:val="24"/>
        </w:rPr>
      </w:pPr>
      <w:r w:rsidRPr="00584C69">
        <w:rPr>
          <w:rFonts w:ascii="Times New Roman" w:hAnsi="Times New Roman" w:cs="Times New Roman"/>
          <w:sz w:val="24"/>
          <w:szCs w:val="24"/>
        </w:rPr>
        <w:t xml:space="preserve"> Создать в учреждении комиссию по охране труда, в состав которой на паритетной основе должны входить члены </w:t>
      </w:r>
      <w:r w:rsidR="007C6D50" w:rsidRPr="00CC6F84">
        <w:rPr>
          <w:rFonts w:ascii="Times New Roman" w:hAnsi="Times New Roman" w:cs="Times New Roman"/>
          <w:sz w:val="24"/>
          <w:szCs w:val="24"/>
        </w:rPr>
        <w:t>С</w:t>
      </w:r>
      <w:r w:rsidRPr="00CC6F84">
        <w:rPr>
          <w:rFonts w:ascii="Times New Roman" w:hAnsi="Times New Roman" w:cs="Times New Roman"/>
          <w:sz w:val="24"/>
          <w:szCs w:val="24"/>
        </w:rPr>
        <w:t>ООС.</w:t>
      </w:r>
    </w:p>
    <w:p w:rsidR="00584C69" w:rsidRPr="00584C69" w:rsidRDefault="00584C69" w:rsidP="00CC3A0A">
      <w:pPr>
        <w:numPr>
          <w:ilvl w:val="1"/>
          <w:numId w:val="12"/>
        </w:numPr>
        <w:tabs>
          <w:tab w:val="left" w:pos="1134"/>
          <w:tab w:val="left" w:pos="1211"/>
        </w:tabs>
        <w:spacing w:after="0"/>
        <w:ind w:left="0" w:firstLine="567"/>
        <w:jc w:val="both"/>
        <w:rPr>
          <w:rFonts w:ascii="Times New Roman" w:hAnsi="Times New Roman" w:cs="Times New Roman"/>
          <w:sz w:val="24"/>
          <w:szCs w:val="24"/>
        </w:rPr>
      </w:pPr>
      <w:r w:rsidRPr="00584C69">
        <w:rPr>
          <w:rFonts w:ascii="Times New Roman" w:hAnsi="Times New Roman" w:cs="Times New Roman"/>
          <w:sz w:val="24"/>
          <w:szCs w:val="24"/>
        </w:rPr>
        <w:t xml:space="preserve"> Возмещать расходы на погребение работников, умерших в результате несчастного случая на производстве, лицам, имеющим право на возмещение вреда по случаю потери кормильца при исполнении им трудовых обязанностей.</w:t>
      </w:r>
    </w:p>
    <w:p w:rsidR="00584C69" w:rsidRPr="00CC6F84" w:rsidRDefault="00584C69" w:rsidP="00CC3A0A">
      <w:pPr>
        <w:numPr>
          <w:ilvl w:val="1"/>
          <w:numId w:val="12"/>
        </w:numPr>
        <w:tabs>
          <w:tab w:val="left" w:pos="1134"/>
          <w:tab w:val="left" w:pos="1211"/>
        </w:tabs>
        <w:spacing w:after="0"/>
        <w:ind w:left="0" w:firstLine="567"/>
        <w:jc w:val="both"/>
        <w:rPr>
          <w:rFonts w:ascii="Times New Roman" w:hAnsi="Times New Roman" w:cs="Times New Roman"/>
          <w:sz w:val="24"/>
          <w:szCs w:val="24"/>
        </w:rPr>
      </w:pPr>
      <w:r w:rsidRPr="00584C69">
        <w:rPr>
          <w:rFonts w:ascii="Times New Roman" w:hAnsi="Times New Roman" w:cs="Times New Roman"/>
          <w:sz w:val="24"/>
          <w:szCs w:val="24"/>
        </w:rPr>
        <w:t xml:space="preserve"> Осуществлять совместно с </w:t>
      </w:r>
      <w:r w:rsidR="007C6D50" w:rsidRPr="00CC6F84">
        <w:rPr>
          <w:rFonts w:ascii="Times New Roman" w:hAnsi="Times New Roman" w:cs="Times New Roman"/>
          <w:sz w:val="24"/>
          <w:szCs w:val="24"/>
        </w:rPr>
        <w:t>С</w:t>
      </w:r>
      <w:r w:rsidRPr="00CC6F84">
        <w:rPr>
          <w:rFonts w:ascii="Times New Roman" w:hAnsi="Times New Roman" w:cs="Times New Roman"/>
          <w:sz w:val="24"/>
          <w:szCs w:val="24"/>
        </w:rPr>
        <w:t>ООС</w:t>
      </w:r>
      <w:r w:rsidRPr="00584C69">
        <w:rPr>
          <w:rFonts w:ascii="Times New Roman" w:hAnsi="Times New Roman" w:cs="Times New Roman"/>
          <w:sz w:val="24"/>
          <w:szCs w:val="24"/>
        </w:rPr>
        <w:t xml:space="preserve"> контроль за состояние условий охраны труда, выполне</w:t>
      </w:r>
      <w:r w:rsidR="007C6D50">
        <w:rPr>
          <w:rFonts w:ascii="Times New Roman" w:hAnsi="Times New Roman" w:cs="Times New Roman"/>
          <w:sz w:val="24"/>
          <w:szCs w:val="24"/>
        </w:rPr>
        <w:t xml:space="preserve">нием </w:t>
      </w:r>
      <w:r w:rsidR="007C6D50" w:rsidRPr="00CC6F84">
        <w:rPr>
          <w:rFonts w:ascii="Times New Roman" w:hAnsi="Times New Roman" w:cs="Times New Roman"/>
          <w:sz w:val="24"/>
          <w:szCs w:val="24"/>
        </w:rPr>
        <w:t>плана мероприятий по улучшению условий и охраны труда и снижению уровней профессиональных рисков.</w:t>
      </w:r>
    </w:p>
    <w:p w:rsidR="00584C69" w:rsidRPr="00584C69" w:rsidRDefault="00584C69" w:rsidP="00CC3A0A">
      <w:pPr>
        <w:numPr>
          <w:ilvl w:val="1"/>
          <w:numId w:val="12"/>
        </w:numPr>
        <w:tabs>
          <w:tab w:val="left" w:pos="1134"/>
          <w:tab w:val="left" w:pos="1211"/>
        </w:tabs>
        <w:spacing w:after="0"/>
        <w:ind w:left="0" w:firstLine="567"/>
        <w:jc w:val="both"/>
        <w:rPr>
          <w:rFonts w:ascii="Times New Roman" w:hAnsi="Times New Roman" w:cs="Times New Roman"/>
          <w:sz w:val="24"/>
          <w:szCs w:val="24"/>
        </w:rPr>
      </w:pPr>
      <w:r w:rsidRPr="00584C69">
        <w:rPr>
          <w:rFonts w:ascii="Times New Roman" w:hAnsi="Times New Roman" w:cs="Times New Roman"/>
          <w:sz w:val="24"/>
          <w:szCs w:val="24"/>
        </w:rPr>
        <w:t xml:space="preserve"> Оказывать содействие техническим инспекторам труда работников народного образования и науки РФ, членам комиссий по охране труда, уполномоченным (доверенным лицам) по охране труда в проведении контроля за состоянием охраны труда в учреждении. В случае выявления ими нарушения прав работников на здоровье и безопасные условия труда принимать меры к их устранению.</w:t>
      </w:r>
    </w:p>
    <w:p w:rsidR="00584C69" w:rsidRPr="00584C69" w:rsidRDefault="00584C69" w:rsidP="00CC3A0A">
      <w:pPr>
        <w:numPr>
          <w:ilvl w:val="1"/>
          <w:numId w:val="12"/>
        </w:numPr>
        <w:tabs>
          <w:tab w:val="left" w:pos="1134"/>
          <w:tab w:val="left" w:pos="1211"/>
        </w:tabs>
        <w:spacing w:after="0"/>
        <w:ind w:left="0" w:firstLine="567"/>
        <w:jc w:val="both"/>
        <w:rPr>
          <w:rFonts w:ascii="Times New Roman" w:hAnsi="Times New Roman" w:cs="Times New Roman"/>
          <w:sz w:val="24"/>
          <w:szCs w:val="24"/>
        </w:rPr>
      </w:pPr>
      <w:r w:rsidRPr="00584C69">
        <w:rPr>
          <w:rFonts w:ascii="Times New Roman" w:hAnsi="Times New Roman" w:cs="Times New Roman"/>
          <w:sz w:val="24"/>
          <w:szCs w:val="24"/>
        </w:rPr>
        <w:t xml:space="preserve"> Обеспечить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а также санитарно-гигиеническое обучение (Приложение №10).</w:t>
      </w:r>
    </w:p>
    <w:p w:rsidR="00584C69" w:rsidRPr="002756C2" w:rsidRDefault="00584C69" w:rsidP="00CC3A0A">
      <w:pPr>
        <w:numPr>
          <w:ilvl w:val="1"/>
          <w:numId w:val="12"/>
        </w:numPr>
        <w:tabs>
          <w:tab w:val="left" w:pos="1134"/>
          <w:tab w:val="left" w:pos="1211"/>
        </w:tabs>
        <w:spacing w:after="0"/>
        <w:ind w:left="0" w:firstLine="567"/>
        <w:jc w:val="both"/>
        <w:rPr>
          <w:rFonts w:ascii="Times New Roman" w:hAnsi="Times New Roman" w:cs="Times New Roman"/>
          <w:sz w:val="24"/>
          <w:szCs w:val="24"/>
        </w:rPr>
      </w:pPr>
      <w:r w:rsidRPr="002756C2">
        <w:rPr>
          <w:rFonts w:ascii="Times New Roman" w:hAnsi="Times New Roman" w:cs="Times New Roman"/>
          <w:sz w:val="24"/>
          <w:szCs w:val="24"/>
        </w:rPr>
        <w:t>Оборудовать комнату для отдыха работников организации.</w:t>
      </w:r>
    </w:p>
    <w:p w:rsidR="00584C69" w:rsidRPr="002756C2" w:rsidRDefault="00A86C76" w:rsidP="00CC3A0A">
      <w:pPr>
        <w:numPr>
          <w:ilvl w:val="1"/>
          <w:numId w:val="12"/>
        </w:numPr>
        <w:tabs>
          <w:tab w:val="left" w:pos="1134"/>
          <w:tab w:val="left" w:pos="1211"/>
        </w:tabs>
        <w:spacing w:after="0"/>
        <w:ind w:left="0" w:firstLine="567"/>
        <w:jc w:val="both"/>
        <w:rPr>
          <w:rFonts w:ascii="Times New Roman" w:hAnsi="Times New Roman" w:cs="Times New Roman"/>
          <w:sz w:val="24"/>
          <w:szCs w:val="24"/>
        </w:rPr>
      </w:pPr>
      <w:r w:rsidRPr="00CC6F84">
        <w:rPr>
          <w:rFonts w:ascii="Times New Roman" w:hAnsi="Times New Roman" w:cs="Times New Roman"/>
          <w:sz w:val="24"/>
          <w:szCs w:val="24"/>
        </w:rPr>
        <w:t>С</w:t>
      </w:r>
      <w:r w:rsidR="00584C69" w:rsidRPr="00CC6F84">
        <w:rPr>
          <w:rFonts w:ascii="Times New Roman" w:hAnsi="Times New Roman" w:cs="Times New Roman"/>
          <w:sz w:val="24"/>
          <w:szCs w:val="24"/>
        </w:rPr>
        <w:t>ООС</w:t>
      </w:r>
      <w:r w:rsidR="00584C69" w:rsidRPr="002756C2">
        <w:rPr>
          <w:rFonts w:ascii="Times New Roman" w:hAnsi="Times New Roman" w:cs="Times New Roman"/>
          <w:sz w:val="24"/>
          <w:szCs w:val="24"/>
        </w:rPr>
        <w:t xml:space="preserve"> обязуется организовывать физкультурно-оздоровительные мероприятия для работников учреждения.</w:t>
      </w:r>
    </w:p>
    <w:p w:rsidR="00584C69" w:rsidRPr="002756C2" w:rsidRDefault="002756C2" w:rsidP="00CC3A0A">
      <w:pPr>
        <w:numPr>
          <w:ilvl w:val="1"/>
          <w:numId w:val="12"/>
        </w:numPr>
        <w:tabs>
          <w:tab w:val="left" w:pos="1134"/>
          <w:tab w:val="left" w:pos="1211"/>
        </w:tabs>
        <w:spacing w:after="0"/>
        <w:ind w:left="0" w:firstLine="567"/>
        <w:jc w:val="both"/>
        <w:rPr>
          <w:rFonts w:ascii="Times New Roman" w:hAnsi="Times New Roman" w:cs="Times New Roman"/>
          <w:sz w:val="24"/>
          <w:szCs w:val="24"/>
        </w:rPr>
      </w:pPr>
      <w:r w:rsidRPr="002756C2">
        <w:rPr>
          <w:rFonts w:ascii="Times New Roman" w:hAnsi="Times New Roman" w:cs="Times New Roman"/>
          <w:sz w:val="24"/>
          <w:szCs w:val="24"/>
        </w:rPr>
        <w:t xml:space="preserve"> </w:t>
      </w:r>
      <w:r w:rsidR="00584C69" w:rsidRPr="002756C2">
        <w:rPr>
          <w:rFonts w:ascii="Times New Roman" w:hAnsi="Times New Roman" w:cs="Times New Roman"/>
          <w:sz w:val="24"/>
          <w:szCs w:val="24"/>
        </w:rPr>
        <w:t>Проводить работу по оздоровлению детей работников учреждении.</w:t>
      </w:r>
    </w:p>
    <w:p w:rsidR="00584C69" w:rsidRPr="002756C2" w:rsidRDefault="002756C2" w:rsidP="00CC3A0A">
      <w:pPr>
        <w:numPr>
          <w:ilvl w:val="1"/>
          <w:numId w:val="12"/>
        </w:numPr>
        <w:tabs>
          <w:tab w:val="left" w:pos="1134"/>
          <w:tab w:val="left" w:pos="1211"/>
        </w:tabs>
        <w:spacing w:after="0"/>
        <w:ind w:left="0" w:firstLine="567"/>
        <w:jc w:val="both"/>
        <w:rPr>
          <w:rFonts w:ascii="Times New Roman" w:hAnsi="Times New Roman" w:cs="Times New Roman"/>
          <w:sz w:val="24"/>
          <w:szCs w:val="24"/>
        </w:rPr>
      </w:pPr>
      <w:r w:rsidRPr="002756C2">
        <w:rPr>
          <w:rFonts w:ascii="Times New Roman" w:hAnsi="Times New Roman" w:cs="Times New Roman"/>
          <w:sz w:val="24"/>
          <w:szCs w:val="24"/>
        </w:rPr>
        <w:t xml:space="preserve"> </w:t>
      </w:r>
      <w:r w:rsidR="00584C69" w:rsidRPr="002756C2">
        <w:rPr>
          <w:rFonts w:ascii="Times New Roman" w:hAnsi="Times New Roman" w:cs="Times New Roman"/>
          <w:sz w:val="24"/>
          <w:szCs w:val="24"/>
        </w:rPr>
        <w:t>Организует в учреждении общественное питание (места для приема пищи).</w:t>
      </w:r>
    </w:p>
    <w:p w:rsidR="009E7E3A" w:rsidRPr="003B2216" w:rsidRDefault="009E7E3A" w:rsidP="009E0D19">
      <w:pPr>
        <w:pStyle w:val="a6"/>
        <w:widowControl w:val="0"/>
        <w:tabs>
          <w:tab w:val="left" w:pos="0"/>
        </w:tabs>
        <w:spacing w:line="276" w:lineRule="auto"/>
        <w:ind w:firstLine="567"/>
        <w:jc w:val="both"/>
        <w:rPr>
          <w:sz w:val="24"/>
          <w:szCs w:val="24"/>
        </w:rPr>
      </w:pPr>
      <w:r>
        <w:rPr>
          <w:sz w:val="24"/>
          <w:szCs w:val="24"/>
        </w:rPr>
        <w:t xml:space="preserve"> </w:t>
      </w:r>
      <w:r w:rsidR="00BD28B8">
        <w:rPr>
          <w:sz w:val="24"/>
          <w:szCs w:val="24"/>
        </w:rPr>
        <w:t>7.26.</w:t>
      </w:r>
      <w:r w:rsidR="002756C2" w:rsidRPr="002756C2">
        <w:rPr>
          <w:sz w:val="24"/>
          <w:szCs w:val="24"/>
        </w:rPr>
        <w:t xml:space="preserve"> </w:t>
      </w:r>
      <w:r w:rsidR="00584C69" w:rsidRPr="002756C2">
        <w:rPr>
          <w:sz w:val="24"/>
          <w:szCs w:val="24"/>
        </w:rPr>
        <w:t xml:space="preserve">Оказывает по согласованию с </w:t>
      </w:r>
      <w:r w:rsidR="000E655E" w:rsidRPr="00CC6F84">
        <w:rPr>
          <w:sz w:val="24"/>
          <w:szCs w:val="24"/>
        </w:rPr>
        <w:t>С</w:t>
      </w:r>
      <w:r w:rsidR="00584C69" w:rsidRPr="00CC6F84">
        <w:rPr>
          <w:sz w:val="24"/>
          <w:szCs w:val="24"/>
        </w:rPr>
        <w:t>ООС</w:t>
      </w:r>
      <w:r>
        <w:rPr>
          <w:sz w:val="24"/>
          <w:szCs w:val="24"/>
        </w:rPr>
        <w:t xml:space="preserve"> из</w:t>
      </w:r>
      <w:r w:rsidR="00584C69" w:rsidRPr="002756C2">
        <w:rPr>
          <w:sz w:val="24"/>
          <w:szCs w:val="24"/>
        </w:rPr>
        <w:t xml:space="preserve"> средств экономии</w:t>
      </w:r>
      <w:r w:rsidR="002C2BAC">
        <w:rPr>
          <w:sz w:val="24"/>
          <w:szCs w:val="24"/>
        </w:rPr>
        <w:t xml:space="preserve"> разовую</w:t>
      </w:r>
      <w:r w:rsidR="00584C69" w:rsidRPr="002756C2">
        <w:rPr>
          <w:sz w:val="24"/>
          <w:szCs w:val="24"/>
        </w:rPr>
        <w:t xml:space="preserve"> материальную помощь работникам</w:t>
      </w:r>
      <w:r>
        <w:rPr>
          <w:sz w:val="24"/>
          <w:szCs w:val="24"/>
        </w:rPr>
        <w:t>,</w:t>
      </w:r>
      <w:r w:rsidRPr="009E7E3A">
        <w:rPr>
          <w:sz w:val="24"/>
          <w:szCs w:val="24"/>
        </w:rPr>
        <w:t xml:space="preserve"> </w:t>
      </w:r>
      <w:r w:rsidRPr="003B2216">
        <w:rPr>
          <w:sz w:val="24"/>
          <w:szCs w:val="24"/>
        </w:rPr>
        <w:t>в случае возникновения особых жизненных ситуаций (бракосочетания, рождения ребенка, смерти близких родственников (супруга, ребенка, родителя), выхода на пенсию, необходимости проведения дорогостоящего лечения), а также при возникновении чрезвычайных ситуаций (пожара, наводнения, землетрясения, утраты имущества и других).</w:t>
      </w:r>
    </w:p>
    <w:p w:rsidR="00584C69" w:rsidRPr="002756C2" w:rsidRDefault="00584C69" w:rsidP="00584C69">
      <w:pPr>
        <w:jc w:val="center"/>
        <w:rPr>
          <w:rFonts w:ascii="Times New Roman" w:hAnsi="Times New Roman" w:cs="Times New Roman"/>
          <w:b/>
          <w:sz w:val="24"/>
          <w:szCs w:val="24"/>
        </w:rPr>
      </w:pPr>
    </w:p>
    <w:p w:rsidR="00584C69" w:rsidRPr="00584C69" w:rsidRDefault="00584C69" w:rsidP="00584C69">
      <w:pPr>
        <w:jc w:val="center"/>
        <w:rPr>
          <w:rFonts w:ascii="Times New Roman" w:hAnsi="Times New Roman" w:cs="Times New Roman"/>
          <w:b/>
          <w:sz w:val="24"/>
          <w:szCs w:val="24"/>
        </w:rPr>
      </w:pPr>
      <w:r w:rsidRPr="00584C69">
        <w:rPr>
          <w:rFonts w:ascii="Times New Roman" w:hAnsi="Times New Roman" w:cs="Times New Roman"/>
          <w:b/>
          <w:sz w:val="24"/>
          <w:szCs w:val="24"/>
        </w:rPr>
        <w:t>Раздел 8</w:t>
      </w:r>
    </w:p>
    <w:p w:rsidR="00584C69" w:rsidRPr="00584C69" w:rsidRDefault="00584C69" w:rsidP="000F4F7A">
      <w:pPr>
        <w:jc w:val="center"/>
        <w:rPr>
          <w:rFonts w:ascii="Times New Roman" w:hAnsi="Times New Roman" w:cs="Times New Roman"/>
          <w:b/>
          <w:sz w:val="24"/>
          <w:szCs w:val="24"/>
        </w:rPr>
      </w:pPr>
      <w:r w:rsidRPr="00584C69">
        <w:rPr>
          <w:rFonts w:ascii="Times New Roman" w:hAnsi="Times New Roman" w:cs="Times New Roman"/>
          <w:b/>
          <w:sz w:val="24"/>
          <w:szCs w:val="24"/>
        </w:rPr>
        <w:t>УСЛОВИЯ, РАЗМЕРЫ И ПОРЯДОК ОБЕСПЕЧЕНИЯ ПОСОБИЯМИ ПО ВРЕМЕННОЙ НЕТРУДОСПОСОБНОСТИ ПО БЕРЕМЕННОСТИ И РОДАМ, ПОДЛЕЖАЩИХ ОБЯЗАТЕЛЬНОМУ СОЦИАЛЬНОМУ СТРАХОВАНИЮ</w:t>
      </w:r>
    </w:p>
    <w:p w:rsidR="00584C69" w:rsidRDefault="00584C69" w:rsidP="009E0D19">
      <w:pPr>
        <w:tabs>
          <w:tab w:val="left" w:pos="1134"/>
        </w:tabs>
        <w:spacing w:after="0"/>
        <w:ind w:firstLine="709"/>
        <w:jc w:val="both"/>
        <w:rPr>
          <w:rFonts w:ascii="Times New Roman" w:hAnsi="Times New Roman" w:cs="Times New Roman"/>
          <w:sz w:val="24"/>
          <w:szCs w:val="24"/>
        </w:rPr>
      </w:pPr>
      <w:r w:rsidRPr="00584C69">
        <w:rPr>
          <w:rFonts w:ascii="Times New Roman" w:hAnsi="Times New Roman" w:cs="Times New Roman"/>
          <w:sz w:val="24"/>
          <w:szCs w:val="24"/>
        </w:rPr>
        <w:t>8.1</w:t>
      </w:r>
      <w:r w:rsidR="005933DB">
        <w:rPr>
          <w:rFonts w:ascii="Times New Roman" w:hAnsi="Times New Roman" w:cs="Times New Roman"/>
          <w:sz w:val="24"/>
          <w:szCs w:val="24"/>
        </w:rPr>
        <w:t>.</w:t>
      </w:r>
      <w:r w:rsidRPr="00584C69">
        <w:rPr>
          <w:rFonts w:ascii="Times New Roman" w:hAnsi="Times New Roman" w:cs="Times New Roman"/>
          <w:sz w:val="24"/>
          <w:szCs w:val="24"/>
        </w:rPr>
        <w:tab/>
        <w:t>Пособие по временной нетрудоспособности выплачивается застрахованным лицам за первые три дня временной нетрудоспособности за счет средств работодателя, а за остальной период, начиная с 4-го дня временной нетрудоспособности – за счет средств Фонда социального страхования Российской Федерации.</w:t>
      </w:r>
    </w:p>
    <w:p w:rsidR="00C473E6" w:rsidRDefault="00C473E6" w:rsidP="009E0D19">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8.2</w:t>
      </w:r>
      <w:r w:rsidR="005933DB">
        <w:rPr>
          <w:rFonts w:ascii="Times New Roman" w:hAnsi="Times New Roman" w:cs="Times New Roman"/>
          <w:sz w:val="24"/>
          <w:szCs w:val="24"/>
        </w:rPr>
        <w:t>.</w:t>
      </w:r>
      <w:r>
        <w:rPr>
          <w:rFonts w:ascii="Times New Roman" w:hAnsi="Times New Roman" w:cs="Times New Roman"/>
          <w:sz w:val="24"/>
          <w:szCs w:val="24"/>
        </w:rPr>
        <w:t xml:space="preserve"> </w:t>
      </w:r>
      <w:r w:rsidR="00241E8A" w:rsidRPr="00241E8A">
        <w:rPr>
          <w:rFonts w:ascii="Times New Roman" w:hAnsi="Times New Roman" w:cs="Times New Roman"/>
          <w:sz w:val="24"/>
          <w:szCs w:val="24"/>
        </w:rPr>
        <w:t xml:space="preserve"> Пособие по временной нетрудоспособности при необходимости осуществления ухода за больным членом семьи выплачивается застрахованному лицу:</w:t>
      </w:r>
    </w:p>
    <w:p w:rsidR="00C473E6" w:rsidRPr="00C473E6" w:rsidRDefault="00C473E6" w:rsidP="009E0D19">
      <w:pPr>
        <w:autoSpaceDE w:val="0"/>
        <w:autoSpaceDN w:val="0"/>
        <w:adjustRightInd w:val="0"/>
        <w:spacing w:after="0"/>
        <w:ind w:firstLine="540"/>
        <w:jc w:val="both"/>
        <w:rPr>
          <w:rFonts w:ascii="Times New Roman" w:hAnsi="Times New Roman" w:cs="Times New Roman"/>
          <w:sz w:val="24"/>
          <w:szCs w:val="24"/>
        </w:rPr>
      </w:pPr>
      <w:r w:rsidRPr="00C473E6">
        <w:rPr>
          <w:rFonts w:ascii="Times New Roman" w:hAnsi="Times New Roman" w:cs="Times New Roman"/>
          <w:sz w:val="24"/>
          <w:szCs w:val="24"/>
        </w:rPr>
        <w:t xml:space="preserve">1) в случае ухода за больным ребенком в возрасте до 7 лет - за весь период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 но не более чем за 60 календарных дней в календарном году по всем случаям ухода за этим ребенком, а в случае заболевания ребенка, </w:t>
      </w:r>
      <w:r w:rsidRPr="00F41D4B">
        <w:rPr>
          <w:rFonts w:ascii="Times New Roman" w:hAnsi="Times New Roman" w:cs="Times New Roman"/>
          <w:sz w:val="24"/>
          <w:szCs w:val="24"/>
        </w:rPr>
        <w:t xml:space="preserve">включенного в </w:t>
      </w:r>
      <w:hyperlink r:id="rId29" w:history="1">
        <w:r w:rsidRPr="00F41D4B">
          <w:rPr>
            <w:rFonts w:ascii="Times New Roman" w:hAnsi="Times New Roman" w:cs="Times New Roman"/>
            <w:sz w:val="24"/>
            <w:szCs w:val="24"/>
          </w:rPr>
          <w:t>перечень</w:t>
        </w:r>
      </w:hyperlink>
      <w:r w:rsidRPr="00F41D4B">
        <w:rPr>
          <w:rFonts w:ascii="Times New Roman" w:hAnsi="Times New Roman" w:cs="Times New Roman"/>
          <w:sz w:val="24"/>
          <w:szCs w:val="24"/>
        </w:rPr>
        <w:t xml:space="preserve"> </w:t>
      </w:r>
      <w:r w:rsidRPr="00C473E6">
        <w:rPr>
          <w:rFonts w:ascii="Times New Roman" w:hAnsi="Times New Roman" w:cs="Times New Roman"/>
          <w:sz w:val="24"/>
          <w:szCs w:val="24"/>
        </w:rPr>
        <w:t>заболеваний, определяемый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не более чем за 90 календарных дней в календарном году по всем случаям ухода за этим ребенком в связи с указанным заболеванием;</w:t>
      </w:r>
    </w:p>
    <w:p w:rsidR="00C473E6" w:rsidRPr="00C473E6" w:rsidRDefault="00C473E6" w:rsidP="009E0D19">
      <w:pPr>
        <w:autoSpaceDE w:val="0"/>
        <w:autoSpaceDN w:val="0"/>
        <w:adjustRightInd w:val="0"/>
        <w:spacing w:after="0"/>
        <w:ind w:firstLine="540"/>
        <w:jc w:val="both"/>
        <w:rPr>
          <w:rFonts w:ascii="Times New Roman" w:hAnsi="Times New Roman" w:cs="Times New Roman"/>
          <w:sz w:val="24"/>
          <w:szCs w:val="24"/>
        </w:rPr>
      </w:pPr>
      <w:r w:rsidRPr="00C473E6">
        <w:rPr>
          <w:rFonts w:ascii="Times New Roman" w:hAnsi="Times New Roman" w:cs="Times New Roman"/>
          <w:sz w:val="24"/>
          <w:szCs w:val="24"/>
        </w:rPr>
        <w:t>2) в случае ухода за больным ребенком в возрасте от 7 до 15 лет - за период до 15 календарных дней по каждому случаю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 но не более чем за 45 календарных дней в календарном году по всем случаям ухода за этим ребенком;</w:t>
      </w:r>
    </w:p>
    <w:p w:rsidR="00C473E6" w:rsidRPr="004B1D38" w:rsidRDefault="00C473E6" w:rsidP="009E0D19">
      <w:pPr>
        <w:autoSpaceDE w:val="0"/>
        <w:autoSpaceDN w:val="0"/>
        <w:adjustRightInd w:val="0"/>
        <w:spacing w:after="0"/>
        <w:ind w:firstLine="540"/>
        <w:jc w:val="both"/>
        <w:rPr>
          <w:rFonts w:ascii="Times New Roman" w:hAnsi="Times New Roman" w:cs="Times New Roman"/>
          <w:sz w:val="24"/>
          <w:szCs w:val="24"/>
        </w:rPr>
      </w:pPr>
      <w:r w:rsidRPr="00C473E6">
        <w:rPr>
          <w:rFonts w:ascii="Times New Roman" w:hAnsi="Times New Roman" w:cs="Times New Roman"/>
          <w:sz w:val="24"/>
          <w:szCs w:val="24"/>
        </w:rPr>
        <w:t>3) в случае ухода за больным ребенком-инвалидом в возрасте до 18 лет - за весь период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 но не более чем за 120 календарных дней в календарном году по всем случаям ухода за этим ребенком;</w:t>
      </w:r>
    </w:p>
    <w:p w:rsidR="00584C69" w:rsidRPr="00584C69" w:rsidRDefault="00584C69" w:rsidP="009E0D19">
      <w:pPr>
        <w:tabs>
          <w:tab w:val="left" w:pos="0"/>
        </w:tabs>
        <w:spacing w:after="0"/>
        <w:ind w:firstLine="567"/>
        <w:jc w:val="both"/>
        <w:rPr>
          <w:rFonts w:ascii="Times New Roman" w:hAnsi="Times New Roman" w:cs="Times New Roman"/>
          <w:sz w:val="24"/>
          <w:szCs w:val="24"/>
        </w:rPr>
      </w:pPr>
      <w:r w:rsidRPr="00584C69">
        <w:rPr>
          <w:rFonts w:ascii="Times New Roman" w:hAnsi="Times New Roman" w:cs="Times New Roman"/>
          <w:sz w:val="24"/>
          <w:szCs w:val="24"/>
        </w:rPr>
        <w:t>8.3</w:t>
      </w:r>
      <w:r w:rsidR="005933DB">
        <w:rPr>
          <w:rFonts w:ascii="Times New Roman" w:hAnsi="Times New Roman" w:cs="Times New Roman"/>
          <w:sz w:val="24"/>
          <w:szCs w:val="24"/>
        </w:rPr>
        <w:t>.</w:t>
      </w:r>
      <w:r w:rsidRPr="00584C69">
        <w:rPr>
          <w:rFonts w:ascii="Times New Roman" w:hAnsi="Times New Roman" w:cs="Times New Roman"/>
          <w:sz w:val="24"/>
          <w:szCs w:val="24"/>
        </w:rPr>
        <w:t xml:space="preserve"> Пособие по временной нетрудоспособности при утрате трудоспособности вследствие заболевания или травмы, при карантине, протезировании по медицинским показаниям и долечивании в санаторно-курортных учреждениях непосредственно после стационарного лечения выплачивается в следующем размере:</w:t>
      </w:r>
    </w:p>
    <w:p w:rsidR="00584C69" w:rsidRPr="00584C69" w:rsidRDefault="00584C69" w:rsidP="00CC3A0A">
      <w:pPr>
        <w:numPr>
          <w:ilvl w:val="0"/>
          <w:numId w:val="1"/>
        </w:numPr>
        <w:tabs>
          <w:tab w:val="left" w:pos="0"/>
          <w:tab w:val="left" w:pos="709"/>
        </w:tabs>
        <w:spacing w:after="0"/>
        <w:ind w:left="0" w:firstLine="426"/>
        <w:jc w:val="both"/>
        <w:rPr>
          <w:rFonts w:ascii="Times New Roman" w:hAnsi="Times New Roman" w:cs="Times New Roman"/>
          <w:sz w:val="24"/>
          <w:szCs w:val="24"/>
        </w:rPr>
      </w:pPr>
      <w:r w:rsidRPr="00584C69">
        <w:rPr>
          <w:rFonts w:ascii="Times New Roman" w:hAnsi="Times New Roman" w:cs="Times New Roman"/>
          <w:sz w:val="24"/>
          <w:szCs w:val="24"/>
        </w:rPr>
        <w:t>застрахованному лицу, имеющему страховой стаж 8 и более лет – 100 процентов среднего заработка;</w:t>
      </w:r>
    </w:p>
    <w:p w:rsidR="00584C69" w:rsidRPr="00584C69" w:rsidRDefault="00584C69" w:rsidP="00CC3A0A">
      <w:pPr>
        <w:numPr>
          <w:ilvl w:val="0"/>
          <w:numId w:val="1"/>
        </w:numPr>
        <w:tabs>
          <w:tab w:val="left" w:pos="0"/>
          <w:tab w:val="left" w:pos="709"/>
        </w:tabs>
        <w:spacing w:after="0"/>
        <w:ind w:left="0" w:firstLine="426"/>
        <w:jc w:val="both"/>
        <w:rPr>
          <w:rFonts w:ascii="Times New Roman" w:hAnsi="Times New Roman" w:cs="Times New Roman"/>
          <w:sz w:val="24"/>
          <w:szCs w:val="24"/>
        </w:rPr>
      </w:pPr>
      <w:r w:rsidRPr="00584C69">
        <w:rPr>
          <w:rFonts w:ascii="Times New Roman" w:hAnsi="Times New Roman" w:cs="Times New Roman"/>
          <w:sz w:val="24"/>
          <w:szCs w:val="24"/>
        </w:rPr>
        <w:t>застрахованному лицу, имеющему страховой стаж от 5 до 8 лет – 80 процентов среднего заработка;</w:t>
      </w:r>
    </w:p>
    <w:p w:rsidR="00584C69" w:rsidRPr="00584C69" w:rsidRDefault="00584C69" w:rsidP="00CC3A0A">
      <w:pPr>
        <w:numPr>
          <w:ilvl w:val="0"/>
          <w:numId w:val="1"/>
        </w:numPr>
        <w:tabs>
          <w:tab w:val="left" w:pos="0"/>
          <w:tab w:val="left" w:pos="709"/>
        </w:tabs>
        <w:spacing w:after="0"/>
        <w:ind w:left="0" w:firstLine="426"/>
        <w:jc w:val="both"/>
        <w:rPr>
          <w:rFonts w:ascii="Times New Roman" w:hAnsi="Times New Roman" w:cs="Times New Roman"/>
          <w:sz w:val="24"/>
          <w:szCs w:val="24"/>
        </w:rPr>
      </w:pPr>
      <w:r w:rsidRPr="00584C69">
        <w:rPr>
          <w:rFonts w:ascii="Times New Roman" w:hAnsi="Times New Roman" w:cs="Times New Roman"/>
          <w:sz w:val="24"/>
          <w:szCs w:val="24"/>
        </w:rPr>
        <w:t>застрахованному лицу, имеющему страховой стаж до 5 лет – 60 процентов среднего заработка.</w:t>
      </w:r>
    </w:p>
    <w:p w:rsidR="00584C69" w:rsidRPr="00584C69" w:rsidRDefault="00584C69" w:rsidP="009E0D19">
      <w:pPr>
        <w:tabs>
          <w:tab w:val="left" w:pos="0"/>
        </w:tabs>
        <w:spacing w:after="0"/>
        <w:ind w:firstLine="567"/>
        <w:jc w:val="both"/>
        <w:rPr>
          <w:rFonts w:ascii="Times New Roman" w:hAnsi="Times New Roman" w:cs="Times New Roman"/>
          <w:sz w:val="24"/>
          <w:szCs w:val="24"/>
        </w:rPr>
      </w:pPr>
      <w:r w:rsidRPr="00584C69">
        <w:rPr>
          <w:rFonts w:ascii="Times New Roman" w:hAnsi="Times New Roman" w:cs="Times New Roman"/>
          <w:sz w:val="24"/>
          <w:szCs w:val="24"/>
        </w:rPr>
        <w:t>8.4</w:t>
      </w:r>
      <w:r w:rsidR="005933DB">
        <w:rPr>
          <w:rFonts w:ascii="Times New Roman" w:hAnsi="Times New Roman" w:cs="Times New Roman"/>
          <w:sz w:val="24"/>
          <w:szCs w:val="24"/>
        </w:rPr>
        <w:t>.</w:t>
      </w:r>
      <w:r w:rsidRPr="00584C69">
        <w:rPr>
          <w:rFonts w:ascii="Times New Roman" w:hAnsi="Times New Roman" w:cs="Times New Roman"/>
          <w:sz w:val="24"/>
          <w:szCs w:val="24"/>
        </w:rPr>
        <w:t xml:space="preserve"> Пособие по временной нетрудоспособности при необходимости осуществления ухода за больным ребенком выплачивается:</w:t>
      </w:r>
    </w:p>
    <w:p w:rsidR="00584C69" w:rsidRPr="00584C69" w:rsidRDefault="00584C69" w:rsidP="00CC3A0A">
      <w:pPr>
        <w:numPr>
          <w:ilvl w:val="0"/>
          <w:numId w:val="2"/>
        </w:numPr>
        <w:tabs>
          <w:tab w:val="left" w:pos="709"/>
        </w:tabs>
        <w:spacing w:after="0"/>
        <w:ind w:left="0" w:firstLine="426"/>
        <w:jc w:val="both"/>
        <w:rPr>
          <w:rFonts w:ascii="Times New Roman" w:hAnsi="Times New Roman" w:cs="Times New Roman"/>
          <w:sz w:val="24"/>
          <w:szCs w:val="24"/>
        </w:rPr>
      </w:pPr>
      <w:r w:rsidRPr="00584C69">
        <w:rPr>
          <w:rFonts w:ascii="Times New Roman" w:hAnsi="Times New Roman" w:cs="Times New Roman"/>
          <w:sz w:val="24"/>
          <w:szCs w:val="24"/>
        </w:rPr>
        <w:t>при амбулаторном лечении ребенка – за первые 10 календарных дней в размере, определяемом в зависимости от продолжительности страхового стажа застрахованного лица, за последующие дни в размере 50 процентов среднего заработка;</w:t>
      </w:r>
    </w:p>
    <w:p w:rsidR="00584C69" w:rsidRPr="00584C69" w:rsidRDefault="00584C69" w:rsidP="00CC3A0A">
      <w:pPr>
        <w:numPr>
          <w:ilvl w:val="0"/>
          <w:numId w:val="2"/>
        </w:numPr>
        <w:tabs>
          <w:tab w:val="left" w:pos="709"/>
        </w:tabs>
        <w:spacing w:after="0"/>
        <w:ind w:left="0" w:firstLine="426"/>
        <w:jc w:val="both"/>
        <w:rPr>
          <w:rFonts w:ascii="Times New Roman" w:hAnsi="Times New Roman" w:cs="Times New Roman"/>
          <w:sz w:val="24"/>
          <w:szCs w:val="24"/>
        </w:rPr>
      </w:pPr>
      <w:r w:rsidRPr="00584C69">
        <w:rPr>
          <w:rFonts w:ascii="Times New Roman" w:hAnsi="Times New Roman" w:cs="Times New Roman"/>
          <w:sz w:val="24"/>
          <w:szCs w:val="24"/>
        </w:rPr>
        <w:t>при стационарном лечении ребенка – в размере, определяемом в зависимости от продолжительности страхового стажа застрахованного лица.</w:t>
      </w:r>
    </w:p>
    <w:p w:rsidR="00D76083" w:rsidRDefault="00D76083" w:rsidP="00D76083">
      <w:pPr>
        <w:spacing w:after="0" w:line="240" w:lineRule="auto"/>
        <w:jc w:val="center"/>
        <w:rPr>
          <w:rFonts w:ascii="Times New Roman" w:hAnsi="Times New Roman" w:cs="Times New Roman"/>
          <w:b/>
          <w:sz w:val="24"/>
          <w:szCs w:val="24"/>
        </w:rPr>
      </w:pPr>
    </w:p>
    <w:p w:rsidR="00D76083" w:rsidRPr="00B24BCF" w:rsidRDefault="00D76083" w:rsidP="00D76083">
      <w:pPr>
        <w:spacing w:after="0" w:line="240" w:lineRule="auto"/>
        <w:jc w:val="center"/>
        <w:rPr>
          <w:rFonts w:ascii="Times New Roman" w:hAnsi="Times New Roman" w:cs="Times New Roman"/>
          <w:b/>
          <w:sz w:val="24"/>
          <w:szCs w:val="24"/>
        </w:rPr>
      </w:pPr>
      <w:r w:rsidRPr="00B24BCF">
        <w:rPr>
          <w:rFonts w:ascii="Times New Roman" w:hAnsi="Times New Roman" w:cs="Times New Roman"/>
          <w:b/>
          <w:sz w:val="24"/>
          <w:szCs w:val="24"/>
        </w:rPr>
        <w:t xml:space="preserve">Раздел </w:t>
      </w:r>
      <w:r>
        <w:rPr>
          <w:rFonts w:ascii="Times New Roman" w:hAnsi="Times New Roman" w:cs="Times New Roman"/>
          <w:b/>
          <w:sz w:val="24"/>
          <w:szCs w:val="24"/>
        </w:rPr>
        <w:t>9</w:t>
      </w:r>
    </w:p>
    <w:p w:rsidR="00D76083" w:rsidRDefault="00D76083" w:rsidP="00D76083">
      <w:pPr>
        <w:spacing w:after="0" w:line="240" w:lineRule="auto"/>
        <w:jc w:val="right"/>
        <w:rPr>
          <w:rFonts w:ascii="Times New Roman" w:hAnsi="Times New Roman" w:cs="Times New Roman"/>
          <w:sz w:val="24"/>
          <w:szCs w:val="24"/>
        </w:rPr>
      </w:pPr>
    </w:p>
    <w:p w:rsidR="00D76083" w:rsidRPr="00622476" w:rsidRDefault="00D76083" w:rsidP="00D76083">
      <w:pPr>
        <w:tabs>
          <w:tab w:val="left" w:pos="1134"/>
        </w:tabs>
        <w:spacing w:after="0"/>
        <w:ind w:firstLine="709"/>
        <w:jc w:val="center"/>
        <w:rPr>
          <w:rFonts w:ascii="Times New Roman" w:eastAsia="Times New Roman" w:hAnsi="Times New Roman" w:cs="Times New Roman"/>
          <w:b/>
          <w:sz w:val="24"/>
          <w:szCs w:val="24"/>
        </w:rPr>
      </w:pPr>
      <w:r w:rsidRPr="00622476">
        <w:rPr>
          <w:rFonts w:ascii="Times New Roman" w:eastAsia="Times New Roman" w:hAnsi="Times New Roman" w:cs="Times New Roman"/>
          <w:b/>
          <w:sz w:val="24"/>
          <w:szCs w:val="24"/>
        </w:rPr>
        <w:t>Порядок и размеры возмещения расходов, связанных со служебными командировками, работникам МАДОУ д/с №135</w:t>
      </w:r>
    </w:p>
    <w:p w:rsidR="00D76083" w:rsidRDefault="00D76083" w:rsidP="00D76083">
      <w:pPr>
        <w:tabs>
          <w:tab w:val="left" w:pos="1134"/>
        </w:tabs>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622476">
        <w:rPr>
          <w:rFonts w:ascii="Times New Roman" w:eastAsia="Times New Roman" w:hAnsi="Times New Roman" w:cs="Times New Roman"/>
          <w:sz w:val="24"/>
          <w:szCs w:val="24"/>
        </w:rPr>
        <w:t xml:space="preserve">уководствуясь ст. 168 </w:t>
      </w:r>
      <w:r>
        <w:rPr>
          <w:rFonts w:ascii="Times New Roman" w:eastAsia="Times New Roman" w:hAnsi="Times New Roman" w:cs="Times New Roman"/>
          <w:sz w:val="24"/>
          <w:szCs w:val="24"/>
        </w:rPr>
        <w:t xml:space="preserve">ТК РФ </w:t>
      </w:r>
      <w:r w:rsidRPr="00D76083">
        <w:rPr>
          <w:rFonts w:ascii="Times New Roman" w:eastAsia="Times New Roman" w:hAnsi="Times New Roman" w:cs="Times New Roman"/>
          <w:sz w:val="24"/>
          <w:szCs w:val="24"/>
        </w:rPr>
        <w:t>Стороны пришли к соглашению о том, что</w:t>
      </w:r>
      <w:r w:rsidRPr="00D76083">
        <w:t xml:space="preserve"> </w:t>
      </w:r>
      <w:r w:rsidRPr="00D76083">
        <w:rPr>
          <w:rFonts w:ascii="Times New Roman" w:eastAsia="Times New Roman" w:hAnsi="Times New Roman" w:cs="Times New Roman"/>
          <w:sz w:val="24"/>
          <w:szCs w:val="24"/>
        </w:rPr>
        <w:t>Порядок и размеры возмещения расходов, связанн</w:t>
      </w:r>
      <w:r>
        <w:rPr>
          <w:rFonts w:ascii="Times New Roman" w:eastAsia="Times New Roman" w:hAnsi="Times New Roman" w:cs="Times New Roman"/>
          <w:sz w:val="24"/>
          <w:szCs w:val="24"/>
        </w:rPr>
        <w:t xml:space="preserve">ых со служебными командировками </w:t>
      </w:r>
      <w:r w:rsidRPr="00D76083">
        <w:rPr>
          <w:rFonts w:ascii="Times New Roman" w:eastAsia="Times New Roman" w:hAnsi="Times New Roman" w:cs="Times New Roman"/>
          <w:sz w:val="24"/>
          <w:szCs w:val="24"/>
        </w:rPr>
        <w:t xml:space="preserve">определяется </w:t>
      </w:r>
      <w:r w:rsidRPr="00622476">
        <w:rPr>
          <w:rFonts w:ascii="Times New Roman" w:eastAsia="Times New Roman" w:hAnsi="Times New Roman" w:cs="Times New Roman"/>
          <w:sz w:val="24"/>
          <w:szCs w:val="24"/>
        </w:rPr>
        <w:t xml:space="preserve">постановлением Администрации Городского округа «Город Калининград» РФ от </w:t>
      </w:r>
      <w:r>
        <w:rPr>
          <w:rFonts w:ascii="Times New Roman" w:eastAsia="Times New Roman" w:hAnsi="Times New Roman" w:cs="Times New Roman"/>
          <w:sz w:val="24"/>
          <w:szCs w:val="24"/>
        </w:rPr>
        <w:t>09.06.2015</w:t>
      </w:r>
      <w:r w:rsidR="00A63345">
        <w:rPr>
          <w:rFonts w:ascii="Times New Roman" w:eastAsia="Times New Roman" w:hAnsi="Times New Roman" w:cs="Times New Roman"/>
          <w:sz w:val="24"/>
          <w:szCs w:val="24"/>
        </w:rPr>
        <w:t xml:space="preserve"> </w:t>
      </w:r>
      <w:r w:rsidRPr="006224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622476">
        <w:rPr>
          <w:rFonts w:ascii="Times New Roman" w:eastAsia="Times New Roman" w:hAnsi="Times New Roman" w:cs="Times New Roman"/>
          <w:sz w:val="24"/>
          <w:szCs w:val="24"/>
        </w:rPr>
        <w:t>926</w:t>
      </w:r>
      <w:r>
        <w:rPr>
          <w:rFonts w:ascii="Times New Roman" w:eastAsia="Times New Roman" w:hAnsi="Times New Roman" w:cs="Times New Roman"/>
          <w:sz w:val="24"/>
          <w:szCs w:val="24"/>
        </w:rPr>
        <w:t>.</w:t>
      </w:r>
    </w:p>
    <w:p w:rsidR="00D76083" w:rsidRPr="00622476" w:rsidRDefault="00D76083" w:rsidP="00D76083">
      <w:pPr>
        <w:tabs>
          <w:tab w:val="left" w:pos="1134"/>
        </w:tabs>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622476">
        <w:rPr>
          <w:rFonts w:ascii="Times New Roman" w:eastAsia="Times New Roman" w:hAnsi="Times New Roman" w:cs="Times New Roman"/>
          <w:sz w:val="24"/>
          <w:szCs w:val="24"/>
        </w:rPr>
        <w:t>1. Порядок и размеры возмещения расходов, связанных со служебными командировками, работникам МАДОУ д/с №135:</w:t>
      </w:r>
    </w:p>
    <w:p w:rsidR="00D76083" w:rsidRPr="00622476" w:rsidRDefault="00D76083" w:rsidP="00D76083">
      <w:pPr>
        <w:tabs>
          <w:tab w:val="left" w:pos="1134"/>
        </w:tabs>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622476">
        <w:rPr>
          <w:rFonts w:ascii="Times New Roman" w:eastAsia="Times New Roman" w:hAnsi="Times New Roman" w:cs="Times New Roman"/>
          <w:sz w:val="24"/>
          <w:szCs w:val="24"/>
        </w:rPr>
        <w:t>2. При направлении работника в служебную командировку возмещаются:</w:t>
      </w:r>
    </w:p>
    <w:p w:rsidR="00D76083" w:rsidRPr="00622476" w:rsidRDefault="00D76083" w:rsidP="00D76083">
      <w:pPr>
        <w:tabs>
          <w:tab w:val="left" w:pos="1134"/>
        </w:tabs>
        <w:spacing w:after="0"/>
        <w:ind w:firstLine="709"/>
        <w:jc w:val="both"/>
        <w:rPr>
          <w:rFonts w:ascii="Times New Roman" w:eastAsia="Times New Roman" w:hAnsi="Times New Roman" w:cs="Times New Roman"/>
          <w:sz w:val="24"/>
          <w:szCs w:val="24"/>
        </w:rPr>
      </w:pPr>
      <w:r w:rsidRPr="00622476">
        <w:rPr>
          <w:rFonts w:ascii="Times New Roman" w:eastAsia="Times New Roman" w:hAnsi="Times New Roman" w:cs="Times New Roman"/>
          <w:sz w:val="24"/>
          <w:szCs w:val="24"/>
        </w:rPr>
        <w:t>а) расходы по найму жилого помещения (кроме случая, когда направленному в служебную командировку работнику предоставляется бесплатное помещение) – в размере фактических расходов, подтвержденных соответствующими документами, но не более стоимости одноместного номера.</w:t>
      </w:r>
    </w:p>
    <w:p w:rsidR="00D76083" w:rsidRPr="00622476" w:rsidRDefault="00D76083" w:rsidP="00D76083">
      <w:pPr>
        <w:tabs>
          <w:tab w:val="left" w:pos="1134"/>
        </w:tabs>
        <w:spacing w:after="0"/>
        <w:ind w:firstLine="709"/>
        <w:jc w:val="both"/>
        <w:rPr>
          <w:rFonts w:ascii="Times New Roman" w:eastAsia="Times New Roman" w:hAnsi="Times New Roman" w:cs="Times New Roman"/>
          <w:sz w:val="24"/>
          <w:szCs w:val="24"/>
        </w:rPr>
      </w:pPr>
      <w:r w:rsidRPr="00622476">
        <w:rPr>
          <w:rFonts w:ascii="Times New Roman" w:eastAsia="Times New Roman" w:hAnsi="Times New Roman" w:cs="Times New Roman"/>
          <w:sz w:val="24"/>
          <w:szCs w:val="24"/>
        </w:rPr>
        <w:t>При отсутствии подтверждающих документов (в случае непредоставления места в гостинице) расходы по найму жилого помещения возмещаются в размере 30 процентов от установленной нормы суточных за каждый день нахождения в служебной командировке.</w:t>
      </w:r>
    </w:p>
    <w:p w:rsidR="00D76083" w:rsidRPr="00622476" w:rsidRDefault="00D76083" w:rsidP="00D76083">
      <w:pPr>
        <w:tabs>
          <w:tab w:val="left" w:pos="1134"/>
        </w:tabs>
        <w:spacing w:after="0"/>
        <w:ind w:firstLine="709"/>
        <w:jc w:val="both"/>
        <w:rPr>
          <w:rFonts w:ascii="Times New Roman" w:eastAsia="Times New Roman" w:hAnsi="Times New Roman" w:cs="Times New Roman"/>
          <w:sz w:val="24"/>
          <w:szCs w:val="24"/>
        </w:rPr>
      </w:pPr>
      <w:r w:rsidRPr="00622476">
        <w:rPr>
          <w:rFonts w:ascii="Times New Roman" w:eastAsia="Times New Roman" w:hAnsi="Times New Roman" w:cs="Times New Roman"/>
          <w:sz w:val="24"/>
          <w:szCs w:val="24"/>
        </w:rPr>
        <w:t>Питание и другие услуги, включенные в счета за наем жилого помещения, оплачиваются за счет собственных средств командированного работника и возмещению не подлежат;</w:t>
      </w:r>
    </w:p>
    <w:p w:rsidR="00D76083" w:rsidRPr="00622476" w:rsidRDefault="00D76083" w:rsidP="00D76083">
      <w:pPr>
        <w:tabs>
          <w:tab w:val="left" w:pos="1134"/>
        </w:tabs>
        <w:spacing w:after="0"/>
        <w:ind w:firstLine="709"/>
        <w:jc w:val="both"/>
        <w:rPr>
          <w:rFonts w:ascii="Times New Roman" w:eastAsia="Times New Roman" w:hAnsi="Times New Roman" w:cs="Times New Roman"/>
          <w:sz w:val="24"/>
          <w:szCs w:val="24"/>
        </w:rPr>
      </w:pPr>
      <w:r w:rsidRPr="00622476">
        <w:rPr>
          <w:rFonts w:ascii="Times New Roman" w:eastAsia="Times New Roman" w:hAnsi="Times New Roman" w:cs="Times New Roman"/>
          <w:sz w:val="24"/>
          <w:szCs w:val="24"/>
        </w:rPr>
        <w:t>б) расходы по проезду к месту служебной  командировки и обратно к месту постоянной  работы (включая оплату услуг по оформлению проездных документов, расходы за пользование в поездах постельными принадлежностями) – в размере фактических расходов, подтвержденных проездными документами, но не выше стоимости проезда:</w:t>
      </w:r>
    </w:p>
    <w:p w:rsidR="00D76083" w:rsidRPr="00622476" w:rsidRDefault="00D76083" w:rsidP="00D76083">
      <w:pPr>
        <w:tabs>
          <w:tab w:val="left" w:pos="1134"/>
        </w:tabs>
        <w:spacing w:after="0"/>
        <w:ind w:firstLine="709"/>
        <w:jc w:val="both"/>
        <w:rPr>
          <w:rFonts w:ascii="Times New Roman" w:eastAsia="Times New Roman" w:hAnsi="Times New Roman" w:cs="Times New Roman"/>
          <w:sz w:val="24"/>
          <w:szCs w:val="24"/>
        </w:rPr>
      </w:pPr>
      <w:r w:rsidRPr="00622476">
        <w:rPr>
          <w:rFonts w:ascii="Times New Roman" w:eastAsia="Times New Roman" w:hAnsi="Times New Roman" w:cs="Times New Roman"/>
          <w:sz w:val="24"/>
          <w:szCs w:val="24"/>
        </w:rPr>
        <w:t>- железнодорожным транспортом – в купейном вагоне скорого фирменного поезда;</w:t>
      </w:r>
    </w:p>
    <w:p w:rsidR="00D76083" w:rsidRPr="00622476" w:rsidRDefault="00D76083" w:rsidP="00D76083">
      <w:pPr>
        <w:tabs>
          <w:tab w:val="left" w:pos="1134"/>
        </w:tabs>
        <w:spacing w:after="0"/>
        <w:ind w:firstLine="709"/>
        <w:jc w:val="both"/>
        <w:rPr>
          <w:rFonts w:ascii="Times New Roman" w:eastAsia="Times New Roman" w:hAnsi="Times New Roman" w:cs="Times New Roman"/>
          <w:sz w:val="24"/>
          <w:szCs w:val="24"/>
        </w:rPr>
      </w:pPr>
      <w:r w:rsidRPr="00622476">
        <w:rPr>
          <w:rFonts w:ascii="Times New Roman" w:eastAsia="Times New Roman" w:hAnsi="Times New Roman" w:cs="Times New Roman"/>
          <w:sz w:val="24"/>
          <w:szCs w:val="24"/>
        </w:rPr>
        <w:t>- воздушным транспортом – в салоне экономического класса;</w:t>
      </w:r>
    </w:p>
    <w:p w:rsidR="00D76083" w:rsidRPr="00622476" w:rsidRDefault="00D76083" w:rsidP="00D76083">
      <w:pPr>
        <w:tabs>
          <w:tab w:val="left" w:pos="1134"/>
        </w:tabs>
        <w:spacing w:after="0"/>
        <w:ind w:firstLine="709"/>
        <w:jc w:val="both"/>
        <w:rPr>
          <w:rFonts w:ascii="Times New Roman" w:eastAsia="Times New Roman" w:hAnsi="Times New Roman" w:cs="Times New Roman"/>
          <w:sz w:val="24"/>
          <w:szCs w:val="24"/>
        </w:rPr>
      </w:pPr>
      <w:r w:rsidRPr="00622476">
        <w:rPr>
          <w:rFonts w:ascii="Times New Roman" w:eastAsia="Times New Roman" w:hAnsi="Times New Roman" w:cs="Times New Roman"/>
          <w:sz w:val="24"/>
          <w:szCs w:val="24"/>
        </w:rPr>
        <w:t>- 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p>
    <w:p w:rsidR="00D76083" w:rsidRPr="00622476" w:rsidRDefault="00D76083" w:rsidP="00D76083">
      <w:pPr>
        <w:tabs>
          <w:tab w:val="left" w:pos="1134"/>
        </w:tabs>
        <w:spacing w:after="0"/>
        <w:ind w:firstLine="709"/>
        <w:jc w:val="both"/>
        <w:rPr>
          <w:rFonts w:ascii="Times New Roman" w:eastAsia="Times New Roman" w:hAnsi="Times New Roman" w:cs="Times New Roman"/>
          <w:sz w:val="24"/>
          <w:szCs w:val="24"/>
        </w:rPr>
      </w:pPr>
      <w:r w:rsidRPr="00622476">
        <w:rPr>
          <w:rFonts w:ascii="Times New Roman" w:eastAsia="Times New Roman" w:hAnsi="Times New Roman" w:cs="Times New Roman"/>
          <w:sz w:val="24"/>
          <w:szCs w:val="24"/>
        </w:rPr>
        <w:t>- автомобильным транспортом – в автотранспортном средстве общего пользования (кроме такси) при следовании по маршрутам регулярных перевозок.</w:t>
      </w:r>
    </w:p>
    <w:p w:rsidR="00D76083" w:rsidRPr="00622476" w:rsidRDefault="00D76083" w:rsidP="00D76083">
      <w:pPr>
        <w:tabs>
          <w:tab w:val="left" w:pos="1134"/>
        </w:tabs>
        <w:spacing w:after="0"/>
        <w:ind w:firstLine="709"/>
        <w:jc w:val="both"/>
        <w:rPr>
          <w:rFonts w:ascii="Times New Roman" w:eastAsia="Times New Roman" w:hAnsi="Times New Roman" w:cs="Times New Roman"/>
          <w:sz w:val="24"/>
          <w:szCs w:val="24"/>
        </w:rPr>
      </w:pPr>
      <w:r w:rsidRPr="00622476">
        <w:rPr>
          <w:rFonts w:ascii="Times New Roman" w:eastAsia="Times New Roman" w:hAnsi="Times New Roman" w:cs="Times New Roman"/>
          <w:sz w:val="24"/>
          <w:szCs w:val="24"/>
        </w:rPr>
        <w:t>Командированному работнику возмещаются расходы на проезд транспортом общего пользования (кроме такси) от аэропорта, железнодорожного или автомобильного вокзала, станции, пристани до места командирования (проживания) и обратно при наличии документов (билетов), подтверждающих эти расходы.</w:t>
      </w:r>
    </w:p>
    <w:p w:rsidR="00D76083" w:rsidRPr="00622476" w:rsidRDefault="00D76083" w:rsidP="00D76083">
      <w:pPr>
        <w:tabs>
          <w:tab w:val="left" w:pos="1134"/>
        </w:tabs>
        <w:spacing w:after="0"/>
        <w:ind w:firstLine="709"/>
        <w:jc w:val="both"/>
        <w:rPr>
          <w:rFonts w:ascii="Times New Roman" w:eastAsia="Times New Roman" w:hAnsi="Times New Roman" w:cs="Times New Roman"/>
          <w:sz w:val="24"/>
          <w:szCs w:val="24"/>
        </w:rPr>
      </w:pPr>
      <w:r w:rsidRPr="00622476">
        <w:rPr>
          <w:rFonts w:ascii="Times New Roman" w:eastAsia="Times New Roman" w:hAnsi="Times New Roman" w:cs="Times New Roman"/>
          <w:sz w:val="24"/>
          <w:szCs w:val="24"/>
        </w:rPr>
        <w:t>При отсутствии проездных документов возмещение ука</w:t>
      </w:r>
      <w:r w:rsidR="00A63345">
        <w:rPr>
          <w:rFonts w:ascii="Times New Roman" w:eastAsia="Times New Roman" w:hAnsi="Times New Roman" w:cs="Times New Roman"/>
          <w:sz w:val="24"/>
          <w:szCs w:val="24"/>
        </w:rPr>
        <w:t>занных расходов не производится:</w:t>
      </w:r>
    </w:p>
    <w:p w:rsidR="00D76083" w:rsidRPr="00622476" w:rsidRDefault="00D76083" w:rsidP="00D76083">
      <w:pPr>
        <w:tabs>
          <w:tab w:val="left" w:pos="1134"/>
        </w:tabs>
        <w:spacing w:after="0"/>
        <w:ind w:firstLine="709"/>
        <w:jc w:val="both"/>
        <w:rPr>
          <w:rFonts w:ascii="Times New Roman" w:eastAsia="Times New Roman" w:hAnsi="Times New Roman" w:cs="Times New Roman"/>
          <w:sz w:val="24"/>
          <w:szCs w:val="24"/>
        </w:rPr>
      </w:pPr>
      <w:r w:rsidRPr="00622476">
        <w:rPr>
          <w:rFonts w:ascii="Times New Roman" w:eastAsia="Times New Roman" w:hAnsi="Times New Roman" w:cs="Times New Roman"/>
          <w:sz w:val="24"/>
          <w:szCs w:val="24"/>
        </w:rPr>
        <w:t xml:space="preserve">в) дополнительные расходы, связанные с проживанием вне постоянного места жительства (суточные), выплачиваются работнику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w:t>
      </w:r>
    </w:p>
    <w:p w:rsidR="00D76083" w:rsidRPr="00622476" w:rsidRDefault="00D76083" w:rsidP="00D76083">
      <w:pPr>
        <w:tabs>
          <w:tab w:val="left" w:pos="1134"/>
        </w:tabs>
        <w:spacing w:after="0"/>
        <w:ind w:firstLine="709"/>
        <w:jc w:val="both"/>
        <w:rPr>
          <w:rFonts w:ascii="Times New Roman" w:eastAsia="Times New Roman" w:hAnsi="Times New Roman" w:cs="Times New Roman"/>
          <w:sz w:val="24"/>
          <w:szCs w:val="24"/>
        </w:rPr>
      </w:pPr>
      <w:r w:rsidRPr="00622476">
        <w:rPr>
          <w:rFonts w:ascii="Times New Roman" w:eastAsia="Times New Roman" w:hAnsi="Times New Roman" w:cs="Times New Roman"/>
          <w:sz w:val="24"/>
          <w:szCs w:val="24"/>
        </w:rPr>
        <w:t>При направлении работника в служебную командировку суточные выплачиваются из расчета:</w:t>
      </w:r>
    </w:p>
    <w:p w:rsidR="00D76083" w:rsidRPr="00622476" w:rsidRDefault="00A63345" w:rsidP="00D76083">
      <w:pPr>
        <w:tabs>
          <w:tab w:val="left" w:pos="1134"/>
        </w:tabs>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- 7</w:t>
      </w:r>
      <w:r w:rsidR="00D76083" w:rsidRPr="00622476">
        <w:rPr>
          <w:rFonts w:ascii="Times New Roman" w:eastAsia="Times New Roman" w:hAnsi="Times New Roman" w:cs="Times New Roman"/>
          <w:sz w:val="24"/>
          <w:szCs w:val="24"/>
        </w:rPr>
        <w:t>00 рублей в сутки – при командировании в пределах территории Российской Федерации;</w:t>
      </w:r>
    </w:p>
    <w:p w:rsidR="00D76083" w:rsidRPr="00622476" w:rsidRDefault="00D76083" w:rsidP="00D76083">
      <w:pPr>
        <w:tabs>
          <w:tab w:val="left" w:pos="1134"/>
        </w:tabs>
        <w:spacing w:after="0"/>
        <w:ind w:firstLine="709"/>
        <w:jc w:val="both"/>
        <w:rPr>
          <w:rFonts w:ascii="Times New Roman" w:eastAsia="Times New Roman" w:hAnsi="Times New Roman" w:cs="Times New Roman"/>
          <w:sz w:val="24"/>
          <w:szCs w:val="24"/>
        </w:rPr>
      </w:pPr>
      <w:r w:rsidRPr="00622476">
        <w:rPr>
          <w:rFonts w:ascii="Times New Roman" w:eastAsia="Times New Roman" w:hAnsi="Times New Roman" w:cs="Times New Roman"/>
          <w:sz w:val="24"/>
          <w:szCs w:val="24"/>
        </w:rPr>
        <w:t xml:space="preserve"> - 2</w:t>
      </w:r>
      <w:r w:rsidR="00681CC6">
        <w:rPr>
          <w:rFonts w:ascii="Times New Roman" w:eastAsia="Times New Roman" w:hAnsi="Times New Roman" w:cs="Times New Roman"/>
          <w:sz w:val="24"/>
          <w:szCs w:val="24"/>
        </w:rPr>
        <w:t xml:space="preserve"> </w:t>
      </w:r>
      <w:r w:rsidR="00A63345">
        <w:rPr>
          <w:rFonts w:ascii="Times New Roman" w:eastAsia="Times New Roman" w:hAnsi="Times New Roman" w:cs="Times New Roman"/>
          <w:sz w:val="24"/>
          <w:szCs w:val="24"/>
        </w:rPr>
        <w:t>5</w:t>
      </w:r>
      <w:r w:rsidRPr="00622476">
        <w:rPr>
          <w:rFonts w:ascii="Times New Roman" w:eastAsia="Times New Roman" w:hAnsi="Times New Roman" w:cs="Times New Roman"/>
          <w:sz w:val="24"/>
          <w:szCs w:val="24"/>
        </w:rPr>
        <w:t xml:space="preserve">00 рублей в сутки – при командировании за пределы территории Российской Федерации; </w:t>
      </w:r>
    </w:p>
    <w:p w:rsidR="00D76083" w:rsidRPr="00622476" w:rsidRDefault="00D76083" w:rsidP="00D76083">
      <w:pPr>
        <w:tabs>
          <w:tab w:val="left" w:pos="1134"/>
        </w:tabs>
        <w:spacing w:after="0"/>
        <w:ind w:firstLine="709"/>
        <w:jc w:val="both"/>
        <w:rPr>
          <w:rFonts w:ascii="Times New Roman" w:eastAsia="Times New Roman" w:hAnsi="Times New Roman" w:cs="Times New Roman"/>
          <w:sz w:val="24"/>
          <w:szCs w:val="24"/>
        </w:rPr>
      </w:pPr>
      <w:r w:rsidRPr="00622476">
        <w:rPr>
          <w:rFonts w:ascii="Times New Roman" w:eastAsia="Times New Roman" w:hAnsi="Times New Roman" w:cs="Times New Roman"/>
          <w:sz w:val="24"/>
          <w:szCs w:val="24"/>
        </w:rPr>
        <w:t xml:space="preserve">г) иные расходы, произведенные работником с разрешения или ведома работодателя, при предоставлении подтверждающих документов (оплата провоза багажа, оплата служебных междугородних и международных телефонных переговоров, расходы, связанные со сдачей ранее приобретенных проездных билетов в связи с погодными условиями, болезнью командируемого работника, отказом по уважительным причинам от служебной командировки). </w:t>
      </w:r>
    </w:p>
    <w:p w:rsidR="00D76083" w:rsidRPr="00622476" w:rsidRDefault="00D76083" w:rsidP="00D76083">
      <w:pPr>
        <w:tabs>
          <w:tab w:val="left" w:pos="1134"/>
        </w:tabs>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622476">
        <w:rPr>
          <w:rFonts w:ascii="Times New Roman" w:eastAsia="Times New Roman" w:hAnsi="Times New Roman" w:cs="Times New Roman"/>
          <w:sz w:val="24"/>
          <w:szCs w:val="24"/>
        </w:rPr>
        <w:t>3. Работнику, выехавшему в служебную командировку за пределы территории Российской Федерации и возвратившемуся на территорию Российской Федерации в тот же день, суточные выплачиваются в размере  50 процентов от нормы расходов на выплату суточных, установленных настоящим Положением.</w:t>
      </w:r>
    </w:p>
    <w:p w:rsidR="00D76083" w:rsidRPr="00622476" w:rsidRDefault="00D76083" w:rsidP="00D76083">
      <w:pPr>
        <w:tabs>
          <w:tab w:val="left" w:pos="1134"/>
        </w:tabs>
        <w:spacing w:after="0"/>
        <w:ind w:firstLine="709"/>
        <w:jc w:val="both"/>
        <w:rPr>
          <w:rFonts w:ascii="Times New Roman" w:eastAsia="Times New Roman" w:hAnsi="Times New Roman" w:cs="Times New Roman"/>
          <w:sz w:val="24"/>
          <w:szCs w:val="24"/>
        </w:rPr>
      </w:pPr>
      <w:r w:rsidRPr="00622476">
        <w:rPr>
          <w:rFonts w:ascii="Times New Roman" w:eastAsia="Times New Roman" w:hAnsi="Times New Roman" w:cs="Times New Roman"/>
          <w:sz w:val="24"/>
          <w:szCs w:val="24"/>
        </w:rPr>
        <w:t xml:space="preserve">В случае если  командированные лица обеспечиваются в стране пребывания бесплатным питанием, выплата суточных производится в размере 30 процентов от установленной нормы суточных. </w:t>
      </w:r>
    </w:p>
    <w:p w:rsidR="00D76083" w:rsidRPr="00622476" w:rsidRDefault="00D76083" w:rsidP="00D76083">
      <w:pPr>
        <w:tabs>
          <w:tab w:val="left" w:pos="1134"/>
        </w:tabs>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622476">
        <w:rPr>
          <w:rFonts w:ascii="Times New Roman" w:eastAsia="Times New Roman" w:hAnsi="Times New Roman" w:cs="Times New Roman"/>
          <w:sz w:val="24"/>
          <w:szCs w:val="24"/>
        </w:rPr>
        <w:t>4. При следовании работника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размерах, установленных настоящим Положением для служебных командировок за пределы Российской Федерации, а при следовании на территорию Российской Федерации день пересечения государственной границы Российской Федерации включается в дни, за которые суточные выплачиваются в размерах, установленных настоящим Положением для служебных командировок в пределах территории Российской Федерации.</w:t>
      </w:r>
    </w:p>
    <w:p w:rsidR="00D76083" w:rsidRPr="00622476" w:rsidRDefault="00D76083" w:rsidP="00D76083">
      <w:pPr>
        <w:tabs>
          <w:tab w:val="left" w:pos="1134"/>
        </w:tabs>
        <w:spacing w:after="0"/>
        <w:ind w:firstLine="709"/>
        <w:jc w:val="both"/>
        <w:rPr>
          <w:rFonts w:ascii="Times New Roman" w:eastAsia="Times New Roman" w:hAnsi="Times New Roman" w:cs="Times New Roman"/>
          <w:sz w:val="24"/>
          <w:szCs w:val="24"/>
        </w:rPr>
      </w:pPr>
      <w:r w:rsidRPr="00622476">
        <w:rPr>
          <w:rFonts w:ascii="Times New Roman" w:eastAsia="Times New Roman" w:hAnsi="Times New Roman" w:cs="Times New Roman"/>
          <w:sz w:val="24"/>
          <w:szCs w:val="24"/>
        </w:rPr>
        <w:t>Дата пересечения государственной границы Российской Федерации при следовании с территории Российской Федерации на территорию Российской Федерации определяется по отметке пограничных органов в заграничном паспорте работника.</w:t>
      </w:r>
    </w:p>
    <w:p w:rsidR="00D76083" w:rsidRPr="00622476" w:rsidRDefault="00D76083" w:rsidP="00D76083">
      <w:pPr>
        <w:tabs>
          <w:tab w:val="left" w:pos="1134"/>
        </w:tabs>
        <w:spacing w:after="0"/>
        <w:ind w:firstLine="709"/>
        <w:jc w:val="both"/>
        <w:rPr>
          <w:rFonts w:ascii="Times New Roman" w:eastAsia="Times New Roman" w:hAnsi="Times New Roman" w:cs="Times New Roman"/>
          <w:sz w:val="24"/>
          <w:szCs w:val="24"/>
        </w:rPr>
      </w:pPr>
      <w:r w:rsidRPr="00622476">
        <w:rPr>
          <w:rFonts w:ascii="Times New Roman" w:eastAsia="Times New Roman" w:hAnsi="Times New Roman" w:cs="Times New Roman"/>
          <w:sz w:val="24"/>
          <w:szCs w:val="24"/>
        </w:rPr>
        <w:t>При направлении работника в командировку на территории государств, с  которыми заключены соглашения о местном приграничном передвижении, а также на территорию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документам (билетам).</w:t>
      </w:r>
    </w:p>
    <w:p w:rsidR="00D76083" w:rsidRPr="00622476" w:rsidRDefault="00D76083" w:rsidP="00D76083">
      <w:pPr>
        <w:tabs>
          <w:tab w:val="left" w:pos="1134"/>
        </w:tabs>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622476">
        <w:rPr>
          <w:rFonts w:ascii="Times New Roman" w:eastAsia="Times New Roman" w:hAnsi="Times New Roman" w:cs="Times New Roman"/>
          <w:sz w:val="24"/>
          <w:szCs w:val="24"/>
        </w:rPr>
        <w:t>5. Возмещение расходов в размерах, установленных пунктами 2 и 3 настоящего Положения, производится муниципальными автономными и бюджетными учреждениями в пределах средств, предусмотренных планом финансово-хозяйственной деятельности на указанные цели.</w:t>
      </w:r>
    </w:p>
    <w:p w:rsidR="00D76083" w:rsidRPr="00622476" w:rsidRDefault="00D76083" w:rsidP="00D76083">
      <w:pPr>
        <w:tabs>
          <w:tab w:val="left" w:pos="1134"/>
        </w:tabs>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622476">
        <w:rPr>
          <w:rFonts w:ascii="Times New Roman" w:eastAsia="Times New Roman" w:hAnsi="Times New Roman" w:cs="Times New Roman"/>
          <w:sz w:val="24"/>
          <w:szCs w:val="24"/>
        </w:rPr>
        <w:t>6. При направлении работника в служебную командировку ему  выдается или перечисляется на банковский счет, открытый для операций с использованием расчетной (дебетовой) карты, денежный аванс на оплату расходов на проезд, наем жилого помещения и дополнительных расходов, связанных с проживанием вне места постоянного жительства (суточные).</w:t>
      </w:r>
    </w:p>
    <w:p w:rsidR="00D76083" w:rsidRPr="00622476" w:rsidRDefault="00D76083" w:rsidP="00D76083">
      <w:pPr>
        <w:tabs>
          <w:tab w:val="left" w:pos="1134"/>
        </w:tabs>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622476">
        <w:rPr>
          <w:rFonts w:ascii="Times New Roman" w:eastAsia="Times New Roman" w:hAnsi="Times New Roman" w:cs="Times New Roman"/>
          <w:sz w:val="24"/>
          <w:szCs w:val="24"/>
        </w:rPr>
        <w:t>7. Работник по возвращении  из служебной командировки обязан представить работодателю в течение 3 рабочих дней авансовый отчет об израсходованных в связи с командировкой суммах и произвести окончательный расчет по выданному ему перед отъездом в служебную командировку денежному авансу на командировочные расходы. К авансовому отчету прилагаются документы о найме жилого помещения, фактических расходах по проезду (включая оплату услуг по оформлению проездных документов и предоставлению в поездах постельных принадлежностей) и об иных расходах, связанных со служебной командировкой.</w:t>
      </w:r>
    </w:p>
    <w:p w:rsidR="00D76083" w:rsidRPr="00622476" w:rsidRDefault="00D76083" w:rsidP="00D76083">
      <w:pPr>
        <w:tabs>
          <w:tab w:val="left" w:pos="1134"/>
        </w:tabs>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622476">
        <w:rPr>
          <w:rFonts w:ascii="Times New Roman" w:eastAsia="Times New Roman" w:hAnsi="Times New Roman" w:cs="Times New Roman"/>
          <w:sz w:val="24"/>
          <w:szCs w:val="24"/>
        </w:rPr>
        <w:t xml:space="preserve">8. В случаях, не предусмотренных настоящим </w:t>
      </w:r>
      <w:r>
        <w:rPr>
          <w:rFonts w:ascii="Times New Roman" w:eastAsia="Times New Roman" w:hAnsi="Times New Roman" w:cs="Times New Roman"/>
          <w:sz w:val="24"/>
          <w:szCs w:val="24"/>
        </w:rPr>
        <w:t>Разделом</w:t>
      </w:r>
      <w:r w:rsidRPr="00622476">
        <w:rPr>
          <w:rFonts w:ascii="Times New Roman" w:eastAsia="Times New Roman" w:hAnsi="Times New Roman" w:cs="Times New Roman"/>
          <w:sz w:val="24"/>
          <w:szCs w:val="24"/>
        </w:rPr>
        <w:t xml:space="preserve">, применяются нормы действующего законодательства. </w:t>
      </w:r>
    </w:p>
    <w:p w:rsidR="00584C69" w:rsidRPr="00584C69" w:rsidRDefault="00584C69" w:rsidP="00584C69">
      <w:pPr>
        <w:ind w:firstLine="709"/>
        <w:jc w:val="both"/>
        <w:rPr>
          <w:rFonts w:ascii="Times New Roman" w:hAnsi="Times New Roman" w:cs="Times New Roman"/>
          <w:sz w:val="24"/>
          <w:szCs w:val="24"/>
        </w:rPr>
      </w:pPr>
    </w:p>
    <w:p w:rsidR="00584C69" w:rsidRPr="00584C69" w:rsidRDefault="00584C69" w:rsidP="00584C69">
      <w:pPr>
        <w:ind w:firstLine="720"/>
        <w:jc w:val="center"/>
        <w:rPr>
          <w:rFonts w:ascii="Times New Roman" w:hAnsi="Times New Roman" w:cs="Times New Roman"/>
          <w:b/>
          <w:sz w:val="24"/>
          <w:szCs w:val="24"/>
        </w:rPr>
      </w:pPr>
      <w:r w:rsidRPr="00584C69">
        <w:rPr>
          <w:rFonts w:ascii="Times New Roman" w:hAnsi="Times New Roman" w:cs="Times New Roman"/>
          <w:b/>
          <w:sz w:val="24"/>
          <w:szCs w:val="24"/>
        </w:rPr>
        <w:t xml:space="preserve">Раздел </w:t>
      </w:r>
      <w:r w:rsidR="00D76083">
        <w:rPr>
          <w:rFonts w:ascii="Times New Roman" w:hAnsi="Times New Roman" w:cs="Times New Roman"/>
          <w:b/>
          <w:sz w:val="24"/>
          <w:szCs w:val="24"/>
        </w:rPr>
        <w:t>10</w:t>
      </w:r>
    </w:p>
    <w:p w:rsidR="00584C69" w:rsidRPr="00584C69" w:rsidRDefault="00584C69" w:rsidP="000F4F7A">
      <w:pPr>
        <w:jc w:val="center"/>
        <w:rPr>
          <w:rFonts w:ascii="Times New Roman" w:hAnsi="Times New Roman" w:cs="Times New Roman"/>
          <w:b/>
          <w:sz w:val="24"/>
          <w:szCs w:val="24"/>
        </w:rPr>
      </w:pPr>
      <w:r w:rsidRPr="00584C69">
        <w:rPr>
          <w:rFonts w:ascii="Times New Roman" w:hAnsi="Times New Roman" w:cs="Times New Roman"/>
          <w:b/>
          <w:sz w:val="24"/>
          <w:szCs w:val="24"/>
        </w:rPr>
        <w:t xml:space="preserve">КОНТРОЛЬ ЗА ИСПОЛНЕНИЕМ КОЛЛЕКТИВНОГО ДОГОВОРА. ОТВЕТСТВЕННОСТИ СТОРОН </w:t>
      </w:r>
    </w:p>
    <w:p w:rsidR="00584C69" w:rsidRPr="00584C69" w:rsidRDefault="00D76083" w:rsidP="000F4F7A">
      <w:pPr>
        <w:tabs>
          <w:tab w:val="left" w:pos="1134"/>
        </w:tabs>
        <w:spacing w:after="0"/>
        <w:ind w:firstLine="709"/>
        <w:jc w:val="both"/>
        <w:rPr>
          <w:rFonts w:ascii="Times New Roman" w:hAnsi="Times New Roman" w:cs="Times New Roman"/>
          <w:sz w:val="24"/>
          <w:szCs w:val="24"/>
        </w:rPr>
      </w:pPr>
      <w:r>
        <w:rPr>
          <w:rFonts w:ascii="Times New Roman" w:hAnsi="Times New Roman" w:cs="Times New Roman"/>
          <w:sz w:val="24"/>
          <w:szCs w:val="24"/>
        </w:rPr>
        <w:t>10</w:t>
      </w:r>
      <w:r w:rsidR="00584C69" w:rsidRPr="00584C69">
        <w:rPr>
          <w:rFonts w:ascii="Times New Roman" w:hAnsi="Times New Roman" w:cs="Times New Roman"/>
          <w:sz w:val="24"/>
          <w:szCs w:val="24"/>
        </w:rPr>
        <w:t>.1</w:t>
      </w:r>
      <w:r>
        <w:rPr>
          <w:rFonts w:ascii="Times New Roman" w:hAnsi="Times New Roman" w:cs="Times New Roman"/>
          <w:sz w:val="24"/>
          <w:szCs w:val="24"/>
        </w:rPr>
        <w:t xml:space="preserve">. </w:t>
      </w:r>
      <w:r w:rsidR="00584C69" w:rsidRPr="00584C69">
        <w:rPr>
          <w:rFonts w:ascii="Times New Roman" w:hAnsi="Times New Roman" w:cs="Times New Roman"/>
          <w:sz w:val="24"/>
          <w:szCs w:val="24"/>
        </w:rPr>
        <w:tab/>
        <w:t>Стороны договорились, что работодатель направляет коллективный договор в течение 7 дней со дня его подписания на уведомительную регистрацию в соответствующий орган по труду (ст. 50 ТК РФ).</w:t>
      </w:r>
    </w:p>
    <w:p w:rsidR="00584C69" w:rsidRPr="00584C69" w:rsidRDefault="00D76083" w:rsidP="000F4F7A">
      <w:pPr>
        <w:tabs>
          <w:tab w:val="left" w:pos="1134"/>
        </w:tabs>
        <w:spacing w:after="0"/>
        <w:ind w:firstLine="709"/>
        <w:jc w:val="both"/>
        <w:rPr>
          <w:rFonts w:ascii="Times New Roman" w:hAnsi="Times New Roman" w:cs="Times New Roman"/>
          <w:sz w:val="24"/>
          <w:szCs w:val="24"/>
        </w:rPr>
      </w:pPr>
      <w:r>
        <w:rPr>
          <w:rFonts w:ascii="Times New Roman" w:hAnsi="Times New Roman" w:cs="Times New Roman"/>
          <w:sz w:val="24"/>
          <w:szCs w:val="24"/>
        </w:rPr>
        <w:t>10</w:t>
      </w:r>
      <w:r w:rsidR="00584C69" w:rsidRPr="00584C69">
        <w:rPr>
          <w:rFonts w:ascii="Times New Roman" w:hAnsi="Times New Roman" w:cs="Times New Roman"/>
          <w:sz w:val="24"/>
          <w:szCs w:val="24"/>
        </w:rPr>
        <w:t>.2</w:t>
      </w:r>
      <w:r>
        <w:rPr>
          <w:rFonts w:ascii="Times New Roman" w:hAnsi="Times New Roman" w:cs="Times New Roman"/>
          <w:sz w:val="24"/>
          <w:szCs w:val="24"/>
        </w:rPr>
        <w:t xml:space="preserve">. </w:t>
      </w:r>
      <w:r w:rsidR="00584C69" w:rsidRPr="00584C69">
        <w:rPr>
          <w:rFonts w:ascii="Times New Roman" w:hAnsi="Times New Roman" w:cs="Times New Roman"/>
          <w:sz w:val="24"/>
          <w:szCs w:val="24"/>
        </w:rPr>
        <w:tab/>
        <w:t>Совместно разрабатывают план мероприятий по выполнению настоящего коллективного договора.</w:t>
      </w:r>
    </w:p>
    <w:p w:rsidR="00584C69" w:rsidRPr="00584C69" w:rsidRDefault="00D76083" w:rsidP="000F4F7A">
      <w:pPr>
        <w:tabs>
          <w:tab w:val="left" w:pos="1134"/>
        </w:tabs>
        <w:spacing w:after="0"/>
        <w:ind w:firstLine="709"/>
        <w:jc w:val="both"/>
        <w:rPr>
          <w:rFonts w:ascii="Times New Roman" w:hAnsi="Times New Roman" w:cs="Times New Roman"/>
          <w:sz w:val="24"/>
          <w:szCs w:val="24"/>
        </w:rPr>
      </w:pPr>
      <w:r>
        <w:rPr>
          <w:rFonts w:ascii="Times New Roman" w:hAnsi="Times New Roman" w:cs="Times New Roman"/>
          <w:sz w:val="24"/>
          <w:szCs w:val="24"/>
        </w:rPr>
        <w:t>10</w:t>
      </w:r>
      <w:r w:rsidR="00584C69" w:rsidRPr="00584C69">
        <w:rPr>
          <w:rFonts w:ascii="Times New Roman" w:hAnsi="Times New Roman" w:cs="Times New Roman"/>
          <w:sz w:val="24"/>
          <w:szCs w:val="24"/>
        </w:rPr>
        <w:t>.3</w:t>
      </w:r>
      <w:r w:rsidR="00584C69" w:rsidRPr="00584C69">
        <w:rPr>
          <w:rFonts w:ascii="Times New Roman" w:hAnsi="Times New Roman" w:cs="Times New Roman"/>
          <w:sz w:val="24"/>
          <w:szCs w:val="24"/>
        </w:rPr>
        <w:tab/>
      </w:r>
      <w:r>
        <w:rPr>
          <w:rFonts w:ascii="Times New Roman" w:hAnsi="Times New Roman" w:cs="Times New Roman"/>
          <w:sz w:val="24"/>
          <w:szCs w:val="24"/>
        </w:rPr>
        <w:t xml:space="preserve">. </w:t>
      </w:r>
      <w:r w:rsidR="00584C69" w:rsidRPr="00584C69">
        <w:rPr>
          <w:rFonts w:ascii="Times New Roman" w:hAnsi="Times New Roman" w:cs="Times New Roman"/>
          <w:sz w:val="24"/>
          <w:szCs w:val="24"/>
        </w:rPr>
        <w:t>Контроль за выполнением  коллективного договора осуществляется сторонами социального партнёрства, соответствующими органами по труду. О результатах контроля стороны отчитываются на общем собрании работников 1 раз в год.</w:t>
      </w:r>
    </w:p>
    <w:p w:rsidR="00584C69" w:rsidRPr="00584C69" w:rsidRDefault="00D76083" w:rsidP="000F4F7A">
      <w:pPr>
        <w:tabs>
          <w:tab w:val="left" w:pos="1134"/>
        </w:tabs>
        <w:spacing w:after="0"/>
        <w:ind w:firstLine="709"/>
        <w:jc w:val="both"/>
        <w:rPr>
          <w:rFonts w:ascii="Times New Roman" w:hAnsi="Times New Roman" w:cs="Times New Roman"/>
          <w:sz w:val="24"/>
          <w:szCs w:val="24"/>
        </w:rPr>
      </w:pPr>
      <w:r>
        <w:rPr>
          <w:rFonts w:ascii="Times New Roman" w:hAnsi="Times New Roman" w:cs="Times New Roman"/>
          <w:sz w:val="24"/>
          <w:szCs w:val="24"/>
        </w:rPr>
        <w:t>10</w:t>
      </w:r>
      <w:r w:rsidR="00584C69" w:rsidRPr="00584C69">
        <w:rPr>
          <w:rFonts w:ascii="Times New Roman" w:hAnsi="Times New Roman" w:cs="Times New Roman"/>
          <w:sz w:val="24"/>
          <w:szCs w:val="24"/>
        </w:rPr>
        <w:t>.4</w:t>
      </w:r>
      <w:r>
        <w:rPr>
          <w:rFonts w:ascii="Times New Roman" w:hAnsi="Times New Roman" w:cs="Times New Roman"/>
          <w:sz w:val="24"/>
          <w:szCs w:val="24"/>
        </w:rPr>
        <w:t xml:space="preserve">. </w:t>
      </w:r>
      <w:r w:rsidR="00584C69" w:rsidRPr="00584C69">
        <w:rPr>
          <w:rFonts w:ascii="Times New Roman" w:hAnsi="Times New Roman" w:cs="Times New Roman"/>
          <w:sz w:val="24"/>
          <w:szCs w:val="24"/>
        </w:rPr>
        <w:tab/>
        <w:t>Рассматривают в 10-дневный срок все возникающие в период действия коллективного договора разногласия и конфликты, связанные с его выполнением.</w:t>
      </w:r>
    </w:p>
    <w:p w:rsidR="00584C69" w:rsidRPr="00584C69" w:rsidRDefault="00D76083" w:rsidP="000F4F7A">
      <w:pPr>
        <w:tabs>
          <w:tab w:val="left" w:pos="1134"/>
        </w:tabs>
        <w:spacing w:after="0"/>
        <w:ind w:firstLine="709"/>
        <w:jc w:val="both"/>
        <w:rPr>
          <w:rFonts w:ascii="Times New Roman" w:hAnsi="Times New Roman" w:cs="Times New Roman"/>
          <w:sz w:val="24"/>
          <w:szCs w:val="24"/>
        </w:rPr>
      </w:pPr>
      <w:r>
        <w:rPr>
          <w:rFonts w:ascii="Times New Roman" w:hAnsi="Times New Roman" w:cs="Times New Roman"/>
          <w:sz w:val="24"/>
          <w:szCs w:val="24"/>
        </w:rPr>
        <w:t>10</w:t>
      </w:r>
      <w:r w:rsidR="00584C69" w:rsidRPr="00584C69">
        <w:rPr>
          <w:rFonts w:ascii="Times New Roman" w:hAnsi="Times New Roman" w:cs="Times New Roman"/>
          <w:sz w:val="24"/>
          <w:szCs w:val="24"/>
        </w:rPr>
        <w:t>.5</w:t>
      </w:r>
      <w:r>
        <w:rPr>
          <w:rFonts w:ascii="Times New Roman" w:hAnsi="Times New Roman" w:cs="Times New Roman"/>
          <w:sz w:val="24"/>
          <w:szCs w:val="24"/>
        </w:rPr>
        <w:t xml:space="preserve">. </w:t>
      </w:r>
      <w:r w:rsidR="00584C69" w:rsidRPr="00584C69">
        <w:rPr>
          <w:rFonts w:ascii="Times New Roman" w:hAnsi="Times New Roman" w:cs="Times New Roman"/>
          <w:sz w:val="24"/>
          <w:szCs w:val="24"/>
        </w:rPr>
        <w:tab/>
        <w:t>Соблюдают установленный законодательством порядок разрешения индивидуальных и коллективных трудовых споров, используют все возможности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584C69" w:rsidRPr="00584C69" w:rsidRDefault="00D76083" w:rsidP="000F4F7A">
      <w:pPr>
        <w:tabs>
          <w:tab w:val="left" w:pos="1134"/>
        </w:tabs>
        <w:spacing w:after="0"/>
        <w:ind w:firstLine="709"/>
        <w:jc w:val="both"/>
        <w:rPr>
          <w:rFonts w:ascii="Times New Roman" w:hAnsi="Times New Roman" w:cs="Times New Roman"/>
          <w:sz w:val="24"/>
          <w:szCs w:val="24"/>
        </w:rPr>
      </w:pPr>
      <w:r>
        <w:rPr>
          <w:rFonts w:ascii="Times New Roman" w:hAnsi="Times New Roman" w:cs="Times New Roman"/>
          <w:sz w:val="24"/>
          <w:szCs w:val="24"/>
        </w:rPr>
        <w:t>10</w:t>
      </w:r>
      <w:r w:rsidR="00584C69" w:rsidRPr="00584C69">
        <w:rPr>
          <w:rFonts w:ascii="Times New Roman" w:hAnsi="Times New Roman" w:cs="Times New Roman"/>
          <w:sz w:val="24"/>
          <w:szCs w:val="24"/>
        </w:rPr>
        <w:t>.6</w:t>
      </w:r>
      <w:r>
        <w:rPr>
          <w:rFonts w:ascii="Times New Roman" w:hAnsi="Times New Roman" w:cs="Times New Roman"/>
          <w:sz w:val="24"/>
          <w:szCs w:val="24"/>
        </w:rPr>
        <w:t xml:space="preserve">. </w:t>
      </w:r>
      <w:r w:rsidR="00584C69" w:rsidRPr="00584C69">
        <w:rPr>
          <w:rFonts w:ascii="Times New Roman" w:hAnsi="Times New Roman" w:cs="Times New Roman"/>
          <w:sz w:val="24"/>
          <w:szCs w:val="24"/>
        </w:rPr>
        <w:t>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D76083" w:rsidRDefault="00D76083" w:rsidP="00D76083">
      <w:pPr>
        <w:tabs>
          <w:tab w:val="left" w:pos="1134"/>
        </w:tabs>
        <w:spacing w:after="0"/>
        <w:ind w:firstLine="709"/>
        <w:jc w:val="both"/>
        <w:rPr>
          <w:rFonts w:ascii="Times New Roman" w:hAnsi="Times New Roman" w:cs="Times New Roman"/>
          <w:sz w:val="24"/>
          <w:szCs w:val="24"/>
        </w:rPr>
      </w:pPr>
      <w:r>
        <w:rPr>
          <w:rFonts w:ascii="Times New Roman" w:hAnsi="Times New Roman" w:cs="Times New Roman"/>
          <w:sz w:val="24"/>
          <w:szCs w:val="24"/>
        </w:rPr>
        <w:t>10</w:t>
      </w:r>
      <w:r w:rsidR="00584C69" w:rsidRPr="00584C69">
        <w:rPr>
          <w:rFonts w:ascii="Times New Roman" w:hAnsi="Times New Roman" w:cs="Times New Roman"/>
          <w:sz w:val="24"/>
          <w:szCs w:val="24"/>
        </w:rPr>
        <w:t>.7</w:t>
      </w:r>
      <w:r>
        <w:rPr>
          <w:rFonts w:ascii="Times New Roman" w:hAnsi="Times New Roman" w:cs="Times New Roman"/>
          <w:sz w:val="24"/>
          <w:szCs w:val="24"/>
        </w:rPr>
        <w:t xml:space="preserve">. </w:t>
      </w:r>
      <w:r w:rsidR="00584C69" w:rsidRPr="00584C69">
        <w:rPr>
          <w:rFonts w:ascii="Times New Roman" w:hAnsi="Times New Roman" w:cs="Times New Roman"/>
          <w:sz w:val="24"/>
          <w:szCs w:val="24"/>
        </w:rPr>
        <w:tab/>
        <w:t>Настоящий коллективный договор действует в течение трех лет со дня подписания.</w:t>
      </w:r>
    </w:p>
    <w:p w:rsidR="00584C69" w:rsidRDefault="00D76083" w:rsidP="005933DB">
      <w:pPr>
        <w:tabs>
          <w:tab w:val="left" w:pos="1134"/>
        </w:tabs>
        <w:spacing w:after="0"/>
        <w:ind w:firstLine="709"/>
        <w:jc w:val="both"/>
        <w:rPr>
          <w:rFonts w:ascii="Times New Roman" w:hAnsi="Times New Roman" w:cs="Times New Roman"/>
          <w:sz w:val="24"/>
          <w:szCs w:val="24"/>
        </w:rPr>
      </w:pPr>
      <w:r>
        <w:rPr>
          <w:rFonts w:ascii="Times New Roman" w:hAnsi="Times New Roman" w:cs="Times New Roman"/>
          <w:sz w:val="24"/>
          <w:szCs w:val="24"/>
        </w:rPr>
        <w:t>10.8.</w:t>
      </w:r>
      <w:r w:rsidR="00584C69" w:rsidRPr="00584C69">
        <w:rPr>
          <w:rFonts w:ascii="Times New Roman" w:hAnsi="Times New Roman" w:cs="Times New Roman"/>
          <w:sz w:val="24"/>
          <w:szCs w:val="24"/>
        </w:rPr>
        <w:t xml:space="preserve"> Переговоры по заключению нового коллективного договора будут начаты за 3 месяца до окончания срока действия данного договора.</w:t>
      </w:r>
    </w:p>
    <w:p w:rsidR="00622476" w:rsidRPr="00622476" w:rsidRDefault="00622476" w:rsidP="00622476">
      <w:pPr>
        <w:tabs>
          <w:tab w:val="left" w:pos="1134"/>
        </w:tabs>
        <w:spacing w:after="0"/>
        <w:ind w:firstLine="709"/>
        <w:jc w:val="both"/>
        <w:rPr>
          <w:rFonts w:ascii="Times New Roman" w:eastAsia="Times New Roman" w:hAnsi="Times New Roman" w:cs="Times New Roman"/>
          <w:sz w:val="24"/>
          <w:szCs w:val="24"/>
        </w:rPr>
      </w:pPr>
    </w:p>
    <w:p w:rsidR="00622476" w:rsidRPr="00622476" w:rsidRDefault="00622476" w:rsidP="00622476">
      <w:pPr>
        <w:tabs>
          <w:tab w:val="left" w:pos="1134"/>
        </w:tabs>
        <w:spacing w:after="0"/>
        <w:ind w:firstLine="709"/>
        <w:jc w:val="both"/>
        <w:rPr>
          <w:rFonts w:ascii="Times New Roman" w:eastAsia="Times New Roman" w:hAnsi="Times New Roman" w:cs="Times New Roman"/>
          <w:sz w:val="24"/>
          <w:szCs w:val="24"/>
        </w:rPr>
      </w:pPr>
    </w:p>
    <w:p w:rsidR="00CC6F84" w:rsidRDefault="00CC6F84" w:rsidP="000F4F7A">
      <w:pPr>
        <w:spacing w:after="0" w:line="240" w:lineRule="auto"/>
        <w:jc w:val="right"/>
        <w:rPr>
          <w:rFonts w:ascii="Times New Roman" w:hAnsi="Times New Roman" w:cs="Times New Roman"/>
          <w:sz w:val="24"/>
          <w:szCs w:val="24"/>
        </w:rPr>
      </w:pPr>
    </w:p>
    <w:sectPr w:rsidR="00CC6F84" w:rsidSect="00F41D4B">
      <w:footerReference w:type="default" r:id="rId30"/>
      <w:pgSz w:w="11906" w:h="16838"/>
      <w:pgMar w:top="1134" w:right="851"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087" w:rsidRDefault="00A01087" w:rsidP="00F41D4B">
      <w:pPr>
        <w:spacing w:after="0" w:line="240" w:lineRule="auto"/>
      </w:pPr>
      <w:r>
        <w:separator/>
      </w:r>
    </w:p>
  </w:endnote>
  <w:endnote w:type="continuationSeparator" w:id="0">
    <w:p w:rsidR="00A01087" w:rsidRDefault="00A01087" w:rsidP="00F41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D4B" w:rsidRDefault="00F41D4B">
    <w:pPr>
      <w:pStyle w:val="af6"/>
      <w:jc w:val="right"/>
    </w:pPr>
  </w:p>
  <w:p w:rsidR="00F41D4B" w:rsidRDefault="00F41D4B">
    <w:pPr>
      <w:pStyle w:val="af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087" w:rsidRDefault="00A01087" w:rsidP="00F41D4B">
      <w:pPr>
        <w:spacing w:after="0" w:line="240" w:lineRule="auto"/>
      </w:pPr>
      <w:r>
        <w:separator/>
      </w:r>
    </w:p>
  </w:footnote>
  <w:footnote w:type="continuationSeparator" w:id="0">
    <w:p w:rsidR="00A01087" w:rsidRDefault="00A01087" w:rsidP="00F41D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4"/>
    <w:multiLevelType w:val="multilevel"/>
    <w:tmpl w:val="00000004"/>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5"/>
    <w:multiLevelType w:val="multilevel"/>
    <w:tmpl w:val="00000005"/>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6"/>
    <w:multiLevelType w:val="multilevel"/>
    <w:tmpl w:val="00000006"/>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7"/>
    <w:multiLevelType w:val="multilevel"/>
    <w:tmpl w:val="00000007"/>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0000009"/>
    <w:multiLevelType w:val="singleLevel"/>
    <w:tmpl w:val="00000009"/>
    <w:name w:val="WW8Num8"/>
    <w:lvl w:ilvl="0">
      <w:start w:val="1"/>
      <w:numFmt w:val="bullet"/>
      <w:lvlText w:val=""/>
      <w:lvlJc w:val="left"/>
      <w:pPr>
        <w:tabs>
          <w:tab w:val="num" w:pos="0"/>
        </w:tabs>
        <w:ind w:left="720" w:hanging="360"/>
      </w:pPr>
      <w:rPr>
        <w:rFonts w:ascii="Symbol" w:hAnsi="Symbol"/>
      </w:rPr>
    </w:lvl>
  </w:abstractNum>
  <w:abstractNum w:abstractNumId="8" w15:restartNumberingAfterBreak="0">
    <w:nsid w:val="0000000A"/>
    <w:multiLevelType w:val="multilevel"/>
    <w:tmpl w:val="0000000A"/>
    <w:name w:val="WW8Num1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0B"/>
    <w:multiLevelType w:val="singleLevel"/>
    <w:tmpl w:val="0000000B"/>
    <w:name w:val="WW8Num20"/>
    <w:lvl w:ilvl="0">
      <w:start w:val="1"/>
      <w:numFmt w:val="decimal"/>
      <w:lvlText w:val="%1."/>
      <w:lvlJc w:val="left"/>
      <w:pPr>
        <w:tabs>
          <w:tab w:val="num" w:pos="0"/>
        </w:tabs>
        <w:ind w:left="1440" w:hanging="360"/>
      </w:pPr>
    </w:lvl>
  </w:abstractNum>
  <w:abstractNum w:abstractNumId="10" w15:restartNumberingAfterBreak="0">
    <w:nsid w:val="0000000C"/>
    <w:multiLevelType w:val="singleLevel"/>
    <w:tmpl w:val="0000000C"/>
    <w:name w:val="WW8Num21"/>
    <w:lvl w:ilvl="0">
      <w:start w:val="1"/>
      <w:numFmt w:val="bullet"/>
      <w:lvlText w:val=""/>
      <w:lvlJc w:val="left"/>
      <w:pPr>
        <w:tabs>
          <w:tab w:val="num" w:pos="0"/>
        </w:tabs>
        <w:ind w:left="1080" w:hanging="360"/>
      </w:pPr>
      <w:rPr>
        <w:rFonts w:ascii="Symbol" w:hAnsi="Symbol"/>
      </w:rPr>
    </w:lvl>
  </w:abstractNum>
  <w:abstractNum w:abstractNumId="11" w15:restartNumberingAfterBreak="0">
    <w:nsid w:val="0000000D"/>
    <w:multiLevelType w:val="multilevel"/>
    <w:tmpl w:val="0000000D"/>
    <w:name w:val="WW8Num23"/>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2" w15:restartNumberingAfterBreak="0">
    <w:nsid w:val="0000000E"/>
    <w:multiLevelType w:val="singleLevel"/>
    <w:tmpl w:val="0000000E"/>
    <w:name w:val="WW8Num24"/>
    <w:lvl w:ilvl="0">
      <w:start w:val="1"/>
      <w:numFmt w:val="bullet"/>
      <w:lvlText w:val=""/>
      <w:lvlJc w:val="left"/>
      <w:pPr>
        <w:tabs>
          <w:tab w:val="num" w:pos="0"/>
        </w:tabs>
        <w:ind w:left="720" w:hanging="360"/>
      </w:pPr>
      <w:rPr>
        <w:rFonts w:ascii="Symbol" w:hAnsi="Symbol"/>
      </w:rPr>
    </w:lvl>
  </w:abstractNum>
  <w:abstractNum w:abstractNumId="13" w15:restartNumberingAfterBreak="0">
    <w:nsid w:val="0000000F"/>
    <w:multiLevelType w:val="multilevel"/>
    <w:tmpl w:val="0000000F"/>
    <w:name w:val="WW8Num26"/>
    <w:lvl w:ilvl="0">
      <w:start w:val="2"/>
      <w:numFmt w:val="decimal"/>
      <w:lvlText w:val="%1"/>
      <w:lvlJc w:val="left"/>
      <w:pPr>
        <w:tabs>
          <w:tab w:val="num" w:pos="0"/>
        </w:tabs>
        <w:ind w:left="375" w:hanging="375"/>
      </w:pPr>
    </w:lvl>
    <w:lvl w:ilvl="1">
      <w:start w:val="3"/>
      <w:numFmt w:val="decimal"/>
      <w:lvlText w:val="%1.%2"/>
      <w:lvlJc w:val="left"/>
      <w:pPr>
        <w:tabs>
          <w:tab w:val="num" w:pos="0"/>
        </w:tabs>
        <w:ind w:left="1226" w:hanging="375"/>
      </w:pPr>
    </w:lvl>
    <w:lvl w:ilvl="2">
      <w:start w:val="1"/>
      <w:numFmt w:val="decimal"/>
      <w:lvlText w:val="%1.%2.%3"/>
      <w:lvlJc w:val="left"/>
      <w:pPr>
        <w:tabs>
          <w:tab w:val="num" w:pos="0"/>
        </w:tabs>
        <w:ind w:left="2422" w:hanging="720"/>
      </w:pPr>
    </w:lvl>
    <w:lvl w:ilvl="3">
      <w:start w:val="1"/>
      <w:numFmt w:val="decimal"/>
      <w:lvlText w:val="%1.%2.%3.%4"/>
      <w:lvlJc w:val="left"/>
      <w:pPr>
        <w:tabs>
          <w:tab w:val="num" w:pos="0"/>
        </w:tabs>
        <w:ind w:left="3633" w:hanging="1080"/>
      </w:p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695" w:hanging="1440"/>
      </w:pPr>
    </w:lvl>
    <w:lvl w:ilvl="6">
      <w:start w:val="1"/>
      <w:numFmt w:val="decimal"/>
      <w:lvlText w:val="%1.%2.%3.%4.%5.%6.%7"/>
      <w:lvlJc w:val="left"/>
      <w:pPr>
        <w:tabs>
          <w:tab w:val="num" w:pos="0"/>
        </w:tabs>
        <w:ind w:left="6546" w:hanging="1440"/>
      </w:pPr>
    </w:lvl>
    <w:lvl w:ilvl="7">
      <w:start w:val="1"/>
      <w:numFmt w:val="decimal"/>
      <w:lvlText w:val="%1.%2.%3.%4.%5.%6.%7.%8"/>
      <w:lvlJc w:val="left"/>
      <w:pPr>
        <w:tabs>
          <w:tab w:val="num" w:pos="0"/>
        </w:tabs>
        <w:ind w:left="7757" w:hanging="1800"/>
      </w:pPr>
    </w:lvl>
    <w:lvl w:ilvl="8">
      <w:start w:val="1"/>
      <w:numFmt w:val="decimal"/>
      <w:lvlText w:val="%1.%2.%3.%4.%5.%6.%7.%8.%9"/>
      <w:lvlJc w:val="left"/>
      <w:pPr>
        <w:tabs>
          <w:tab w:val="num" w:pos="0"/>
        </w:tabs>
        <w:ind w:left="8968" w:hanging="2160"/>
      </w:pPr>
    </w:lvl>
  </w:abstractNum>
  <w:abstractNum w:abstractNumId="14" w15:restartNumberingAfterBreak="0">
    <w:nsid w:val="00000012"/>
    <w:multiLevelType w:val="singleLevel"/>
    <w:tmpl w:val="00000012"/>
    <w:name w:val="WW8Num32"/>
    <w:lvl w:ilvl="0">
      <w:start w:val="1"/>
      <w:numFmt w:val="bullet"/>
      <w:lvlText w:val=""/>
      <w:lvlJc w:val="left"/>
      <w:pPr>
        <w:tabs>
          <w:tab w:val="num" w:pos="0"/>
        </w:tabs>
        <w:ind w:left="720" w:hanging="360"/>
      </w:pPr>
      <w:rPr>
        <w:rFonts w:ascii="Symbol" w:hAnsi="Symbol"/>
      </w:rPr>
    </w:lvl>
  </w:abstractNum>
  <w:abstractNum w:abstractNumId="15" w15:restartNumberingAfterBreak="0">
    <w:nsid w:val="00000013"/>
    <w:multiLevelType w:val="multilevel"/>
    <w:tmpl w:val="00000013"/>
    <w:name w:val="WW8Num34"/>
    <w:lvl w:ilvl="0">
      <w:start w:val="6"/>
      <w:numFmt w:val="decimal"/>
      <w:lvlText w:val="%1"/>
      <w:lvlJc w:val="left"/>
      <w:pPr>
        <w:tabs>
          <w:tab w:val="num" w:pos="0"/>
        </w:tabs>
        <w:ind w:left="375" w:hanging="375"/>
      </w:pPr>
    </w:lvl>
    <w:lvl w:ilvl="1">
      <w:start w:val="1"/>
      <w:numFmt w:val="decimal"/>
      <w:lvlText w:val="%1.%2"/>
      <w:lvlJc w:val="left"/>
      <w:pPr>
        <w:tabs>
          <w:tab w:val="num" w:pos="0"/>
        </w:tabs>
        <w:ind w:left="1510" w:hanging="375"/>
      </w:pPr>
    </w:lvl>
    <w:lvl w:ilvl="2">
      <w:start w:val="1"/>
      <w:numFmt w:val="decimal"/>
      <w:lvlText w:val="%1.%2.%3"/>
      <w:lvlJc w:val="left"/>
      <w:pPr>
        <w:tabs>
          <w:tab w:val="num" w:pos="0"/>
        </w:tabs>
        <w:ind w:left="2422" w:hanging="720"/>
      </w:pPr>
    </w:lvl>
    <w:lvl w:ilvl="3">
      <w:start w:val="1"/>
      <w:numFmt w:val="decimal"/>
      <w:lvlText w:val="%1.%2.%3.%4"/>
      <w:lvlJc w:val="left"/>
      <w:pPr>
        <w:tabs>
          <w:tab w:val="num" w:pos="0"/>
        </w:tabs>
        <w:ind w:left="3633" w:hanging="1080"/>
      </w:p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695" w:hanging="1440"/>
      </w:pPr>
    </w:lvl>
    <w:lvl w:ilvl="6">
      <w:start w:val="1"/>
      <w:numFmt w:val="decimal"/>
      <w:lvlText w:val="%1.%2.%3.%4.%5.%6.%7"/>
      <w:lvlJc w:val="left"/>
      <w:pPr>
        <w:tabs>
          <w:tab w:val="num" w:pos="0"/>
        </w:tabs>
        <w:ind w:left="6546" w:hanging="1440"/>
      </w:pPr>
    </w:lvl>
    <w:lvl w:ilvl="7">
      <w:start w:val="1"/>
      <w:numFmt w:val="decimal"/>
      <w:lvlText w:val="%1.%2.%3.%4.%5.%6.%7.%8"/>
      <w:lvlJc w:val="left"/>
      <w:pPr>
        <w:tabs>
          <w:tab w:val="num" w:pos="0"/>
        </w:tabs>
        <w:ind w:left="7757" w:hanging="1800"/>
      </w:pPr>
    </w:lvl>
    <w:lvl w:ilvl="8">
      <w:start w:val="1"/>
      <w:numFmt w:val="decimal"/>
      <w:lvlText w:val="%1.%2.%3.%4.%5.%6.%7.%8.%9"/>
      <w:lvlJc w:val="left"/>
      <w:pPr>
        <w:tabs>
          <w:tab w:val="num" w:pos="0"/>
        </w:tabs>
        <w:ind w:left="8968" w:hanging="2160"/>
      </w:pPr>
    </w:lvl>
  </w:abstractNum>
  <w:abstractNum w:abstractNumId="16" w15:restartNumberingAfterBreak="0">
    <w:nsid w:val="00000014"/>
    <w:multiLevelType w:val="multilevel"/>
    <w:tmpl w:val="00000014"/>
    <w:name w:val="WW8Num35"/>
    <w:lvl w:ilvl="0">
      <w:start w:val="3"/>
      <w:numFmt w:val="decimal"/>
      <w:lvlText w:val="%1"/>
      <w:lvlJc w:val="left"/>
      <w:pPr>
        <w:tabs>
          <w:tab w:val="num" w:pos="0"/>
        </w:tabs>
        <w:ind w:left="375" w:hanging="375"/>
      </w:pPr>
    </w:lvl>
    <w:lvl w:ilvl="1">
      <w:start w:val="1"/>
      <w:numFmt w:val="decimal"/>
      <w:lvlText w:val="%1.%2"/>
      <w:lvlJc w:val="left"/>
      <w:pPr>
        <w:tabs>
          <w:tab w:val="num" w:pos="0"/>
        </w:tabs>
        <w:ind w:left="1226" w:hanging="375"/>
      </w:pPr>
    </w:lvl>
    <w:lvl w:ilvl="2">
      <w:start w:val="1"/>
      <w:numFmt w:val="decimal"/>
      <w:lvlText w:val="%1.%2.%3"/>
      <w:lvlJc w:val="left"/>
      <w:pPr>
        <w:tabs>
          <w:tab w:val="num" w:pos="0"/>
        </w:tabs>
        <w:ind w:left="2422" w:hanging="720"/>
      </w:pPr>
    </w:lvl>
    <w:lvl w:ilvl="3">
      <w:start w:val="1"/>
      <w:numFmt w:val="decimal"/>
      <w:lvlText w:val="%1.%2.%3.%4"/>
      <w:lvlJc w:val="left"/>
      <w:pPr>
        <w:tabs>
          <w:tab w:val="num" w:pos="0"/>
        </w:tabs>
        <w:ind w:left="3633" w:hanging="1080"/>
      </w:p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695" w:hanging="1440"/>
      </w:pPr>
    </w:lvl>
    <w:lvl w:ilvl="6">
      <w:start w:val="1"/>
      <w:numFmt w:val="decimal"/>
      <w:lvlText w:val="%1.%2.%3.%4.%5.%6.%7"/>
      <w:lvlJc w:val="left"/>
      <w:pPr>
        <w:tabs>
          <w:tab w:val="num" w:pos="0"/>
        </w:tabs>
        <w:ind w:left="6546" w:hanging="1440"/>
      </w:pPr>
    </w:lvl>
    <w:lvl w:ilvl="7">
      <w:start w:val="1"/>
      <w:numFmt w:val="decimal"/>
      <w:lvlText w:val="%1.%2.%3.%4.%5.%6.%7.%8"/>
      <w:lvlJc w:val="left"/>
      <w:pPr>
        <w:tabs>
          <w:tab w:val="num" w:pos="0"/>
        </w:tabs>
        <w:ind w:left="7757" w:hanging="1800"/>
      </w:pPr>
    </w:lvl>
    <w:lvl w:ilvl="8">
      <w:start w:val="1"/>
      <w:numFmt w:val="decimal"/>
      <w:lvlText w:val="%1.%2.%3.%4.%5.%6.%7.%8.%9"/>
      <w:lvlJc w:val="left"/>
      <w:pPr>
        <w:tabs>
          <w:tab w:val="num" w:pos="0"/>
        </w:tabs>
        <w:ind w:left="8968" w:hanging="2160"/>
      </w:pPr>
    </w:lvl>
  </w:abstractNum>
  <w:abstractNum w:abstractNumId="17" w15:restartNumberingAfterBreak="0">
    <w:nsid w:val="00000015"/>
    <w:multiLevelType w:val="singleLevel"/>
    <w:tmpl w:val="00000015"/>
    <w:name w:val="WW8Num37"/>
    <w:lvl w:ilvl="0">
      <w:start w:val="1"/>
      <w:numFmt w:val="bullet"/>
      <w:lvlText w:val=""/>
      <w:lvlJc w:val="left"/>
      <w:pPr>
        <w:tabs>
          <w:tab w:val="num" w:pos="0"/>
        </w:tabs>
        <w:ind w:left="720" w:hanging="360"/>
      </w:pPr>
      <w:rPr>
        <w:rFonts w:ascii="Symbol" w:hAnsi="Symbol"/>
      </w:rPr>
    </w:lvl>
  </w:abstractNum>
  <w:abstractNum w:abstractNumId="18" w15:restartNumberingAfterBreak="0">
    <w:nsid w:val="00000016"/>
    <w:multiLevelType w:val="multilevel"/>
    <w:tmpl w:val="00000016"/>
    <w:name w:val="WW8Num39"/>
    <w:lvl w:ilvl="0">
      <w:start w:val="1"/>
      <w:numFmt w:val="decimal"/>
      <w:lvlText w:val="%1."/>
      <w:lvlJc w:val="left"/>
      <w:pPr>
        <w:tabs>
          <w:tab w:val="num" w:pos="0"/>
        </w:tabs>
        <w:ind w:left="927" w:hanging="360"/>
      </w:pPr>
    </w:lvl>
    <w:lvl w:ilvl="1">
      <w:start w:val="3"/>
      <w:numFmt w:val="decimal"/>
      <w:lvlText w:val="%1.%2."/>
      <w:lvlJc w:val="left"/>
      <w:pPr>
        <w:tabs>
          <w:tab w:val="num" w:pos="0"/>
        </w:tabs>
        <w:ind w:left="927" w:hanging="360"/>
      </w:pPr>
      <w:rPr>
        <w:sz w:val="24"/>
      </w:rPr>
    </w:lvl>
    <w:lvl w:ilvl="2">
      <w:start w:val="1"/>
      <w:numFmt w:val="decimal"/>
      <w:lvlText w:val="%1.%2.%3."/>
      <w:lvlJc w:val="left"/>
      <w:pPr>
        <w:tabs>
          <w:tab w:val="num" w:pos="0"/>
        </w:tabs>
        <w:ind w:left="1287" w:hanging="720"/>
      </w:pPr>
      <w:rPr>
        <w:sz w:val="24"/>
      </w:rPr>
    </w:lvl>
    <w:lvl w:ilvl="3">
      <w:start w:val="1"/>
      <w:numFmt w:val="decimal"/>
      <w:lvlText w:val="%1.%2.%3.%4."/>
      <w:lvlJc w:val="left"/>
      <w:pPr>
        <w:tabs>
          <w:tab w:val="num" w:pos="0"/>
        </w:tabs>
        <w:ind w:left="1287" w:hanging="720"/>
      </w:pPr>
      <w:rPr>
        <w:sz w:val="24"/>
      </w:rPr>
    </w:lvl>
    <w:lvl w:ilvl="4">
      <w:start w:val="1"/>
      <w:numFmt w:val="decimal"/>
      <w:lvlText w:val="%1.%2.%3.%4.%5."/>
      <w:lvlJc w:val="left"/>
      <w:pPr>
        <w:tabs>
          <w:tab w:val="num" w:pos="0"/>
        </w:tabs>
        <w:ind w:left="1647" w:hanging="1080"/>
      </w:pPr>
      <w:rPr>
        <w:sz w:val="24"/>
      </w:rPr>
    </w:lvl>
    <w:lvl w:ilvl="5">
      <w:start w:val="1"/>
      <w:numFmt w:val="decimal"/>
      <w:lvlText w:val="%1.%2.%3.%4.%5.%6."/>
      <w:lvlJc w:val="left"/>
      <w:pPr>
        <w:tabs>
          <w:tab w:val="num" w:pos="0"/>
        </w:tabs>
        <w:ind w:left="1647" w:hanging="1080"/>
      </w:pPr>
      <w:rPr>
        <w:sz w:val="24"/>
      </w:rPr>
    </w:lvl>
    <w:lvl w:ilvl="6">
      <w:start w:val="1"/>
      <w:numFmt w:val="decimal"/>
      <w:lvlText w:val="%1.%2.%3.%4.%5.%6.%7."/>
      <w:lvlJc w:val="left"/>
      <w:pPr>
        <w:tabs>
          <w:tab w:val="num" w:pos="0"/>
        </w:tabs>
        <w:ind w:left="1647" w:hanging="1080"/>
      </w:pPr>
      <w:rPr>
        <w:sz w:val="24"/>
      </w:rPr>
    </w:lvl>
    <w:lvl w:ilvl="7">
      <w:start w:val="1"/>
      <w:numFmt w:val="decimal"/>
      <w:lvlText w:val="%1.%2.%3.%4.%5.%6.%7.%8."/>
      <w:lvlJc w:val="left"/>
      <w:pPr>
        <w:tabs>
          <w:tab w:val="num" w:pos="0"/>
        </w:tabs>
        <w:ind w:left="2007" w:hanging="1440"/>
      </w:pPr>
      <w:rPr>
        <w:sz w:val="24"/>
      </w:rPr>
    </w:lvl>
    <w:lvl w:ilvl="8">
      <w:start w:val="1"/>
      <w:numFmt w:val="decimal"/>
      <w:lvlText w:val="%1.%2.%3.%4.%5.%6.%7.%8.%9."/>
      <w:lvlJc w:val="left"/>
      <w:pPr>
        <w:tabs>
          <w:tab w:val="num" w:pos="0"/>
        </w:tabs>
        <w:ind w:left="2007" w:hanging="1440"/>
      </w:pPr>
      <w:rPr>
        <w:sz w:val="24"/>
      </w:rPr>
    </w:lvl>
  </w:abstractNum>
  <w:abstractNum w:abstractNumId="19" w15:restartNumberingAfterBreak="0">
    <w:nsid w:val="00000017"/>
    <w:multiLevelType w:val="singleLevel"/>
    <w:tmpl w:val="00000017"/>
    <w:name w:val="WW8Num40"/>
    <w:lvl w:ilvl="0">
      <w:start w:val="1"/>
      <w:numFmt w:val="bullet"/>
      <w:lvlText w:val=""/>
      <w:lvlJc w:val="left"/>
      <w:pPr>
        <w:tabs>
          <w:tab w:val="num" w:pos="0"/>
        </w:tabs>
        <w:ind w:left="720" w:hanging="360"/>
      </w:pPr>
      <w:rPr>
        <w:rFonts w:ascii="Symbol" w:hAnsi="Symbol"/>
      </w:rPr>
    </w:lvl>
  </w:abstractNum>
  <w:abstractNum w:abstractNumId="20" w15:restartNumberingAfterBreak="0">
    <w:nsid w:val="00000018"/>
    <w:multiLevelType w:val="multilevel"/>
    <w:tmpl w:val="652EED90"/>
    <w:name w:val="WW8Num41"/>
    <w:lvl w:ilvl="0">
      <w:start w:val="1"/>
      <w:numFmt w:val="decimal"/>
      <w:lvlText w:val="%1."/>
      <w:lvlJc w:val="left"/>
      <w:pPr>
        <w:tabs>
          <w:tab w:val="num" w:pos="0"/>
        </w:tabs>
        <w:ind w:left="720" w:hanging="360"/>
      </w:pPr>
    </w:lvl>
    <w:lvl w:ilvl="1">
      <w:start w:val="2"/>
      <w:numFmt w:val="decimal"/>
      <w:isLgl/>
      <w:lvlText w:val="%1.%2."/>
      <w:lvlJc w:val="left"/>
      <w:pPr>
        <w:tabs>
          <w:tab w:val="num" w:pos="1211"/>
        </w:tabs>
        <w:ind w:left="1211" w:hanging="360"/>
      </w:pPr>
      <w:rPr>
        <w:rFonts w:hint="default"/>
      </w:rPr>
    </w:lvl>
    <w:lvl w:ilvl="2">
      <w:start w:val="1"/>
      <w:numFmt w:val="decimal"/>
      <w:isLgl/>
      <w:lvlText w:val="%1.%2.%3."/>
      <w:lvlJc w:val="left"/>
      <w:pPr>
        <w:tabs>
          <w:tab w:val="num" w:pos="2062"/>
        </w:tabs>
        <w:ind w:left="2062" w:hanging="720"/>
      </w:pPr>
      <w:rPr>
        <w:rFonts w:hint="default"/>
      </w:rPr>
    </w:lvl>
    <w:lvl w:ilvl="3">
      <w:start w:val="1"/>
      <w:numFmt w:val="decimal"/>
      <w:isLgl/>
      <w:lvlText w:val="%1.%2.%3.%4."/>
      <w:lvlJc w:val="left"/>
      <w:pPr>
        <w:tabs>
          <w:tab w:val="num" w:pos="2553"/>
        </w:tabs>
        <w:ind w:left="2553" w:hanging="720"/>
      </w:pPr>
      <w:rPr>
        <w:rFonts w:hint="default"/>
      </w:rPr>
    </w:lvl>
    <w:lvl w:ilvl="4">
      <w:start w:val="1"/>
      <w:numFmt w:val="decimal"/>
      <w:isLgl/>
      <w:lvlText w:val="%1.%2.%3.%4.%5."/>
      <w:lvlJc w:val="left"/>
      <w:pPr>
        <w:tabs>
          <w:tab w:val="num" w:pos="3404"/>
        </w:tabs>
        <w:ind w:left="3404" w:hanging="1080"/>
      </w:pPr>
      <w:rPr>
        <w:rFonts w:hint="default"/>
      </w:rPr>
    </w:lvl>
    <w:lvl w:ilvl="5">
      <w:start w:val="1"/>
      <w:numFmt w:val="decimal"/>
      <w:isLgl/>
      <w:lvlText w:val="%1.%2.%3.%4.%5.%6."/>
      <w:lvlJc w:val="left"/>
      <w:pPr>
        <w:tabs>
          <w:tab w:val="num" w:pos="3895"/>
        </w:tabs>
        <w:ind w:left="3895" w:hanging="1080"/>
      </w:pPr>
      <w:rPr>
        <w:rFonts w:hint="default"/>
      </w:rPr>
    </w:lvl>
    <w:lvl w:ilvl="6">
      <w:start w:val="1"/>
      <w:numFmt w:val="decimal"/>
      <w:isLgl/>
      <w:lvlText w:val="%1.%2.%3.%4.%5.%6.%7."/>
      <w:lvlJc w:val="left"/>
      <w:pPr>
        <w:tabs>
          <w:tab w:val="num" w:pos="4746"/>
        </w:tabs>
        <w:ind w:left="4746" w:hanging="1440"/>
      </w:pPr>
      <w:rPr>
        <w:rFonts w:hint="default"/>
      </w:rPr>
    </w:lvl>
    <w:lvl w:ilvl="7">
      <w:start w:val="1"/>
      <w:numFmt w:val="decimal"/>
      <w:isLgl/>
      <w:lvlText w:val="%1.%2.%3.%4.%5.%6.%7.%8."/>
      <w:lvlJc w:val="left"/>
      <w:pPr>
        <w:tabs>
          <w:tab w:val="num" w:pos="5237"/>
        </w:tabs>
        <w:ind w:left="5237" w:hanging="1440"/>
      </w:pPr>
      <w:rPr>
        <w:rFonts w:hint="default"/>
      </w:rPr>
    </w:lvl>
    <w:lvl w:ilvl="8">
      <w:start w:val="1"/>
      <w:numFmt w:val="decimal"/>
      <w:isLgl/>
      <w:lvlText w:val="%1.%2.%3.%4.%5.%6.%7.%8.%9."/>
      <w:lvlJc w:val="left"/>
      <w:pPr>
        <w:tabs>
          <w:tab w:val="num" w:pos="6088"/>
        </w:tabs>
        <w:ind w:left="6088" w:hanging="1800"/>
      </w:pPr>
      <w:rPr>
        <w:rFonts w:hint="default"/>
      </w:rPr>
    </w:lvl>
  </w:abstractNum>
  <w:abstractNum w:abstractNumId="21" w15:restartNumberingAfterBreak="0">
    <w:nsid w:val="0000001B"/>
    <w:multiLevelType w:val="singleLevel"/>
    <w:tmpl w:val="0000001B"/>
    <w:name w:val="WW8Num45"/>
    <w:lvl w:ilvl="0">
      <w:start w:val="1"/>
      <w:numFmt w:val="bullet"/>
      <w:lvlText w:val=""/>
      <w:lvlJc w:val="left"/>
      <w:pPr>
        <w:tabs>
          <w:tab w:val="num" w:pos="0"/>
        </w:tabs>
        <w:ind w:left="720" w:hanging="360"/>
      </w:pPr>
      <w:rPr>
        <w:rFonts w:ascii="Symbol" w:hAnsi="Symbol"/>
      </w:rPr>
    </w:lvl>
  </w:abstractNum>
  <w:abstractNum w:abstractNumId="22" w15:restartNumberingAfterBreak="0">
    <w:nsid w:val="0000001C"/>
    <w:multiLevelType w:val="singleLevel"/>
    <w:tmpl w:val="0000001C"/>
    <w:name w:val="WW8Num47"/>
    <w:lvl w:ilvl="0">
      <w:start w:val="1"/>
      <w:numFmt w:val="bullet"/>
      <w:lvlText w:val=""/>
      <w:lvlJc w:val="left"/>
      <w:pPr>
        <w:tabs>
          <w:tab w:val="num" w:pos="0"/>
        </w:tabs>
        <w:ind w:left="720" w:hanging="360"/>
      </w:pPr>
      <w:rPr>
        <w:rFonts w:ascii="Symbol" w:hAnsi="Symbol"/>
      </w:rPr>
    </w:lvl>
  </w:abstractNum>
  <w:abstractNum w:abstractNumId="23" w15:restartNumberingAfterBreak="0">
    <w:nsid w:val="0000001D"/>
    <w:multiLevelType w:val="singleLevel"/>
    <w:tmpl w:val="0000001D"/>
    <w:name w:val="WW8Num48"/>
    <w:lvl w:ilvl="0">
      <w:start w:val="1"/>
      <w:numFmt w:val="decimal"/>
      <w:lvlText w:val="%1)"/>
      <w:lvlJc w:val="left"/>
      <w:pPr>
        <w:tabs>
          <w:tab w:val="num" w:pos="0"/>
        </w:tabs>
        <w:ind w:left="1134" w:hanging="360"/>
      </w:pPr>
    </w:lvl>
  </w:abstractNum>
  <w:abstractNum w:abstractNumId="24" w15:restartNumberingAfterBreak="0">
    <w:nsid w:val="0000001E"/>
    <w:multiLevelType w:val="singleLevel"/>
    <w:tmpl w:val="0000001E"/>
    <w:name w:val="WW8Num49"/>
    <w:lvl w:ilvl="0">
      <w:start w:val="1"/>
      <w:numFmt w:val="bullet"/>
      <w:lvlText w:val=""/>
      <w:lvlJc w:val="left"/>
      <w:pPr>
        <w:tabs>
          <w:tab w:val="num" w:pos="0"/>
        </w:tabs>
        <w:ind w:left="720" w:hanging="360"/>
      </w:pPr>
      <w:rPr>
        <w:rFonts w:ascii="Symbol" w:hAnsi="Symbol"/>
      </w:rPr>
    </w:lvl>
  </w:abstractNum>
  <w:abstractNum w:abstractNumId="25" w15:restartNumberingAfterBreak="0">
    <w:nsid w:val="00000020"/>
    <w:multiLevelType w:val="singleLevel"/>
    <w:tmpl w:val="00000020"/>
    <w:name w:val="WW8Num51"/>
    <w:lvl w:ilvl="0">
      <w:start w:val="1"/>
      <w:numFmt w:val="bullet"/>
      <w:lvlText w:val=""/>
      <w:lvlJc w:val="left"/>
      <w:pPr>
        <w:tabs>
          <w:tab w:val="num" w:pos="0"/>
        </w:tabs>
        <w:ind w:left="720" w:hanging="360"/>
      </w:pPr>
      <w:rPr>
        <w:rFonts w:ascii="Symbol" w:hAnsi="Symbol"/>
      </w:rPr>
    </w:lvl>
  </w:abstractNum>
  <w:abstractNum w:abstractNumId="26" w15:restartNumberingAfterBreak="0">
    <w:nsid w:val="00000022"/>
    <w:multiLevelType w:val="multilevel"/>
    <w:tmpl w:val="00000022"/>
    <w:name w:val="WW8Num53"/>
    <w:lvl w:ilvl="0">
      <w:start w:val="1"/>
      <w:numFmt w:val="bullet"/>
      <w:lvlText w:val=""/>
      <w:lvlJc w:val="left"/>
      <w:pPr>
        <w:tabs>
          <w:tab w:val="num" w:pos="0"/>
        </w:tabs>
        <w:ind w:left="0" w:firstLine="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00000023"/>
    <w:multiLevelType w:val="singleLevel"/>
    <w:tmpl w:val="00000023"/>
    <w:name w:val="WW8Num54"/>
    <w:lvl w:ilvl="0">
      <w:start w:val="1"/>
      <w:numFmt w:val="bullet"/>
      <w:lvlText w:val=""/>
      <w:lvlJc w:val="left"/>
      <w:pPr>
        <w:tabs>
          <w:tab w:val="num" w:pos="0"/>
        </w:tabs>
        <w:ind w:left="720" w:hanging="360"/>
      </w:pPr>
      <w:rPr>
        <w:rFonts w:ascii="Symbol" w:hAnsi="Symbol"/>
      </w:rPr>
    </w:lvl>
  </w:abstractNum>
  <w:abstractNum w:abstractNumId="28" w15:restartNumberingAfterBreak="0">
    <w:nsid w:val="00000024"/>
    <w:multiLevelType w:val="singleLevel"/>
    <w:tmpl w:val="00000024"/>
    <w:name w:val="WW8Num55"/>
    <w:lvl w:ilvl="0">
      <w:start w:val="1"/>
      <w:numFmt w:val="bullet"/>
      <w:lvlText w:val=""/>
      <w:lvlJc w:val="left"/>
      <w:pPr>
        <w:tabs>
          <w:tab w:val="num" w:pos="0"/>
        </w:tabs>
        <w:ind w:left="720" w:hanging="360"/>
      </w:pPr>
      <w:rPr>
        <w:rFonts w:ascii="Symbol" w:hAnsi="Symbol"/>
      </w:rPr>
    </w:lvl>
  </w:abstractNum>
  <w:abstractNum w:abstractNumId="29" w15:restartNumberingAfterBreak="0">
    <w:nsid w:val="00000025"/>
    <w:multiLevelType w:val="multilevel"/>
    <w:tmpl w:val="00000025"/>
    <w:name w:val="WW8Num56"/>
    <w:lvl w:ilvl="0">
      <w:start w:val="1"/>
      <w:numFmt w:val="decimal"/>
      <w:lvlText w:val="%1."/>
      <w:lvlJc w:val="left"/>
      <w:pPr>
        <w:tabs>
          <w:tab w:val="num" w:pos="0"/>
        </w:tabs>
        <w:ind w:left="420" w:hanging="360"/>
      </w:pPr>
    </w:lvl>
    <w:lvl w:ilvl="1">
      <w:start w:val="1"/>
      <w:numFmt w:val="decimal"/>
      <w:lvlText w:val="%1.%2."/>
      <w:lvlJc w:val="left"/>
      <w:pPr>
        <w:tabs>
          <w:tab w:val="num" w:pos="0"/>
        </w:tabs>
        <w:ind w:left="420" w:hanging="360"/>
      </w:pPr>
    </w:lvl>
    <w:lvl w:ilvl="2">
      <w:start w:val="1"/>
      <w:numFmt w:val="decimal"/>
      <w:lvlText w:val="%1.%2.%3."/>
      <w:lvlJc w:val="left"/>
      <w:pPr>
        <w:tabs>
          <w:tab w:val="num" w:pos="0"/>
        </w:tabs>
        <w:ind w:left="780" w:hanging="720"/>
      </w:pPr>
    </w:lvl>
    <w:lvl w:ilvl="3">
      <w:start w:val="1"/>
      <w:numFmt w:val="decimal"/>
      <w:lvlText w:val="%1.%2.%3.%4."/>
      <w:lvlJc w:val="left"/>
      <w:pPr>
        <w:tabs>
          <w:tab w:val="num" w:pos="0"/>
        </w:tabs>
        <w:ind w:left="780" w:hanging="720"/>
      </w:pPr>
    </w:lvl>
    <w:lvl w:ilvl="4">
      <w:start w:val="1"/>
      <w:numFmt w:val="decimal"/>
      <w:lvlText w:val="%1.%2.%3.%4.%5."/>
      <w:lvlJc w:val="left"/>
      <w:pPr>
        <w:tabs>
          <w:tab w:val="num" w:pos="0"/>
        </w:tabs>
        <w:ind w:left="1140" w:hanging="1080"/>
      </w:pPr>
    </w:lvl>
    <w:lvl w:ilvl="5">
      <w:start w:val="1"/>
      <w:numFmt w:val="decimal"/>
      <w:lvlText w:val="%1.%2.%3.%4.%5.%6."/>
      <w:lvlJc w:val="left"/>
      <w:pPr>
        <w:tabs>
          <w:tab w:val="num" w:pos="0"/>
        </w:tabs>
        <w:ind w:left="1140" w:hanging="1080"/>
      </w:pPr>
    </w:lvl>
    <w:lvl w:ilvl="6">
      <w:start w:val="1"/>
      <w:numFmt w:val="decimal"/>
      <w:lvlText w:val="%1.%2.%3.%4.%5.%6.%7."/>
      <w:lvlJc w:val="left"/>
      <w:pPr>
        <w:tabs>
          <w:tab w:val="num" w:pos="0"/>
        </w:tabs>
        <w:ind w:left="1500" w:hanging="1440"/>
      </w:pPr>
    </w:lvl>
    <w:lvl w:ilvl="7">
      <w:start w:val="1"/>
      <w:numFmt w:val="decimal"/>
      <w:lvlText w:val="%1.%2.%3.%4.%5.%6.%7.%8."/>
      <w:lvlJc w:val="left"/>
      <w:pPr>
        <w:tabs>
          <w:tab w:val="num" w:pos="0"/>
        </w:tabs>
        <w:ind w:left="1500" w:hanging="1440"/>
      </w:pPr>
    </w:lvl>
    <w:lvl w:ilvl="8">
      <w:start w:val="1"/>
      <w:numFmt w:val="decimal"/>
      <w:lvlText w:val="%1.%2.%3.%4.%5.%6.%7.%8.%9."/>
      <w:lvlJc w:val="left"/>
      <w:pPr>
        <w:tabs>
          <w:tab w:val="num" w:pos="0"/>
        </w:tabs>
        <w:ind w:left="1860" w:hanging="1800"/>
      </w:pPr>
    </w:lvl>
  </w:abstractNum>
  <w:abstractNum w:abstractNumId="30" w15:restartNumberingAfterBreak="0">
    <w:nsid w:val="00000026"/>
    <w:multiLevelType w:val="singleLevel"/>
    <w:tmpl w:val="00000026"/>
    <w:name w:val="WW8Num57"/>
    <w:lvl w:ilvl="0">
      <w:start w:val="1"/>
      <w:numFmt w:val="decimal"/>
      <w:lvlText w:val="%1)"/>
      <w:lvlJc w:val="left"/>
      <w:pPr>
        <w:tabs>
          <w:tab w:val="num" w:pos="0"/>
        </w:tabs>
        <w:ind w:left="1134" w:hanging="360"/>
      </w:pPr>
    </w:lvl>
  </w:abstractNum>
  <w:abstractNum w:abstractNumId="31" w15:restartNumberingAfterBreak="0">
    <w:nsid w:val="00000028"/>
    <w:multiLevelType w:val="multilevel"/>
    <w:tmpl w:val="00000028"/>
    <w:name w:val="WW8Num6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2" w15:restartNumberingAfterBreak="0">
    <w:nsid w:val="00000029"/>
    <w:multiLevelType w:val="multilevel"/>
    <w:tmpl w:val="00000029"/>
    <w:name w:val="WW8Num63"/>
    <w:lvl w:ilvl="0">
      <w:start w:val="5"/>
      <w:numFmt w:val="decimal"/>
      <w:lvlText w:val="%1"/>
      <w:lvlJc w:val="left"/>
      <w:pPr>
        <w:tabs>
          <w:tab w:val="num" w:pos="0"/>
        </w:tabs>
        <w:ind w:left="375" w:hanging="375"/>
      </w:pPr>
    </w:lvl>
    <w:lvl w:ilvl="1">
      <w:start w:val="1"/>
      <w:numFmt w:val="decimal"/>
      <w:lvlText w:val="%1.%2"/>
      <w:lvlJc w:val="left"/>
      <w:pPr>
        <w:tabs>
          <w:tab w:val="num" w:pos="284"/>
        </w:tabs>
        <w:ind w:left="1510" w:hanging="375"/>
      </w:pPr>
    </w:lvl>
    <w:lvl w:ilvl="2">
      <w:start w:val="1"/>
      <w:numFmt w:val="decimal"/>
      <w:lvlText w:val="%1.%2.%3"/>
      <w:lvlJc w:val="left"/>
      <w:pPr>
        <w:tabs>
          <w:tab w:val="num" w:pos="0"/>
        </w:tabs>
        <w:ind w:left="2422" w:hanging="720"/>
      </w:pPr>
    </w:lvl>
    <w:lvl w:ilvl="3">
      <w:start w:val="1"/>
      <w:numFmt w:val="decimal"/>
      <w:lvlText w:val="%1.%2.%3.%4"/>
      <w:lvlJc w:val="left"/>
      <w:pPr>
        <w:tabs>
          <w:tab w:val="num" w:pos="0"/>
        </w:tabs>
        <w:ind w:left="3633" w:hanging="1080"/>
      </w:p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695" w:hanging="1440"/>
      </w:pPr>
    </w:lvl>
    <w:lvl w:ilvl="6">
      <w:start w:val="1"/>
      <w:numFmt w:val="decimal"/>
      <w:lvlText w:val="%1.%2.%3.%4.%5.%6.%7"/>
      <w:lvlJc w:val="left"/>
      <w:pPr>
        <w:tabs>
          <w:tab w:val="num" w:pos="0"/>
        </w:tabs>
        <w:ind w:left="6546" w:hanging="1440"/>
      </w:pPr>
    </w:lvl>
    <w:lvl w:ilvl="7">
      <w:start w:val="1"/>
      <w:numFmt w:val="decimal"/>
      <w:lvlText w:val="%1.%2.%3.%4.%5.%6.%7.%8"/>
      <w:lvlJc w:val="left"/>
      <w:pPr>
        <w:tabs>
          <w:tab w:val="num" w:pos="0"/>
        </w:tabs>
        <w:ind w:left="7757" w:hanging="1800"/>
      </w:pPr>
    </w:lvl>
    <w:lvl w:ilvl="8">
      <w:start w:val="1"/>
      <w:numFmt w:val="decimal"/>
      <w:lvlText w:val="%1.%2.%3.%4.%5.%6.%7.%8.%9"/>
      <w:lvlJc w:val="left"/>
      <w:pPr>
        <w:tabs>
          <w:tab w:val="num" w:pos="0"/>
        </w:tabs>
        <w:ind w:left="8968" w:hanging="2160"/>
      </w:pPr>
    </w:lvl>
  </w:abstractNum>
  <w:abstractNum w:abstractNumId="33" w15:restartNumberingAfterBreak="0">
    <w:nsid w:val="0000002A"/>
    <w:multiLevelType w:val="singleLevel"/>
    <w:tmpl w:val="0000002A"/>
    <w:name w:val="WW8Num64"/>
    <w:lvl w:ilvl="0">
      <w:start w:val="1"/>
      <w:numFmt w:val="decimal"/>
      <w:lvlText w:val="%1)"/>
      <w:lvlJc w:val="left"/>
      <w:pPr>
        <w:tabs>
          <w:tab w:val="num" w:pos="0"/>
        </w:tabs>
        <w:ind w:left="1134" w:hanging="360"/>
      </w:pPr>
    </w:lvl>
  </w:abstractNum>
  <w:abstractNum w:abstractNumId="34" w15:restartNumberingAfterBreak="0">
    <w:nsid w:val="0000002B"/>
    <w:multiLevelType w:val="multilevel"/>
    <w:tmpl w:val="0000002B"/>
    <w:name w:val="WW8Num65"/>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796"/>
        </w:tabs>
        <w:ind w:left="644"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15:restartNumberingAfterBreak="0">
    <w:nsid w:val="0000002C"/>
    <w:multiLevelType w:val="multilevel"/>
    <w:tmpl w:val="0000002C"/>
    <w:name w:val="WW8Num66"/>
    <w:lvl w:ilvl="0">
      <w:start w:val="7"/>
      <w:numFmt w:val="decimal"/>
      <w:lvlText w:val="%1"/>
      <w:lvlJc w:val="left"/>
      <w:pPr>
        <w:tabs>
          <w:tab w:val="num" w:pos="0"/>
        </w:tabs>
        <w:ind w:left="375" w:hanging="375"/>
      </w:pPr>
    </w:lvl>
    <w:lvl w:ilvl="1">
      <w:start w:val="1"/>
      <w:numFmt w:val="decimal"/>
      <w:lvlText w:val="%1.%2"/>
      <w:lvlJc w:val="left"/>
      <w:pPr>
        <w:tabs>
          <w:tab w:val="num" w:pos="-141"/>
        </w:tabs>
        <w:ind w:left="1227" w:hanging="375"/>
      </w:pPr>
    </w:lvl>
    <w:lvl w:ilvl="2">
      <w:start w:val="1"/>
      <w:numFmt w:val="decimal"/>
      <w:lvlText w:val="%1.%2.%3"/>
      <w:lvlJc w:val="left"/>
      <w:pPr>
        <w:tabs>
          <w:tab w:val="num" w:pos="0"/>
        </w:tabs>
        <w:ind w:left="2422" w:hanging="720"/>
      </w:pPr>
    </w:lvl>
    <w:lvl w:ilvl="3">
      <w:start w:val="1"/>
      <w:numFmt w:val="decimal"/>
      <w:lvlText w:val="%1.%2.%3.%4"/>
      <w:lvlJc w:val="left"/>
      <w:pPr>
        <w:tabs>
          <w:tab w:val="num" w:pos="0"/>
        </w:tabs>
        <w:ind w:left="3633" w:hanging="1080"/>
      </w:p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695" w:hanging="1440"/>
      </w:pPr>
    </w:lvl>
    <w:lvl w:ilvl="6">
      <w:start w:val="1"/>
      <w:numFmt w:val="decimal"/>
      <w:lvlText w:val="%1.%2.%3.%4.%5.%6.%7"/>
      <w:lvlJc w:val="left"/>
      <w:pPr>
        <w:tabs>
          <w:tab w:val="num" w:pos="0"/>
        </w:tabs>
        <w:ind w:left="6546" w:hanging="1440"/>
      </w:pPr>
    </w:lvl>
    <w:lvl w:ilvl="7">
      <w:start w:val="1"/>
      <w:numFmt w:val="decimal"/>
      <w:lvlText w:val="%1.%2.%3.%4.%5.%6.%7.%8"/>
      <w:lvlJc w:val="left"/>
      <w:pPr>
        <w:tabs>
          <w:tab w:val="num" w:pos="0"/>
        </w:tabs>
        <w:ind w:left="7757" w:hanging="1800"/>
      </w:pPr>
    </w:lvl>
    <w:lvl w:ilvl="8">
      <w:start w:val="1"/>
      <w:numFmt w:val="decimal"/>
      <w:lvlText w:val="%1.%2.%3.%4.%5.%6.%7.%8.%9"/>
      <w:lvlJc w:val="left"/>
      <w:pPr>
        <w:tabs>
          <w:tab w:val="num" w:pos="0"/>
        </w:tabs>
        <w:ind w:left="8968" w:hanging="2160"/>
      </w:pPr>
    </w:lvl>
  </w:abstractNum>
  <w:abstractNum w:abstractNumId="36" w15:restartNumberingAfterBreak="0">
    <w:nsid w:val="0000002D"/>
    <w:multiLevelType w:val="multilevel"/>
    <w:tmpl w:val="0000002D"/>
    <w:name w:val="WW8Num67"/>
    <w:lvl w:ilvl="0">
      <w:start w:val="1"/>
      <w:numFmt w:val="decimal"/>
      <w:lvlText w:val="%1."/>
      <w:lvlJc w:val="left"/>
      <w:pPr>
        <w:tabs>
          <w:tab w:val="num" w:pos="4330"/>
        </w:tabs>
        <w:ind w:left="4330" w:hanging="360"/>
      </w:pPr>
      <w:rPr>
        <w:b w:val="0"/>
      </w:rPr>
    </w:lvl>
    <w:lvl w:ilvl="1">
      <w:start w:val="1"/>
      <w:numFmt w:val="decimal"/>
      <w:lvlText w:val="%1.%2."/>
      <w:lvlJc w:val="left"/>
      <w:pPr>
        <w:tabs>
          <w:tab w:val="num" w:pos="928"/>
        </w:tabs>
        <w:ind w:left="928"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7" w15:restartNumberingAfterBreak="0">
    <w:nsid w:val="0000002E"/>
    <w:multiLevelType w:val="singleLevel"/>
    <w:tmpl w:val="0000002E"/>
    <w:name w:val="WW8Num68"/>
    <w:lvl w:ilvl="0">
      <w:start w:val="1"/>
      <w:numFmt w:val="bullet"/>
      <w:lvlText w:val=""/>
      <w:lvlJc w:val="left"/>
      <w:pPr>
        <w:tabs>
          <w:tab w:val="num" w:pos="0"/>
        </w:tabs>
        <w:ind w:left="720" w:hanging="360"/>
      </w:pPr>
      <w:rPr>
        <w:rFonts w:ascii="Symbol" w:hAnsi="Symbol"/>
      </w:rPr>
    </w:lvl>
  </w:abstractNum>
  <w:abstractNum w:abstractNumId="38" w15:restartNumberingAfterBreak="0">
    <w:nsid w:val="00000031"/>
    <w:multiLevelType w:val="multilevel"/>
    <w:tmpl w:val="0000003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15:restartNumberingAfterBreak="0">
    <w:nsid w:val="010C450F"/>
    <w:multiLevelType w:val="hybridMultilevel"/>
    <w:tmpl w:val="E5D00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01BF39A7"/>
    <w:multiLevelType w:val="multilevel"/>
    <w:tmpl w:val="9AF0535E"/>
    <w:lvl w:ilvl="0">
      <w:start w:val="1"/>
      <w:numFmt w:val="bullet"/>
      <w:lvlText w:val=""/>
      <w:lvlJc w:val="left"/>
      <w:pPr>
        <w:tabs>
          <w:tab w:val="num" w:pos="374"/>
        </w:tabs>
        <w:ind w:left="374" w:hanging="360"/>
      </w:pPr>
      <w:rPr>
        <w:rFonts w:ascii="Symbol" w:hAnsi="Symbol" w:hint="default"/>
        <w:b/>
        <w:color w:val="000000"/>
      </w:rPr>
    </w:lvl>
    <w:lvl w:ilvl="1">
      <w:start w:val="1"/>
      <w:numFmt w:val="decimal"/>
      <w:isLgl/>
      <w:lvlText w:val="%1.%2."/>
      <w:lvlJc w:val="left"/>
      <w:pPr>
        <w:tabs>
          <w:tab w:val="num" w:pos="1938"/>
        </w:tabs>
        <w:ind w:left="1938" w:hanging="1230"/>
      </w:pPr>
      <w:rPr>
        <w:rFonts w:hint="default"/>
        <w:b/>
        <w:color w:val="000000"/>
      </w:rPr>
    </w:lvl>
    <w:lvl w:ilvl="2">
      <w:start w:val="1"/>
      <w:numFmt w:val="decimal"/>
      <w:isLgl/>
      <w:lvlText w:val="%1.%2.%3."/>
      <w:lvlJc w:val="left"/>
      <w:pPr>
        <w:tabs>
          <w:tab w:val="num" w:pos="2632"/>
        </w:tabs>
        <w:ind w:left="2632" w:hanging="1230"/>
      </w:pPr>
      <w:rPr>
        <w:rFonts w:hint="default"/>
        <w:b/>
        <w:color w:val="000000"/>
      </w:rPr>
    </w:lvl>
    <w:lvl w:ilvl="3">
      <w:start w:val="1"/>
      <w:numFmt w:val="decimal"/>
      <w:isLgl/>
      <w:lvlText w:val="%1.%2.%3.%4."/>
      <w:lvlJc w:val="left"/>
      <w:pPr>
        <w:tabs>
          <w:tab w:val="num" w:pos="3326"/>
        </w:tabs>
        <w:ind w:left="3326" w:hanging="1230"/>
      </w:pPr>
      <w:rPr>
        <w:rFonts w:hint="default"/>
        <w:b/>
        <w:color w:val="000000"/>
      </w:rPr>
    </w:lvl>
    <w:lvl w:ilvl="4">
      <w:start w:val="1"/>
      <w:numFmt w:val="decimal"/>
      <w:isLgl/>
      <w:lvlText w:val="%1.%2.%3.%4.%5."/>
      <w:lvlJc w:val="left"/>
      <w:pPr>
        <w:tabs>
          <w:tab w:val="num" w:pos="4020"/>
        </w:tabs>
        <w:ind w:left="4020" w:hanging="1230"/>
      </w:pPr>
      <w:rPr>
        <w:rFonts w:hint="default"/>
        <w:b/>
        <w:color w:val="000000"/>
      </w:rPr>
    </w:lvl>
    <w:lvl w:ilvl="5">
      <w:start w:val="1"/>
      <w:numFmt w:val="decimal"/>
      <w:isLgl/>
      <w:lvlText w:val="%1.%2.%3.%4.%5.%6."/>
      <w:lvlJc w:val="left"/>
      <w:pPr>
        <w:tabs>
          <w:tab w:val="num" w:pos="4924"/>
        </w:tabs>
        <w:ind w:left="4924" w:hanging="1440"/>
      </w:pPr>
      <w:rPr>
        <w:rFonts w:hint="default"/>
        <w:b/>
        <w:color w:val="000000"/>
      </w:rPr>
    </w:lvl>
    <w:lvl w:ilvl="6">
      <w:start w:val="1"/>
      <w:numFmt w:val="decimal"/>
      <w:isLgl/>
      <w:lvlText w:val="%1.%2.%3.%4.%5.%6.%7."/>
      <w:lvlJc w:val="left"/>
      <w:pPr>
        <w:tabs>
          <w:tab w:val="num" w:pos="5978"/>
        </w:tabs>
        <w:ind w:left="5978" w:hanging="1800"/>
      </w:pPr>
      <w:rPr>
        <w:rFonts w:hint="default"/>
        <w:b/>
        <w:color w:val="000000"/>
      </w:rPr>
    </w:lvl>
    <w:lvl w:ilvl="7">
      <w:start w:val="1"/>
      <w:numFmt w:val="decimal"/>
      <w:isLgl/>
      <w:lvlText w:val="%1.%2.%3.%4.%5.%6.%7.%8."/>
      <w:lvlJc w:val="left"/>
      <w:pPr>
        <w:tabs>
          <w:tab w:val="num" w:pos="6672"/>
        </w:tabs>
        <w:ind w:left="6672" w:hanging="1800"/>
      </w:pPr>
      <w:rPr>
        <w:rFonts w:hint="default"/>
        <w:b/>
        <w:color w:val="000000"/>
      </w:rPr>
    </w:lvl>
    <w:lvl w:ilvl="8">
      <w:start w:val="1"/>
      <w:numFmt w:val="decimal"/>
      <w:isLgl/>
      <w:lvlText w:val="%1.%2.%3.%4.%5.%6.%7.%8.%9."/>
      <w:lvlJc w:val="left"/>
      <w:pPr>
        <w:tabs>
          <w:tab w:val="num" w:pos="7726"/>
        </w:tabs>
        <w:ind w:left="7726" w:hanging="2160"/>
      </w:pPr>
      <w:rPr>
        <w:rFonts w:hint="default"/>
        <w:b/>
        <w:color w:val="000000"/>
      </w:rPr>
    </w:lvl>
  </w:abstractNum>
  <w:abstractNum w:abstractNumId="41" w15:restartNumberingAfterBreak="0">
    <w:nsid w:val="01E26C2C"/>
    <w:multiLevelType w:val="multilevel"/>
    <w:tmpl w:val="62CC974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0D1F13C0"/>
    <w:multiLevelType w:val="multilevel"/>
    <w:tmpl w:val="4EF8F4E2"/>
    <w:lvl w:ilvl="0">
      <w:start w:val="1"/>
      <w:numFmt w:val="decimal"/>
      <w:lvlText w:val="%1."/>
      <w:lvlJc w:val="left"/>
      <w:pPr>
        <w:tabs>
          <w:tab w:val="num" w:pos="374"/>
        </w:tabs>
        <w:ind w:left="374" w:hanging="360"/>
      </w:pPr>
      <w:rPr>
        <w:rFonts w:hint="default"/>
        <w:b/>
        <w:color w:val="000000"/>
      </w:rPr>
    </w:lvl>
    <w:lvl w:ilvl="1">
      <w:start w:val="1"/>
      <w:numFmt w:val="decimal"/>
      <w:isLgl/>
      <w:lvlText w:val="%1.%2."/>
      <w:lvlJc w:val="left"/>
      <w:pPr>
        <w:tabs>
          <w:tab w:val="num" w:pos="1656"/>
        </w:tabs>
        <w:ind w:left="1656" w:hanging="1230"/>
      </w:pPr>
      <w:rPr>
        <w:rFonts w:hint="default"/>
        <w:b w:val="0"/>
        <w:color w:val="000000"/>
        <w:sz w:val="28"/>
        <w:szCs w:val="28"/>
      </w:rPr>
    </w:lvl>
    <w:lvl w:ilvl="2">
      <w:start w:val="1"/>
      <w:numFmt w:val="decimal"/>
      <w:isLgl/>
      <w:lvlText w:val="%1.%2.%3."/>
      <w:lvlJc w:val="left"/>
      <w:pPr>
        <w:tabs>
          <w:tab w:val="num" w:pos="2632"/>
        </w:tabs>
        <w:ind w:left="2632" w:hanging="1230"/>
      </w:pPr>
      <w:rPr>
        <w:rFonts w:hint="default"/>
        <w:b/>
        <w:color w:val="000000"/>
      </w:rPr>
    </w:lvl>
    <w:lvl w:ilvl="3">
      <w:start w:val="1"/>
      <w:numFmt w:val="decimal"/>
      <w:isLgl/>
      <w:lvlText w:val="%1.%2.%3.%4."/>
      <w:lvlJc w:val="left"/>
      <w:pPr>
        <w:tabs>
          <w:tab w:val="num" w:pos="3326"/>
        </w:tabs>
        <w:ind w:left="3326" w:hanging="1230"/>
      </w:pPr>
      <w:rPr>
        <w:rFonts w:hint="default"/>
        <w:b/>
        <w:color w:val="000000"/>
      </w:rPr>
    </w:lvl>
    <w:lvl w:ilvl="4">
      <w:start w:val="1"/>
      <w:numFmt w:val="decimal"/>
      <w:isLgl/>
      <w:lvlText w:val="%1.%2.%3.%4.%5."/>
      <w:lvlJc w:val="left"/>
      <w:pPr>
        <w:tabs>
          <w:tab w:val="num" w:pos="4020"/>
        </w:tabs>
        <w:ind w:left="4020" w:hanging="1230"/>
      </w:pPr>
      <w:rPr>
        <w:rFonts w:hint="default"/>
        <w:b/>
        <w:color w:val="000000"/>
      </w:rPr>
    </w:lvl>
    <w:lvl w:ilvl="5">
      <w:start w:val="1"/>
      <w:numFmt w:val="decimal"/>
      <w:isLgl/>
      <w:lvlText w:val="%1.%2.%3.%4.%5.%6."/>
      <w:lvlJc w:val="left"/>
      <w:pPr>
        <w:tabs>
          <w:tab w:val="num" w:pos="4924"/>
        </w:tabs>
        <w:ind w:left="4924" w:hanging="1440"/>
      </w:pPr>
      <w:rPr>
        <w:rFonts w:hint="default"/>
        <w:b/>
        <w:color w:val="000000"/>
      </w:rPr>
    </w:lvl>
    <w:lvl w:ilvl="6">
      <w:start w:val="1"/>
      <w:numFmt w:val="decimal"/>
      <w:isLgl/>
      <w:lvlText w:val="%1.%2.%3.%4.%5.%6.%7."/>
      <w:lvlJc w:val="left"/>
      <w:pPr>
        <w:tabs>
          <w:tab w:val="num" w:pos="5978"/>
        </w:tabs>
        <w:ind w:left="5978" w:hanging="1800"/>
      </w:pPr>
      <w:rPr>
        <w:rFonts w:hint="default"/>
        <w:b/>
        <w:color w:val="000000"/>
      </w:rPr>
    </w:lvl>
    <w:lvl w:ilvl="7">
      <w:start w:val="1"/>
      <w:numFmt w:val="decimal"/>
      <w:isLgl/>
      <w:lvlText w:val="%1.%2.%3.%4.%5.%6.%7.%8."/>
      <w:lvlJc w:val="left"/>
      <w:pPr>
        <w:tabs>
          <w:tab w:val="num" w:pos="6672"/>
        </w:tabs>
        <w:ind w:left="6672" w:hanging="1800"/>
      </w:pPr>
      <w:rPr>
        <w:rFonts w:hint="default"/>
        <w:b/>
        <w:color w:val="000000"/>
      </w:rPr>
    </w:lvl>
    <w:lvl w:ilvl="8">
      <w:start w:val="1"/>
      <w:numFmt w:val="decimal"/>
      <w:isLgl/>
      <w:lvlText w:val="%1.%2.%3.%4.%5.%6.%7.%8.%9."/>
      <w:lvlJc w:val="left"/>
      <w:pPr>
        <w:tabs>
          <w:tab w:val="num" w:pos="7726"/>
        </w:tabs>
        <w:ind w:left="7726" w:hanging="2160"/>
      </w:pPr>
      <w:rPr>
        <w:rFonts w:hint="default"/>
        <w:b/>
        <w:color w:val="000000"/>
      </w:rPr>
    </w:lvl>
  </w:abstractNum>
  <w:abstractNum w:abstractNumId="43" w15:restartNumberingAfterBreak="0">
    <w:nsid w:val="0DF92E28"/>
    <w:multiLevelType w:val="hybridMultilevel"/>
    <w:tmpl w:val="F6CC9DBC"/>
    <w:lvl w:ilvl="0" w:tplc="428677DA">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0F833D07"/>
    <w:multiLevelType w:val="multilevel"/>
    <w:tmpl w:val="DF08C134"/>
    <w:lvl w:ilvl="0">
      <w:start w:val="6"/>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45" w15:restartNumberingAfterBreak="0">
    <w:nsid w:val="10652B78"/>
    <w:multiLevelType w:val="hybridMultilevel"/>
    <w:tmpl w:val="C7B4E6AE"/>
    <w:lvl w:ilvl="0" w:tplc="E40E825C">
      <w:start w:val="1"/>
      <w:numFmt w:val="bullet"/>
      <w:lvlText w:val=""/>
      <w:lvlJc w:val="left"/>
      <w:pPr>
        <w:tabs>
          <w:tab w:val="num" w:pos="630"/>
        </w:tabs>
        <w:ind w:left="63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116A3E56"/>
    <w:multiLevelType w:val="multilevel"/>
    <w:tmpl w:val="5AC0FE6A"/>
    <w:lvl w:ilvl="0">
      <w:start w:val="6"/>
      <w:numFmt w:val="decimal"/>
      <w:lvlText w:val="%1."/>
      <w:lvlJc w:val="left"/>
      <w:pPr>
        <w:ind w:left="480" w:hanging="480"/>
      </w:pPr>
      <w:rPr>
        <w:rFonts w:hint="default"/>
        <w:color w:val="000000"/>
      </w:rPr>
    </w:lvl>
    <w:lvl w:ilvl="1">
      <w:start w:val="20"/>
      <w:numFmt w:val="decimal"/>
      <w:lvlText w:val="%1.%2."/>
      <w:lvlJc w:val="left"/>
      <w:pPr>
        <w:ind w:left="1331" w:hanging="480"/>
      </w:pPr>
      <w:rPr>
        <w:rFonts w:hint="default"/>
        <w:color w:val="000000"/>
      </w:rPr>
    </w:lvl>
    <w:lvl w:ilvl="2">
      <w:start w:val="1"/>
      <w:numFmt w:val="decimal"/>
      <w:lvlText w:val="%1.%2.%3."/>
      <w:lvlJc w:val="left"/>
      <w:pPr>
        <w:ind w:left="2422" w:hanging="720"/>
      </w:pPr>
      <w:rPr>
        <w:rFonts w:hint="default"/>
        <w:color w:val="000000"/>
      </w:rPr>
    </w:lvl>
    <w:lvl w:ilvl="3">
      <w:start w:val="1"/>
      <w:numFmt w:val="decimal"/>
      <w:lvlText w:val="%1.%2.%3.%4."/>
      <w:lvlJc w:val="left"/>
      <w:pPr>
        <w:ind w:left="3273" w:hanging="72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335" w:hanging="1080"/>
      </w:pPr>
      <w:rPr>
        <w:rFonts w:hint="default"/>
        <w:color w:val="000000"/>
      </w:rPr>
    </w:lvl>
    <w:lvl w:ilvl="6">
      <w:start w:val="1"/>
      <w:numFmt w:val="decimal"/>
      <w:lvlText w:val="%1.%2.%3.%4.%5.%6.%7."/>
      <w:lvlJc w:val="left"/>
      <w:pPr>
        <w:ind w:left="6546" w:hanging="1440"/>
      </w:pPr>
      <w:rPr>
        <w:rFonts w:hint="default"/>
        <w:color w:val="000000"/>
      </w:rPr>
    </w:lvl>
    <w:lvl w:ilvl="7">
      <w:start w:val="1"/>
      <w:numFmt w:val="decimal"/>
      <w:lvlText w:val="%1.%2.%3.%4.%5.%6.%7.%8."/>
      <w:lvlJc w:val="left"/>
      <w:pPr>
        <w:ind w:left="7397" w:hanging="1440"/>
      </w:pPr>
      <w:rPr>
        <w:rFonts w:hint="default"/>
        <w:color w:val="000000"/>
      </w:rPr>
    </w:lvl>
    <w:lvl w:ilvl="8">
      <w:start w:val="1"/>
      <w:numFmt w:val="decimal"/>
      <w:lvlText w:val="%1.%2.%3.%4.%5.%6.%7.%8.%9."/>
      <w:lvlJc w:val="left"/>
      <w:pPr>
        <w:ind w:left="8608" w:hanging="1800"/>
      </w:pPr>
      <w:rPr>
        <w:rFonts w:hint="default"/>
        <w:color w:val="000000"/>
      </w:rPr>
    </w:lvl>
  </w:abstractNum>
  <w:abstractNum w:abstractNumId="47" w15:restartNumberingAfterBreak="0">
    <w:nsid w:val="16185E9C"/>
    <w:multiLevelType w:val="multilevel"/>
    <w:tmpl w:val="8F76210C"/>
    <w:lvl w:ilvl="0">
      <w:start w:val="3"/>
      <w:numFmt w:val="decimal"/>
      <w:lvlText w:val="%1."/>
      <w:lvlJc w:val="left"/>
      <w:pPr>
        <w:ind w:left="450" w:hanging="450"/>
      </w:pPr>
      <w:rPr>
        <w:rFonts w:hint="default"/>
      </w:rPr>
    </w:lvl>
    <w:lvl w:ilvl="1">
      <w:start w:val="4"/>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48" w15:restartNumberingAfterBreak="0">
    <w:nsid w:val="162E21AD"/>
    <w:multiLevelType w:val="multilevel"/>
    <w:tmpl w:val="C930BACA"/>
    <w:lvl w:ilvl="0">
      <w:start w:val="1"/>
      <w:numFmt w:val="decimal"/>
      <w:lvlText w:val="%1."/>
      <w:lvlJc w:val="left"/>
      <w:pPr>
        <w:ind w:left="720" w:hanging="360"/>
      </w:pPr>
    </w:lvl>
    <w:lvl w:ilvl="1">
      <w:start w:val="3"/>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9" w15:restartNumberingAfterBreak="0">
    <w:nsid w:val="182D3A6B"/>
    <w:multiLevelType w:val="multilevel"/>
    <w:tmpl w:val="C5C835BA"/>
    <w:lvl w:ilvl="0">
      <w:start w:val="6"/>
      <w:numFmt w:val="decimal"/>
      <w:lvlText w:val="%1."/>
      <w:lvlJc w:val="left"/>
      <w:pPr>
        <w:ind w:left="480" w:hanging="480"/>
      </w:pPr>
      <w:rPr>
        <w:rFonts w:hint="default"/>
      </w:rPr>
    </w:lvl>
    <w:lvl w:ilvl="1">
      <w:start w:val="26"/>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0" w15:restartNumberingAfterBreak="0">
    <w:nsid w:val="1F151B36"/>
    <w:multiLevelType w:val="multilevel"/>
    <w:tmpl w:val="34A0668C"/>
    <w:lvl w:ilvl="0">
      <w:start w:val="5"/>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51" w15:restartNumberingAfterBreak="0">
    <w:nsid w:val="216A227A"/>
    <w:multiLevelType w:val="multilevel"/>
    <w:tmpl w:val="C85051D0"/>
    <w:lvl w:ilvl="0">
      <w:start w:val="3"/>
      <w:numFmt w:val="decimal"/>
      <w:lvlText w:val="%1"/>
      <w:lvlJc w:val="left"/>
      <w:pPr>
        <w:ind w:left="375" w:hanging="375"/>
      </w:pPr>
      <w:rPr>
        <w:rFonts w:hint="default"/>
        <w:color w:val="000000"/>
      </w:rPr>
    </w:lvl>
    <w:lvl w:ilvl="1">
      <w:start w:val="3"/>
      <w:numFmt w:val="decimal"/>
      <w:lvlText w:val="%1.%2"/>
      <w:lvlJc w:val="left"/>
      <w:pPr>
        <w:ind w:left="1005" w:hanging="375"/>
      </w:pPr>
      <w:rPr>
        <w:rFonts w:hint="default"/>
        <w:color w:val="000000"/>
      </w:rPr>
    </w:lvl>
    <w:lvl w:ilvl="2">
      <w:start w:val="1"/>
      <w:numFmt w:val="decimal"/>
      <w:lvlText w:val="%1.%2.%3"/>
      <w:lvlJc w:val="left"/>
      <w:pPr>
        <w:ind w:left="1980" w:hanging="720"/>
      </w:pPr>
      <w:rPr>
        <w:rFonts w:hint="default"/>
        <w:color w:val="000000"/>
      </w:rPr>
    </w:lvl>
    <w:lvl w:ilvl="3">
      <w:start w:val="1"/>
      <w:numFmt w:val="decimal"/>
      <w:lvlText w:val="%1.%2.%3.%4"/>
      <w:lvlJc w:val="left"/>
      <w:pPr>
        <w:ind w:left="2970" w:hanging="1080"/>
      </w:pPr>
      <w:rPr>
        <w:rFonts w:hint="default"/>
        <w:color w:val="000000"/>
      </w:rPr>
    </w:lvl>
    <w:lvl w:ilvl="4">
      <w:start w:val="1"/>
      <w:numFmt w:val="decimal"/>
      <w:lvlText w:val="%1.%2.%3.%4.%5"/>
      <w:lvlJc w:val="left"/>
      <w:pPr>
        <w:ind w:left="3600" w:hanging="1080"/>
      </w:pPr>
      <w:rPr>
        <w:rFonts w:hint="default"/>
        <w:color w:val="000000"/>
      </w:rPr>
    </w:lvl>
    <w:lvl w:ilvl="5">
      <w:start w:val="1"/>
      <w:numFmt w:val="decimal"/>
      <w:lvlText w:val="%1.%2.%3.%4.%5.%6"/>
      <w:lvlJc w:val="left"/>
      <w:pPr>
        <w:ind w:left="4590" w:hanging="1440"/>
      </w:pPr>
      <w:rPr>
        <w:rFonts w:hint="default"/>
        <w:color w:val="000000"/>
      </w:rPr>
    </w:lvl>
    <w:lvl w:ilvl="6">
      <w:start w:val="1"/>
      <w:numFmt w:val="decimal"/>
      <w:lvlText w:val="%1.%2.%3.%4.%5.%6.%7"/>
      <w:lvlJc w:val="left"/>
      <w:pPr>
        <w:ind w:left="5220" w:hanging="1440"/>
      </w:pPr>
      <w:rPr>
        <w:rFonts w:hint="default"/>
        <w:color w:val="000000"/>
      </w:rPr>
    </w:lvl>
    <w:lvl w:ilvl="7">
      <w:start w:val="1"/>
      <w:numFmt w:val="decimal"/>
      <w:lvlText w:val="%1.%2.%3.%4.%5.%6.%7.%8"/>
      <w:lvlJc w:val="left"/>
      <w:pPr>
        <w:ind w:left="6210" w:hanging="1800"/>
      </w:pPr>
      <w:rPr>
        <w:rFonts w:hint="default"/>
        <w:color w:val="000000"/>
      </w:rPr>
    </w:lvl>
    <w:lvl w:ilvl="8">
      <w:start w:val="1"/>
      <w:numFmt w:val="decimal"/>
      <w:lvlText w:val="%1.%2.%3.%4.%5.%6.%7.%8.%9"/>
      <w:lvlJc w:val="left"/>
      <w:pPr>
        <w:ind w:left="7200" w:hanging="2160"/>
      </w:pPr>
      <w:rPr>
        <w:rFonts w:hint="default"/>
        <w:color w:val="000000"/>
      </w:rPr>
    </w:lvl>
  </w:abstractNum>
  <w:abstractNum w:abstractNumId="52" w15:restartNumberingAfterBreak="0">
    <w:nsid w:val="230D68E0"/>
    <w:multiLevelType w:val="multilevel"/>
    <w:tmpl w:val="36A4B1A4"/>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24E7738C"/>
    <w:multiLevelType w:val="hybridMultilevel"/>
    <w:tmpl w:val="229293CA"/>
    <w:lvl w:ilvl="0" w:tplc="428677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2BE66109"/>
    <w:multiLevelType w:val="multilevel"/>
    <w:tmpl w:val="A83699D0"/>
    <w:lvl w:ilvl="0">
      <w:start w:val="4"/>
      <w:numFmt w:val="decimal"/>
      <w:lvlText w:val="%1."/>
      <w:lvlJc w:val="left"/>
      <w:pPr>
        <w:ind w:left="660" w:hanging="660"/>
      </w:pPr>
      <w:rPr>
        <w:rFonts w:hint="default"/>
      </w:rPr>
    </w:lvl>
    <w:lvl w:ilvl="1">
      <w:start w:val="2"/>
      <w:numFmt w:val="decimal"/>
      <w:lvlText w:val="%1.%2."/>
      <w:lvlJc w:val="left"/>
      <w:pPr>
        <w:ind w:left="1440" w:hanging="660"/>
      </w:pPr>
      <w:rPr>
        <w:rFonts w:hint="default"/>
      </w:rPr>
    </w:lvl>
    <w:lvl w:ilvl="2">
      <w:start w:val="10"/>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55" w15:restartNumberingAfterBreak="0">
    <w:nsid w:val="2D2932B1"/>
    <w:multiLevelType w:val="multilevel"/>
    <w:tmpl w:val="D69A5F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6" w15:restartNumberingAfterBreak="0">
    <w:nsid w:val="31793C72"/>
    <w:multiLevelType w:val="multilevel"/>
    <w:tmpl w:val="3BC8B556"/>
    <w:lvl w:ilvl="0">
      <w:start w:val="4"/>
      <w:numFmt w:val="decimal"/>
      <w:lvlText w:val="%1."/>
      <w:lvlJc w:val="left"/>
      <w:pPr>
        <w:ind w:left="360" w:hanging="360"/>
      </w:pPr>
      <w:rPr>
        <w:rFonts w:hint="default"/>
      </w:rPr>
    </w:lvl>
    <w:lvl w:ilvl="1">
      <w:start w:val="1"/>
      <w:numFmt w:val="decimal"/>
      <w:lvlText w:val="%1.%2."/>
      <w:lvlJc w:val="left"/>
      <w:pPr>
        <w:ind w:left="4330"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57" w15:restartNumberingAfterBreak="0">
    <w:nsid w:val="3CB06146"/>
    <w:multiLevelType w:val="hybridMultilevel"/>
    <w:tmpl w:val="2F288DF2"/>
    <w:lvl w:ilvl="0" w:tplc="428677DA">
      <w:start w:val="1"/>
      <w:numFmt w:val="bullet"/>
      <w:lvlText w:val=""/>
      <w:lvlJc w:val="left"/>
      <w:pPr>
        <w:ind w:left="720" w:hanging="360"/>
      </w:pPr>
      <w:rPr>
        <w:rFonts w:ascii="Symbol" w:hAnsi="Symbol" w:hint="default"/>
      </w:rPr>
    </w:lvl>
    <w:lvl w:ilvl="1" w:tplc="428677D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41825EF5"/>
    <w:multiLevelType w:val="multilevel"/>
    <w:tmpl w:val="4072C334"/>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43961464"/>
    <w:multiLevelType w:val="multilevel"/>
    <w:tmpl w:val="D0784A5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0" w15:restartNumberingAfterBreak="0">
    <w:nsid w:val="44802896"/>
    <w:multiLevelType w:val="multilevel"/>
    <w:tmpl w:val="804EB452"/>
    <w:lvl w:ilvl="0">
      <w:start w:val="3"/>
      <w:numFmt w:val="decimal"/>
      <w:lvlText w:val="%1."/>
      <w:lvlJc w:val="left"/>
      <w:pPr>
        <w:ind w:left="360" w:hanging="360"/>
      </w:pPr>
      <w:rPr>
        <w:rFonts w:hint="default"/>
        <w:color w:val="auto"/>
      </w:rPr>
    </w:lvl>
    <w:lvl w:ilvl="1">
      <w:start w:val="1"/>
      <w:numFmt w:val="decimal"/>
      <w:lvlText w:val="%1.%2."/>
      <w:lvlJc w:val="left"/>
      <w:pPr>
        <w:ind w:left="1211" w:hanging="360"/>
      </w:pPr>
      <w:rPr>
        <w:rFonts w:hint="default"/>
        <w:color w:val="auto"/>
      </w:rPr>
    </w:lvl>
    <w:lvl w:ilvl="2">
      <w:start w:val="1"/>
      <w:numFmt w:val="decimal"/>
      <w:lvlText w:val="%1.%2.%3."/>
      <w:lvlJc w:val="left"/>
      <w:pPr>
        <w:ind w:left="2422" w:hanging="720"/>
      </w:pPr>
      <w:rPr>
        <w:rFonts w:hint="default"/>
        <w:color w:val="auto"/>
      </w:rPr>
    </w:lvl>
    <w:lvl w:ilvl="3">
      <w:start w:val="1"/>
      <w:numFmt w:val="decimal"/>
      <w:lvlText w:val="%1.%2.%3.%4."/>
      <w:lvlJc w:val="left"/>
      <w:pPr>
        <w:ind w:left="3273" w:hanging="720"/>
      </w:pPr>
      <w:rPr>
        <w:rFonts w:hint="default"/>
        <w:color w:val="auto"/>
      </w:rPr>
    </w:lvl>
    <w:lvl w:ilvl="4">
      <w:start w:val="1"/>
      <w:numFmt w:val="decimal"/>
      <w:lvlText w:val="%1.%2.%3.%4.%5."/>
      <w:lvlJc w:val="left"/>
      <w:pPr>
        <w:ind w:left="4484" w:hanging="1080"/>
      </w:pPr>
      <w:rPr>
        <w:rFonts w:hint="default"/>
        <w:color w:val="auto"/>
      </w:rPr>
    </w:lvl>
    <w:lvl w:ilvl="5">
      <w:start w:val="1"/>
      <w:numFmt w:val="decimal"/>
      <w:lvlText w:val="%1.%2.%3.%4.%5.%6."/>
      <w:lvlJc w:val="left"/>
      <w:pPr>
        <w:ind w:left="5335" w:hanging="1080"/>
      </w:pPr>
      <w:rPr>
        <w:rFonts w:hint="default"/>
        <w:color w:val="auto"/>
      </w:rPr>
    </w:lvl>
    <w:lvl w:ilvl="6">
      <w:start w:val="1"/>
      <w:numFmt w:val="decimal"/>
      <w:lvlText w:val="%1.%2.%3.%4.%5.%6.%7."/>
      <w:lvlJc w:val="left"/>
      <w:pPr>
        <w:ind w:left="6546" w:hanging="1440"/>
      </w:pPr>
      <w:rPr>
        <w:rFonts w:hint="default"/>
        <w:color w:val="auto"/>
      </w:rPr>
    </w:lvl>
    <w:lvl w:ilvl="7">
      <w:start w:val="1"/>
      <w:numFmt w:val="decimal"/>
      <w:lvlText w:val="%1.%2.%3.%4.%5.%6.%7.%8."/>
      <w:lvlJc w:val="left"/>
      <w:pPr>
        <w:ind w:left="7397" w:hanging="1440"/>
      </w:pPr>
      <w:rPr>
        <w:rFonts w:hint="default"/>
        <w:color w:val="auto"/>
      </w:rPr>
    </w:lvl>
    <w:lvl w:ilvl="8">
      <w:start w:val="1"/>
      <w:numFmt w:val="decimal"/>
      <w:lvlText w:val="%1.%2.%3.%4.%5.%6.%7.%8.%9."/>
      <w:lvlJc w:val="left"/>
      <w:pPr>
        <w:ind w:left="8608" w:hanging="1800"/>
      </w:pPr>
      <w:rPr>
        <w:rFonts w:hint="default"/>
        <w:color w:val="auto"/>
      </w:rPr>
    </w:lvl>
  </w:abstractNum>
  <w:abstractNum w:abstractNumId="61" w15:restartNumberingAfterBreak="0">
    <w:nsid w:val="463069B8"/>
    <w:multiLevelType w:val="hybridMultilevel"/>
    <w:tmpl w:val="F58A700A"/>
    <w:lvl w:ilvl="0" w:tplc="428677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465E591E"/>
    <w:multiLevelType w:val="hybridMultilevel"/>
    <w:tmpl w:val="1B6ECF64"/>
    <w:lvl w:ilvl="0" w:tplc="428677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48E549A8"/>
    <w:multiLevelType w:val="hybridMultilevel"/>
    <w:tmpl w:val="C6F2C5A4"/>
    <w:lvl w:ilvl="0" w:tplc="E40E825C">
      <w:start w:val="1"/>
      <w:numFmt w:val="bullet"/>
      <w:lvlText w:val=""/>
      <w:lvlJc w:val="left"/>
      <w:pPr>
        <w:tabs>
          <w:tab w:val="num" w:pos="700"/>
        </w:tabs>
        <w:ind w:left="700" w:hanging="360"/>
      </w:pPr>
      <w:rPr>
        <w:rFonts w:ascii="Symbol" w:hAnsi="Symbol" w:hint="default"/>
      </w:rPr>
    </w:lvl>
    <w:lvl w:ilvl="1" w:tplc="04190003" w:tentative="1">
      <w:start w:val="1"/>
      <w:numFmt w:val="bullet"/>
      <w:lvlText w:val="o"/>
      <w:lvlJc w:val="left"/>
      <w:pPr>
        <w:tabs>
          <w:tab w:val="num" w:pos="1510"/>
        </w:tabs>
        <w:ind w:left="1510" w:hanging="360"/>
      </w:pPr>
      <w:rPr>
        <w:rFonts w:ascii="Courier New" w:hAnsi="Courier New" w:cs="Courier New" w:hint="default"/>
      </w:rPr>
    </w:lvl>
    <w:lvl w:ilvl="2" w:tplc="04190005" w:tentative="1">
      <w:start w:val="1"/>
      <w:numFmt w:val="bullet"/>
      <w:lvlText w:val=""/>
      <w:lvlJc w:val="left"/>
      <w:pPr>
        <w:tabs>
          <w:tab w:val="num" w:pos="2230"/>
        </w:tabs>
        <w:ind w:left="2230" w:hanging="360"/>
      </w:pPr>
      <w:rPr>
        <w:rFonts w:ascii="Wingdings" w:hAnsi="Wingdings" w:hint="default"/>
      </w:rPr>
    </w:lvl>
    <w:lvl w:ilvl="3" w:tplc="04190001" w:tentative="1">
      <w:start w:val="1"/>
      <w:numFmt w:val="bullet"/>
      <w:lvlText w:val=""/>
      <w:lvlJc w:val="left"/>
      <w:pPr>
        <w:tabs>
          <w:tab w:val="num" w:pos="2950"/>
        </w:tabs>
        <w:ind w:left="2950" w:hanging="360"/>
      </w:pPr>
      <w:rPr>
        <w:rFonts w:ascii="Symbol" w:hAnsi="Symbol" w:hint="default"/>
      </w:rPr>
    </w:lvl>
    <w:lvl w:ilvl="4" w:tplc="04190003" w:tentative="1">
      <w:start w:val="1"/>
      <w:numFmt w:val="bullet"/>
      <w:lvlText w:val="o"/>
      <w:lvlJc w:val="left"/>
      <w:pPr>
        <w:tabs>
          <w:tab w:val="num" w:pos="3670"/>
        </w:tabs>
        <w:ind w:left="3670" w:hanging="360"/>
      </w:pPr>
      <w:rPr>
        <w:rFonts w:ascii="Courier New" w:hAnsi="Courier New" w:cs="Courier New" w:hint="default"/>
      </w:rPr>
    </w:lvl>
    <w:lvl w:ilvl="5" w:tplc="04190005" w:tentative="1">
      <w:start w:val="1"/>
      <w:numFmt w:val="bullet"/>
      <w:lvlText w:val=""/>
      <w:lvlJc w:val="left"/>
      <w:pPr>
        <w:tabs>
          <w:tab w:val="num" w:pos="4390"/>
        </w:tabs>
        <w:ind w:left="4390" w:hanging="360"/>
      </w:pPr>
      <w:rPr>
        <w:rFonts w:ascii="Wingdings" w:hAnsi="Wingdings" w:hint="default"/>
      </w:rPr>
    </w:lvl>
    <w:lvl w:ilvl="6" w:tplc="04190001" w:tentative="1">
      <w:start w:val="1"/>
      <w:numFmt w:val="bullet"/>
      <w:lvlText w:val=""/>
      <w:lvlJc w:val="left"/>
      <w:pPr>
        <w:tabs>
          <w:tab w:val="num" w:pos="5110"/>
        </w:tabs>
        <w:ind w:left="5110" w:hanging="360"/>
      </w:pPr>
      <w:rPr>
        <w:rFonts w:ascii="Symbol" w:hAnsi="Symbol" w:hint="default"/>
      </w:rPr>
    </w:lvl>
    <w:lvl w:ilvl="7" w:tplc="04190003" w:tentative="1">
      <w:start w:val="1"/>
      <w:numFmt w:val="bullet"/>
      <w:lvlText w:val="o"/>
      <w:lvlJc w:val="left"/>
      <w:pPr>
        <w:tabs>
          <w:tab w:val="num" w:pos="5830"/>
        </w:tabs>
        <w:ind w:left="5830" w:hanging="360"/>
      </w:pPr>
      <w:rPr>
        <w:rFonts w:ascii="Courier New" w:hAnsi="Courier New" w:cs="Courier New" w:hint="default"/>
      </w:rPr>
    </w:lvl>
    <w:lvl w:ilvl="8" w:tplc="04190005" w:tentative="1">
      <w:start w:val="1"/>
      <w:numFmt w:val="bullet"/>
      <w:lvlText w:val=""/>
      <w:lvlJc w:val="left"/>
      <w:pPr>
        <w:tabs>
          <w:tab w:val="num" w:pos="6550"/>
        </w:tabs>
        <w:ind w:left="6550" w:hanging="360"/>
      </w:pPr>
      <w:rPr>
        <w:rFonts w:ascii="Wingdings" w:hAnsi="Wingdings" w:hint="default"/>
      </w:rPr>
    </w:lvl>
  </w:abstractNum>
  <w:abstractNum w:abstractNumId="64" w15:restartNumberingAfterBreak="0">
    <w:nsid w:val="4EC23509"/>
    <w:multiLevelType w:val="multilevel"/>
    <w:tmpl w:val="A03CA1F4"/>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4FF53713"/>
    <w:multiLevelType w:val="hybridMultilevel"/>
    <w:tmpl w:val="3BA472EC"/>
    <w:lvl w:ilvl="0" w:tplc="428677D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 w15:restartNumberingAfterBreak="0">
    <w:nsid w:val="55BA120E"/>
    <w:multiLevelType w:val="multilevel"/>
    <w:tmpl w:val="C0AACC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5C3E7B7E"/>
    <w:multiLevelType w:val="hybridMultilevel"/>
    <w:tmpl w:val="6D40C1B6"/>
    <w:lvl w:ilvl="0" w:tplc="1BB2CF90">
      <w:start w:val="1"/>
      <w:numFmt w:val="bullet"/>
      <w:lvlText w:val=""/>
      <w:lvlJc w:val="left"/>
      <w:pPr>
        <w:tabs>
          <w:tab w:val="num" w:pos="630"/>
        </w:tabs>
        <w:ind w:left="63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CDD671E"/>
    <w:multiLevelType w:val="hybridMultilevel"/>
    <w:tmpl w:val="757A5A12"/>
    <w:lvl w:ilvl="0" w:tplc="E40E825C">
      <w:start w:val="1"/>
      <w:numFmt w:val="bullet"/>
      <w:lvlText w:val=""/>
      <w:lvlJc w:val="left"/>
      <w:pPr>
        <w:tabs>
          <w:tab w:val="num" w:pos="630"/>
        </w:tabs>
        <w:ind w:left="63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DAA16F0"/>
    <w:multiLevelType w:val="multilevel"/>
    <w:tmpl w:val="443C2B2C"/>
    <w:lvl w:ilvl="0">
      <w:start w:val="2"/>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0" w15:restartNumberingAfterBreak="0">
    <w:nsid w:val="5F2C73D3"/>
    <w:multiLevelType w:val="hybridMultilevel"/>
    <w:tmpl w:val="8EDC3800"/>
    <w:lvl w:ilvl="0" w:tplc="428677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63FC7C3C"/>
    <w:multiLevelType w:val="multilevel"/>
    <w:tmpl w:val="D35638E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2" w15:restartNumberingAfterBreak="0">
    <w:nsid w:val="6592624C"/>
    <w:multiLevelType w:val="hybridMultilevel"/>
    <w:tmpl w:val="2C9E1B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6A602901"/>
    <w:multiLevelType w:val="hybridMultilevel"/>
    <w:tmpl w:val="ADB0B190"/>
    <w:lvl w:ilvl="0" w:tplc="E40E825C">
      <w:start w:val="1"/>
      <w:numFmt w:val="bullet"/>
      <w:lvlText w:val=""/>
      <w:lvlJc w:val="left"/>
      <w:pPr>
        <w:tabs>
          <w:tab w:val="num" w:pos="630"/>
        </w:tabs>
        <w:ind w:left="63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EBD050E"/>
    <w:multiLevelType w:val="hybridMultilevel"/>
    <w:tmpl w:val="49B05B86"/>
    <w:lvl w:ilvl="0" w:tplc="E40E825C">
      <w:start w:val="1"/>
      <w:numFmt w:val="bullet"/>
      <w:lvlText w:val=""/>
      <w:lvlJc w:val="left"/>
      <w:pPr>
        <w:tabs>
          <w:tab w:val="num" w:pos="630"/>
        </w:tabs>
        <w:ind w:left="63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0386BAD"/>
    <w:multiLevelType w:val="multilevel"/>
    <w:tmpl w:val="1E7013E6"/>
    <w:lvl w:ilvl="0">
      <w:start w:val="7"/>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76" w15:restartNumberingAfterBreak="0">
    <w:nsid w:val="73305A80"/>
    <w:multiLevelType w:val="hybridMultilevel"/>
    <w:tmpl w:val="77CC6A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7" w15:restartNumberingAfterBreak="0">
    <w:nsid w:val="760F6B7E"/>
    <w:multiLevelType w:val="multilevel"/>
    <w:tmpl w:val="0E58AD92"/>
    <w:lvl w:ilvl="0">
      <w:start w:val="3"/>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78" w15:restartNumberingAfterBreak="0">
    <w:nsid w:val="77C63A81"/>
    <w:multiLevelType w:val="hybridMultilevel"/>
    <w:tmpl w:val="A71A0862"/>
    <w:lvl w:ilvl="0" w:tplc="E40E825C">
      <w:start w:val="1"/>
      <w:numFmt w:val="bullet"/>
      <w:lvlText w:val=""/>
      <w:lvlJc w:val="left"/>
      <w:pPr>
        <w:tabs>
          <w:tab w:val="num" w:pos="630"/>
        </w:tabs>
        <w:ind w:left="630" w:hanging="360"/>
      </w:pPr>
      <w:rPr>
        <w:rFonts w:ascii="Symbol" w:hAnsi="Symbol" w:hint="default"/>
      </w:rPr>
    </w:lvl>
    <w:lvl w:ilvl="1" w:tplc="0978C390">
      <w:start w:val="1"/>
      <w:numFmt w:val="decimal"/>
      <w:isLgl/>
      <w:lvlText w:val="%2.%2."/>
      <w:lvlJc w:val="left"/>
      <w:pPr>
        <w:tabs>
          <w:tab w:val="num" w:pos="2310"/>
        </w:tabs>
        <w:ind w:left="2310" w:hanging="1230"/>
      </w:pPr>
      <w:rPr>
        <w:rFonts w:hint="default"/>
        <w:b/>
        <w:color w:val="00000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7B693DC8"/>
    <w:multiLevelType w:val="multilevel"/>
    <w:tmpl w:val="CA0A8BAC"/>
    <w:lvl w:ilvl="0">
      <w:start w:val="2"/>
      <w:numFmt w:val="decimal"/>
      <w:lvlText w:val="%1"/>
      <w:lvlJc w:val="left"/>
      <w:pPr>
        <w:ind w:left="420" w:hanging="420"/>
      </w:pPr>
      <w:rPr>
        <w:rFonts w:hint="default"/>
      </w:rPr>
    </w:lvl>
    <w:lvl w:ilvl="1">
      <w:start w:val="10"/>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0" w15:restartNumberingAfterBreak="0">
    <w:nsid w:val="7DE46629"/>
    <w:multiLevelType w:val="singleLevel"/>
    <w:tmpl w:val="F6D27856"/>
    <w:lvl w:ilvl="0">
      <w:start w:val="1"/>
      <w:numFmt w:val="bullet"/>
      <w:lvlText w:val="-"/>
      <w:lvlJc w:val="left"/>
      <w:pPr>
        <w:tabs>
          <w:tab w:val="num" w:pos="1440"/>
        </w:tabs>
        <w:ind w:left="1440" w:hanging="360"/>
      </w:pPr>
      <w:rPr>
        <w:rFonts w:hint="default"/>
      </w:rPr>
    </w:lvl>
  </w:abstractNum>
  <w:num w:numId="1">
    <w:abstractNumId w:val="30"/>
  </w:num>
  <w:num w:numId="2">
    <w:abstractNumId w:val="33"/>
  </w:num>
  <w:num w:numId="3">
    <w:abstractNumId w:val="62"/>
  </w:num>
  <w:num w:numId="4">
    <w:abstractNumId w:val="79"/>
  </w:num>
  <w:num w:numId="5">
    <w:abstractNumId w:val="46"/>
  </w:num>
  <w:num w:numId="6">
    <w:abstractNumId w:val="59"/>
  </w:num>
  <w:num w:numId="7">
    <w:abstractNumId w:val="69"/>
  </w:num>
  <w:num w:numId="8">
    <w:abstractNumId w:val="60"/>
  </w:num>
  <w:num w:numId="9">
    <w:abstractNumId w:val="50"/>
  </w:num>
  <w:num w:numId="10">
    <w:abstractNumId w:val="44"/>
  </w:num>
  <w:num w:numId="11">
    <w:abstractNumId w:val="49"/>
  </w:num>
  <w:num w:numId="12">
    <w:abstractNumId w:val="75"/>
  </w:num>
  <w:num w:numId="13">
    <w:abstractNumId w:val="20"/>
  </w:num>
  <w:num w:numId="14">
    <w:abstractNumId w:val="71"/>
  </w:num>
  <w:num w:numId="15">
    <w:abstractNumId w:val="61"/>
  </w:num>
  <w:num w:numId="16">
    <w:abstractNumId w:val="70"/>
  </w:num>
  <w:num w:numId="17">
    <w:abstractNumId w:val="64"/>
  </w:num>
  <w:num w:numId="18">
    <w:abstractNumId w:val="43"/>
  </w:num>
  <w:num w:numId="19">
    <w:abstractNumId w:val="65"/>
  </w:num>
  <w:num w:numId="20">
    <w:abstractNumId w:val="53"/>
  </w:num>
  <w:num w:numId="21">
    <w:abstractNumId w:val="55"/>
  </w:num>
  <w:num w:numId="22">
    <w:abstractNumId w:val="54"/>
  </w:num>
  <w:num w:numId="23">
    <w:abstractNumId w:val="66"/>
  </w:num>
  <w:num w:numId="24">
    <w:abstractNumId w:val="52"/>
  </w:num>
  <w:num w:numId="25">
    <w:abstractNumId w:val="58"/>
  </w:num>
  <w:num w:numId="26">
    <w:abstractNumId w:val="41"/>
  </w:num>
  <w:num w:numId="27">
    <w:abstractNumId w:val="11"/>
  </w:num>
  <w:num w:numId="28">
    <w:abstractNumId w:val="14"/>
  </w:num>
  <w:num w:numId="29">
    <w:abstractNumId w:val="37"/>
  </w:num>
  <w:num w:numId="30">
    <w:abstractNumId w:val="24"/>
  </w:num>
  <w:num w:numId="31">
    <w:abstractNumId w:val="38"/>
  </w:num>
  <w:num w:numId="32">
    <w:abstractNumId w:val="57"/>
  </w:num>
  <w:num w:numId="33">
    <w:abstractNumId w:val="80"/>
  </w:num>
  <w:num w:numId="34">
    <w:abstractNumId w:val="42"/>
  </w:num>
  <w:num w:numId="35">
    <w:abstractNumId w:val="40"/>
  </w:num>
  <w:num w:numId="36">
    <w:abstractNumId w:val="68"/>
  </w:num>
  <w:num w:numId="37">
    <w:abstractNumId w:val="73"/>
  </w:num>
  <w:num w:numId="38">
    <w:abstractNumId w:val="45"/>
  </w:num>
  <w:num w:numId="39">
    <w:abstractNumId w:val="74"/>
  </w:num>
  <w:num w:numId="40">
    <w:abstractNumId w:val="67"/>
  </w:num>
  <w:num w:numId="41">
    <w:abstractNumId w:val="78"/>
  </w:num>
  <w:num w:numId="42">
    <w:abstractNumId w:val="63"/>
  </w:num>
  <w:num w:numId="43">
    <w:abstractNumId w:val="51"/>
  </w:num>
  <w:num w:numId="44">
    <w:abstractNumId w:val="47"/>
  </w:num>
  <w:num w:numId="45">
    <w:abstractNumId w:val="72"/>
  </w:num>
  <w:num w:numId="46">
    <w:abstractNumId w:val="76"/>
  </w:num>
  <w:num w:numId="47">
    <w:abstractNumId w:val="48"/>
  </w:num>
  <w:num w:numId="48">
    <w:abstractNumId w:val="39"/>
  </w:num>
  <w:num w:numId="49">
    <w:abstractNumId w:val="77"/>
  </w:num>
  <w:num w:numId="50">
    <w:abstractNumId w:val="5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C69"/>
    <w:rsid w:val="000006FB"/>
    <w:rsid w:val="000026FC"/>
    <w:rsid w:val="000056E3"/>
    <w:rsid w:val="00007A46"/>
    <w:rsid w:val="0001060C"/>
    <w:rsid w:val="00013832"/>
    <w:rsid w:val="000142BD"/>
    <w:rsid w:val="000144AE"/>
    <w:rsid w:val="0001564D"/>
    <w:rsid w:val="0002177B"/>
    <w:rsid w:val="00022D33"/>
    <w:rsid w:val="00023586"/>
    <w:rsid w:val="00023ABB"/>
    <w:rsid w:val="00024486"/>
    <w:rsid w:val="00024C37"/>
    <w:rsid w:val="00027470"/>
    <w:rsid w:val="00027DD1"/>
    <w:rsid w:val="0003016B"/>
    <w:rsid w:val="00030363"/>
    <w:rsid w:val="00031517"/>
    <w:rsid w:val="000315FC"/>
    <w:rsid w:val="00032EBA"/>
    <w:rsid w:val="00041E5A"/>
    <w:rsid w:val="00042DE5"/>
    <w:rsid w:val="00043ED9"/>
    <w:rsid w:val="00044824"/>
    <w:rsid w:val="00047130"/>
    <w:rsid w:val="00052083"/>
    <w:rsid w:val="000524C2"/>
    <w:rsid w:val="00053997"/>
    <w:rsid w:val="00053E10"/>
    <w:rsid w:val="00055000"/>
    <w:rsid w:val="00055A37"/>
    <w:rsid w:val="00056B4C"/>
    <w:rsid w:val="000574FF"/>
    <w:rsid w:val="000600F5"/>
    <w:rsid w:val="00060364"/>
    <w:rsid w:val="000670F2"/>
    <w:rsid w:val="000701F8"/>
    <w:rsid w:val="0007052E"/>
    <w:rsid w:val="00071448"/>
    <w:rsid w:val="00075876"/>
    <w:rsid w:val="00076AC6"/>
    <w:rsid w:val="000805C5"/>
    <w:rsid w:val="000857B6"/>
    <w:rsid w:val="00087E62"/>
    <w:rsid w:val="00090F1C"/>
    <w:rsid w:val="00090F8B"/>
    <w:rsid w:val="00091812"/>
    <w:rsid w:val="00092DE5"/>
    <w:rsid w:val="00096F4D"/>
    <w:rsid w:val="000A12E5"/>
    <w:rsid w:val="000A52BA"/>
    <w:rsid w:val="000A6F39"/>
    <w:rsid w:val="000B1837"/>
    <w:rsid w:val="000C0185"/>
    <w:rsid w:val="000C0746"/>
    <w:rsid w:val="000C09B7"/>
    <w:rsid w:val="000C4441"/>
    <w:rsid w:val="000C74D3"/>
    <w:rsid w:val="000D07A1"/>
    <w:rsid w:val="000D2F48"/>
    <w:rsid w:val="000D4B76"/>
    <w:rsid w:val="000D5851"/>
    <w:rsid w:val="000D6D41"/>
    <w:rsid w:val="000D704F"/>
    <w:rsid w:val="000D7E49"/>
    <w:rsid w:val="000E226F"/>
    <w:rsid w:val="000E4D79"/>
    <w:rsid w:val="000E655E"/>
    <w:rsid w:val="000E7835"/>
    <w:rsid w:val="000F15A0"/>
    <w:rsid w:val="000F4F7A"/>
    <w:rsid w:val="000F69CE"/>
    <w:rsid w:val="001002A8"/>
    <w:rsid w:val="0010084D"/>
    <w:rsid w:val="00100EAF"/>
    <w:rsid w:val="00100F75"/>
    <w:rsid w:val="001013AE"/>
    <w:rsid w:val="00102091"/>
    <w:rsid w:val="00113286"/>
    <w:rsid w:val="00117E8E"/>
    <w:rsid w:val="00125B81"/>
    <w:rsid w:val="00125C24"/>
    <w:rsid w:val="00130952"/>
    <w:rsid w:val="00135EC2"/>
    <w:rsid w:val="00141B56"/>
    <w:rsid w:val="00142B1A"/>
    <w:rsid w:val="0014701B"/>
    <w:rsid w:val="001508A3"/>
    <w:rsid w:val="001519E1"/>
    <w:rsid w:val="00151C42"/>
    <w:rsid w:val="00155F78"/>
    <w:rsid w:val="00162125"/>
    <w:rsid w:val="0016321E"/>
    <w:rsid w:val="00165793"/>
    <w:rsid w:val="00165A84"/>
    <w:rsid w:val="001661DB"/>
    <w:rsid w:val="00172497"/>
    <w:rsid w:val="0017262F"/>
    <w:rsid w:val="00173B81"/>
    <w:rsid w:val="0017562C"/>
    <w:rsid w:val="00177104"/>
    <w:rsid w:val="00180F20"/>
    <w:rsid w:val="001832AE"/>
    <w:rsid w:val="001848FF"/>
    <w:rsid w:val="0018546A"/>
    <w:rsid w:val="00186996"/>
    <w:rsid w:val="00186C3A"/>
    <w:rsid w:val="00186ECD"/>
    <w:rsid w:val="00190799"/>
    <w:rsid w:val="001929A7"/>
    <w:rsid w:val="0019381B"/>
    <w:rsid w:val="00194CF1"/>
    <w:rsid w:val="001954A7"/>
    <w:rsid w:val="00196167"/>
    <w:rsid w:val="001A0A9E"/>
    <w:rsid w:val="001A2454"/>
    <w:rsid w:val="001A3640"/>
    <w:rsid w:val="001A498F"/>
    <w:rsid w:val="001A6D0B"/>
    <w:rsid w:val="001B002E"/>
    <w:rsid w:val="001B0144"/>
    <w:rsid w:val="001B0ECF"/>
    <w:rsid w:val="001B0FD0"/>
    <w:rsid w:val="001B520C"/>
    <w:rsid w:val="001B5965"/>
    <w:rsid w:val="001C0258"/>
    <w:rsid w:val="001C0677"/>
    <w:rsid w:val="001C3F75"/>
    <w:rsid w:val="001C5D86"/>
    <w:rsid w:val="001C659B"/>
    <w:rsid w:val="001D032C"/>
    <w:rsid w:val="001D1415"/>
    <w:rsid w:val="001D23D0"/>
    <w:rsid w:val="001D28B3"/>
    <w:rsid w:val="001D313D"/>
    <w:rsid w:val="001D4F1F"/>
    <w:rsid w:val="001E0E6B"/>
    <w:rsid w:val="001E1762"/>
    <w:rsid w:val="001E419D"/>
    <w:rsid w:val="001E6850"/>
    <w:rsid w:val="001E7C90"/>
    <w:rsid w:val="001F6EF4"/>
    <w:rsid w:val="002004A5"/>
    <w:rsid w:val="00200DC3"/>
    <w:rsid w:val="00201EAD"/>
    <w:rsid w:val="00203637"/>
    <w:rsid w:val="00204C97"/>
    <w:rsid w:val="00211316"/>
    <w:rsid w:val="002135AC"/>
    <w:rsid w:val="00215710"/>
    <w:rsid w:val="00216246"/>
    <w:rsid w:val="00216DA9"/>
    <w:rsid w:val="00222C90"/>
    <w:rsid w:val="00224342"/>
    <w:rsid w:val="00225396"/>
    <w:rsid w:val="00225769"/>
    <w:rsid w:val="00231496"/>
    <w:rsid w:val="002332E9"/>
    <w:rsid w:val="002344C2"/>
    <w:rsid w:val="0023500B"/>
    <w:rsid w:val="00241E8A"/>
    <w:rsid w:val="00246C96"/>
    <w:rsid w:val="002500D5"/>
    <w:rsid w:val="002557CB"/>
    <w:rsid w:val="002560A4"/>
    <w:rsid w:val="00260A4D"/>
    <w:rsid w:val="00262A4D"/>
    <w:rsid w:val="00267272"/>
    <w:rsid w:val="00267C65"/>
    <w:rsid w:val="002724EA"/>
    <w:rsid w:val="0027307C"/>
    <w:rsid w:val="00273CA5"/>
    <w:rsid w:val="002756C2"/>
    <w:rsid w:val="0027573C"/>
    <w:rsid w:val="00277A34"/>
    <w:rsid w:val="00277DE5"/>
    <w:rsid w:val="0028368A"/>
    <w:rsid w:val="00284418"/>
    <w:rsid w:val="00286875"/>
    <w:rsid w:val="00287505"/>
    <w:rsid w:val="002877E5"/>
    <w:rsid w:val="0029297C"/>
    <w:rsid w:val="0029378B"/>
    <w:rsid w:val="002A135F"/>
    <w:rsid w:val="002A355C"/>
    <w:rsid w:val="002A3A50"/>
    <w:rsid w:val="002B3449"/>
    <w:rsid w:val="002B7A4B"/>
    <w:rsid w:val="002B7FA1"/>
    <w:rsid w:val="002C03A0"/>
    <w:rsid w:val="002C2BAC"/>
    <w:rsid w:val="002C3914"/>
    <w:rsid w:val="002C39E4"/>
    <w:rsid w:val="002C500B"/>
    <w:rsid w:val="002C5A9A"/>
    <w:rsid w:val="002D0F21"/>
    <w:rsid w:val="002D41BA"/>
    <w:rsid w:val="002D6CE8"/>
    <w:rsid w:val="002D7A40"/>
    <w:rsid w:val="002E337F"/>
    <w:rsid w:val="002E3600"/>
    <w:rsid w:val="002E75F2"/>
    <w:rsid w:val="002F10B0"/>
    <w:rsid w:val="002F1B49"/>
    <w:rsid w:val="002F362B"/>
    <w:rsid w:val="002F58E8"/>
    <w:rsid w:val="002F65F3"/>
    <w:rsid w:val="003008DB"/>
    <w:rsid w:val="00307401"/>
    <w:rsid w:val="003119E1"/>
    <w:rsid w:val="003127C7"/>
    <w:rsid w:val="003130F2"/>
    <w:rsid w:val="00316AB8"/>
    <w:rsid w:val="003218DE"/>
    <w:rsid w:val="00322CC9"/>
    <w:rsid w:val="00323D09"/>
    <w:rsid w:val="003247B3"/>
    <w:rsid w:val="00324ADA"/>
    <w:rsid w:val="00327DE3"/>
    <w:rsid w:val="00332114"/>
    <w:rsid w:val="00332768"/>
    <w:rsid w:val="003329E7"/>
    <w:rsid w:val="0033513B"/>
    <w:rsid w:val="00337FF9"/>
    <w:rsid w:val="00344B39"/>
    <w:rsid w:val="00352190"/>
    <w:rsid w:val="00352462"/>
    <w:rsid w:val="003545B5"/>
    <w:rsid w:val="0036464F"/>
    <w:rsid w:val="003647AA"/>
    <w:rsid w:val="0036640E"/>
    <w:rsid w:val="00370709"/>
    <w:rsid w:val="00371D0E"/>
    <w:rsid w:val="00374466"/>
    <w:rsid w:val="003758AD"/>
    <w:rsid w:val="0037606A"/>
    <w:rsid w:val="00387C3A"/>
    <w:rsid w:val="00393FE4"/>
    <w:rsid w:val="003A07CC"/>
    <w:rsid w:val="003A310B"/>
    <w:rsid w:val="003A44A8"/>
    <w:rsid w:val="003A4CA2"/>
    <w:rsid w:val="003A5ABD"/>
    <w:rsid w:val="003A5FD8"/>
    <w:rsid w:val="003B2216"/>
    <w:rsid w:val="003B3AF0"/>
    <w:rsid w:val="003B45AE"/>
    <w:rsid w:val="003B7385"/>
    <w:rsid w:val="003C0C18"/>
    <w:rsid w:val="003C795E"/>
    <w:rsid w:val="003D122D"/>
    <w:rsid w:val="003D18D6"/>
    <w:rsid w:val="003D5122"/>
    <w:rsid w:val="003D6105"/>
    <w:rsid w:val="003E0C86"/>
    <w:rsid w:val="003E39FA"/>
    <w:rsid w:val="003F2274"/>
    <w:rsid w:val="003F3607"/>
    <w:rsid w:val="003F4785"/>
    <w:rsid w:val="003F519E"/>
    <w:rsid w:val="003F563F"/>
    <w:rsid w:val="003F7EFA"/>
    <w:rsid w:val="004017C8"/>
    <w:rsid w:val="00401958"/>
    <w:rsid w:val="00401D8D"/>
    <w:rsid w:val="00402FEC"/>
    <w:rsid w:val="00403321"/>
    <w:rsid w:val="0040354E"/>
    <w:rsid w:val="004044EE"/>
    <w:rsid w:val="00406EEA"/>
    <w:rsid w:val="00410771"/>
    <w:rsid w:val="00411A5E"/>
    <w:rsid w:val="00412867"/>
    <w:rsid w:val="00413D8D"/>
    <w:rsid w:val="00417AE5"/>
    <w:rsid w:val="0042171E"/>
    <w:rsid w:val="00422E83"/>
    <w:rsid w:val="00422F3E"/>
    <w:rsid w:val="00425D56"/>
    <w:rsid w:val="00425F49"/>
    <w:rsid w:val="00427E08"/>
    <w:rsid w:val="004347A3"/>
    <w:rsid w:val="004364A2"/>
    <w:rsid w:val="0044045C"/>
    <w:rsid w:val="00441D0B"/>
    <w:rsid w:val="00443234"/>
    <w:rsid w:val="00445981"/>
    <w:rsid w:val="00453897"/>
    <w:rsid w:val="00456FA4"/>
    <w:rsid w:val="00457056"/>
    <w:rsid w:val="0046047C"/>
    <w:rsid w:val="00461573"/>
    <w:rsid w:val="0046291E"/>
    <w:rsid w:val="00462A50"/>
    <w:rsid w:val="004630E1"/>
    <w:rsid w:val="004657F2"/>
    <w:rsid w:val="00466229"/>
    <w:rsid w:val="00467162"/>
    <w:rsid w:val="00470F2E"/>
    <w:rsid w:val="00474D56"/>
    <w:rsid w:val="00475924"/>
    <w:rsid w:val="0047616A"/>
    <w:rsid w:val="0047657C"/>
    <w:rsid w:val="0047755B"/>
    <w:rsid w:val="00480018"/>
    <w:rsid w:val="00480103"/>
    <w:rsid w:val="00481BBE"/>
    <w:rsid w:val="00481EE7"/>
    <w:rsid w:val="00482B7C"/>
    <w:rsid w:val="0048314A"/>
    <w:rsid w:val="00485D33"/>
    <w:rsid w:val="00491A5A"/>
    <w:rsid w:val="00494014"/>
    <w:rsid w:val="00494D6D"/>
    <w:rsid w:val="004962DC"/>
    <w:rsid w:val="00496A58"/>
    <w:rsid w:val="00497DDE"/>
    <w:rsid w:val="004A2F30"/>
    <w:rsid w:val="004A43A4"/>
    <w:rsid w:val="004A478A"/>
    <w:rsid w:val="004A6B52"/>
    <w:rsid w:val="004A7A53"/>
    <w:rsid w:val="004A7A68"/>
    <w:rsid w:val="004B011B"/>
    <w:rsid w:val="004B1D38"/>
    <w:rsid w:val="004B318D"/>
    <w:rsid w:val="004B472D"/>
    <w:rsid w:val="004B5458"/>
    <w:rsid w:val="004B619E"/>
    <w:rsid w:val="004B6544"/>
    <w:rsid w:val="004B6773"/>
    <w:rsid w:val="004B7A98"/>
    <w:rsid w:val="004C058D"/>
    <w:rsid w:val="004C0E69"/>
    <w:rsid w:val="004C2AB4"/>
    <w:rsid w:val="004C5CB1"/>
    <w:rsid w:val="004C72FC"/>
    <w:rsid w:val="004D055A"/>
    <w:rsid w:val="004D34A1"/>
    <w:rsid w:val="004D428B"/>
    <w:rsid w:val="004D5A55"/>
    <w:rsid w:val="004D6CCE"/>
    <w:rsid w:val="004D7715"/>
    <w:rsid w:val="004E08D0"/>
    <w:rsid w:val="004E223C"/>
    <w:rsid w:val="004E324C"/>
    <w:rsid w:val="004E4864"/>
    <w:rsid w:val="004F2C58"/>
    <w:rsid w:val="004F4CAB"/>
    <w:rsid w:val="004F540A"/>
    <w:rsid w:val="004F54B5"/>
    <w:rsid w:val="004F709D"/>
    <w:rsid w:val="004F778E"/>
    <w:rsid w:val="004F7BF2"/>
    <w:rsid w:val="005002A5"/>
    <w:rsid w:val="0050030F"/>
    <w:rsid w:val="00502150"/>
    <w:rsid w:val="00504462"/>
    <w:rsid w:val="005055D0"/>
    <w:rsid w:val="005106C4"/>
    <w:rsid w:val="005133BF"/>
    <w:rsid w:val="00514917"/>
    <w:rsid w:val="00517B35"/>
    <w:rsid w:val="00522731"/>
    <w:rsid w:val="00525122"/>
    <w:rsid w:val="0052773F"/>
    <w:rsid w:val="00531086"/>
    <w:rsid w:val="00536B1D"/>
    <w:rsid w:val="00537A14"/>
    <w:rsid w:val="00537E90"/>
    <w:rsid w:val="00540511"/>
    <w:rsid w:val="00545D88"/>
    <w:rsid w:val="005461A2"/>
    <w:rsid w:val="0055255F"/>
    <w:rsid w:val="00555703"/>
    <w:rsid w:val="005658B1"/>
    <w:rsid w:val="00565F09"/>
    <w:rsid w:val="00566015"/>
    <w:rsid w:val="005667F0"/>
    <w:rsid w:val="00574614"/>
    <w:rsid w:val="00580F37"/>
    <w:rsid w:val="005815E7"/>
    <w:rsid w:val="00582D46"/>
    <w:rsid w:val="00583D09"/>
    <w:rsid w:val="00584490"/>
    <w:rsid w:val="00584C69"/>
    <w:rsid w:val="005858DE"/>
    <w:rsid w:val="0058627F"/>
    <w:rsid w:val="005933DB"/>
    <w:rsid w:val="0059341C"/>
    <w:rsid w:val="005942BA"/>
    <w:rsid w:val="0059744C"/>
    <w:rsid w:val="005A12C7"/>
    <w:rsid w:val="005A2A23"/>
    <w:rsid w:val="005A427A"/>
    <w:rsid w:val="005A4F07"/>
    <w:rsid w:val="005A5A92"/>
    <w:rsid w:val="005A6036"/>
    <w:rsid w:val="005A6C53"/>
    <w:rsid w:val="005A6FF2"/>
    <w:rsid w:val="005A7058"/>
    <w:rsid w:val="005B295F"/>
    <w:rsid w:val="005B32A9"/>
    <w:rsid w:val="005B3340"/>
    <w:rsid w:val="005B3ED1"/>
    <w:rsid w:val="005B61A8"/>
    <w:rsid w:val="005C04A8"/>
    <w:rsid w:val="005C1136"/>
    <w:rsid w:val="005C1455"/>
    <w:rsid w:val="005C325D"/>
    <w:rsid w:val="005D4563"/>
    <w:rsid w:val="005E011F"/>
    <w:rsid w:val="005E0F39"/>
    <w:rsid w:val="005E622A"/>
    <w:rsid w:val="005E6942"/>
    <w:rsid w:val="005F0284"/>
    <w:rsid w:val="005F08B6"/>
    <w:rsid w:val="005F20E7"/>
    <w:rsid w:val="005F3009"/>
    <w:rsid w:val="005F4764"/>
    <w:rsid w:val="005F4B18"/>
    <w:rsid w:val="006027F9"/>
    <w:rsid w:val="00606F32"/>
    <w:rsid w:val="006140E8"/>
    <w:rsid w:val="0062183E"/>
    <w:rsid w:val="00622476"/>
    <w:rsid w:val="006236A0"/>
    <w:rsid w:val="006248CD"/>
    <w:rsid w:val="00624E21"/>
    <w:rsid w:val="00627A0A"/>
    <w:rsid w:val="00627C92"/>
    <w:rsid w:val="00631909"/>
    <w:rsid w:val="00631BB9"/>
    <w:rsid w:val="0063569E"/>
    <w:rsid w:val="00640FDA"/>
    <w:rsid w:val="00641EFC"/>
    <w:rsid w:val="00642F0E"/>
    <w:rsid w:val="00645B0F"/>
    <w:rsid w:val="00652B9E"/>
    <w:rsid w:val="00656353"/>
    <w:rsid w:val="00664EBA"/>
    <w:rsid w:val="006654D8"/>
    <w:rsid w:val="00666B09"/>
    <w:rsid w:val="00667C11"/>
    <w:rsid w:val="00671133"/>
    <w:rsid w:val="00671DAB"/>
    <w:rsid w:val="00672FA8"/>
    <w:rsid w:val="006734FE"/>
    <w:rsid w:val="00676BBD"/>
    <w:rsid w:val="00680E1B"/>
    <w:rsid w:val="00681AAC"/>
    <w:rsid w:val="00681CC6"/>
    <w:rsid w:val="006838DD"/>
    <w:rsid w:val="00687A90"/>
    <w:rsid w:val="00690EA1"/>
    <w:rsid w:val="006932A5"/>
    <w:rsid w:val="00695C73"/>
    <w:rsid w:val="006A08E9"/>
    <w:rsid w:val="006A1EAF"/>
    <w:rsid w:val="006A334B"/>
    <w:rsid w:val="006A4446"/>
    <w:rsid w:val="006A529E"/>
    <w:rsid w:val="006A54CA"/>
    <w:rsid w:val="006B197C"/>
    <w:rsid w:val="006B2576"/>
    <w:rsid w:val="006B5217"/>
    <w:rsid w:val="006C0BC4"/>
    <w:rsid w:val="006C14AD"/>
    <w:rsid w:val="006D7A07"/>
    <w:rsid w:val="006E1472"/>
    <w:rsid w:val="006E2282"/>
    <w:rsid w:val="006E2DBA"/>
    <w:rsid w:val="006E3E8A"/>
    <w:rsid w:val="006E6EBC"/>
    <w:rsid w:val="006F0E47"/>
    <w:rsid w:val="006F27A6"/>
    <w:rsid w:val="006F3CA5"/>
    <w:rsid w:val="006F4E71"/>
    <w:rsid w:val="0070032A"/>
    <w:rsid w:val="0070371A"/>
    <w:rsid w:val="0070467C"/>
    <w:rsid w:val="00705660"/>
    <w:rsid w:val="00705CB6"/>
    <w:rsid w:val="00707C8B"/>
    <w:rsid w:val="007140E9"/>
    <w:rsid w:val="00716A84"/>
    <w:rsid w:val="00717637"/>
    <w:rsid w:val="0072005F"/>
    <w:rsid w:val="007200FA"/>
    <w:rsid w:val="007205BE"/>
    <w:rsid w:val="0072111F"/>
    <w:rsid w:val="00721780"/>
    <w:rsid w:val="007225DE"/>
    <w:rsid w:val="00723455"/>
    <w:rsid w:val="00723833"/>
    <w:rsid w:val="007243E3"/>
    <w:rsid w:val="0072485C"/>
    <w:rsid w:val="007266F9"/>
    <w:rsid w:val="00727766"/>
    <w:rsid w:val="00731A6C"/>
    <w:rsid w:val="00731F3D"/>
    <w:rsid w:val="00740C26"/>
    <w:rsid w:val="00742B74"/>
    <w:rsid w:val="00743B1A"/>
    <w:rsid w:val="00743EAB"/>
    <w:rsid w:val="00743F98"/>
    <w:rsid w:val="00745829"/>
    <w:rsid w:val="00754CD4"/>
    <w:rsid w:val="007564D1"/>
    <w:rsid w:val="00761436"/>
    <w:rsid w:val="00763D8C"/>
    <w:rsid w:val="00765ED6"/>
    <w:rsid w:val="0076639F"/>
    <w:rsid w:val="00767F35"/>
    <w:rsid w:val="0077796D"/>
    <w:rsid w:val="007826CC"/>
    <w:rsid w:val="0078438A"/>
    <w:rsid w:val="00792267"/>
    <w:rsid w:val="007A383D"/>
    <w:rsid w:val="007A5139"/>
    <w:rsid w:val="007A67EA"/>
    <w:rsid w:val="007B00BB"/>
    <w:rsid w:val="007B22E1"/>
    <w:rsid w:val="007B69D5"/>
    <w:rsid w:val="007B6D4C"/>
    <w:rsid w:val="007C0BED"/>
    <w:rsid w:val="007C4A05"/>
    <w:rsid w:val="007C4E3E"/>
    <w:rsid w:val="007C6D50"/>
    <w:rsid w:val="007D07CD"/>
    <w:rsid w:val="007D63A3"/>
    <w:rsid w:val="007D722A"/>
    <w:rsid w:val="007E4AB9"/>
    <w:rsid w:val="007E5CB1"/>
    <w:rsid w:val="007E5D09"/>
    <w:rsid w:val="007E6709"/>
    <w:rsid w:val="007E796F"/>
    <w:rsid w:val="007F3BE4"/>
    <w:rsid w:val="007F4647"/>
    <w:rsid w:val="007F50A8"/>
    <w:rsid w:val="007F6521"/>
    <w:rsid w:val="007F791D"/>
    <w:rsid w:val="00800DDC"/>
    <w:rsid w:val="008034C4"/>
    <w:rsid w:val="00804FA4"/>
    <w:rsid w:val="00805E60"/>
    <w:rsid w:val="0080706D"/>
    <w:rsid w:val="00807780"/>
    <w:rsid w:val="00815289"/>
    <w:rsid w:val="00815F38"/>
    <w:rsid w:val="00816B4C"/>
    <w:rsid w:val="00821E9C"/>
    <w:rsid w:val="008239DA"/>
    <w:rsid w:val="00823F38"/>
    <w:rsid w:val="00824C65"/>
    <w:rsid w:val="00831015"/>
    <w:rsid w:val="0083211E"/>
    <w:rsid w:val="00832988"/>
    <w:rsid w:val="008335A5"/>
    <w:rsid w:val="00834264"/>
    <w:rsid w:val="00835371"/>
    <w:rsid w:val="00837577"/>
    <w:rsid w:val="00837681"/>
    <w:rsid w:val="0084277D"/>
    <w:rsid w:val="00845F13"/>
    <w:rsid w:val="008476D7"/>
    <w:rsid w:val="0085078F"/>
    <w:rsid w:val="00850809"/>
    <w:rsid w:val="00853BD7"/>
    <w:rsid w:val="00861BD4"/>
    <w:rsid w:val="00863D62"/>
    <w:rsid w:val="00864CA3"/>
    <w:rsid w:val="00866488"/>
    <w:rsid w:val="00871D7B"/>
    <w:rsid w:val="008740D3"/>
    <w:rsid w:val="008763DD"/>
    <w:rsid w:val="00876C56"/>
    <w:rsid w:val="00876DCD"/>
    <w:rsid w:val="00877C35"/>
    <w:rsid w:val="0088298C"/>
    <w:rsid w:val="00883FA4"/>
    <w:rsid w:val="00892346"/>
    <w:rsid w:val="00894536"/>
    <w:rsid w:val="008A3CDF"/>
    <w:rsid w:val="008A56C9"/>
    <w:rsid w:val="008A618E"/>
    <w:rsid w:val="008A650F"/>
    <w:rsid w:val="008A6985"/>
    <w:rsid w:val="008A7499"/>
    <w:rsid w:val="008B0E4F"/>
    <w:rsid w:val="008B11EE"/>
    <w:rsid w:val="008B224B"/>
    <w:rsid w:val="008B2EBC"/>
    <w:rsid w:val="008B2FBA"/>
    <w:rsid w:val="008B3707"/>
    <w:rsid w:val="008B3DCF"/>
    <w:rsid w:val="008B4C43"/>
    <w:rsid w:val="008B5D39"/>
    <w:rsid w:val="008B5EB0"/>
    <w:rsid w:val="008B78E5"/>
    <w:rsid w:val="008B7A25"/>
    <w:rsid w:val="008C1032"/>
    <w:rsid w:val="008C105F"/>
    <w:rsid w:val="008C3E78"/>
    <w:rsid w:val="008D0349"/>
    <w:rsid w:val="008D1C19"/>
    <w:rsid w:val="008D1CDB"/>
    <w:rsid w:val="008D3291"/>
    <w:rsid w:val="008D32A0"/>
    <w:rsid w:val="008D393D"/>
    <w:rsid w:val="008D4659"/>
    <w:rsid w:val="008D4B19"/>
    <w:rsid w:val="008E296C"/>
    <w:rsid w:val="008E383E"/>
    <w:rsid w:val="008E639A"/>
    <w:rsid w:val="008F01FC"/>
    <w:rsid w:val="008F02A5"/>
    <w:rsid w:val="008F082C"/>
    <w:rsid w:val="008F1A25"/>
    <w:rsid w:val="008F34F3"/>
    <w:rsid w:val="008F369B"/>
    <w:rsid w:val="008F581A"/>
    <w:rsid w:val="00902231"/>
    <w:rsid w:val="0090243B"/>
    <w:rsid w:val="009056ED"/>
    <w:rsid w:val="0090599B"/>
    <w:rsid w:val="00906958"/>
    <w:rsid w:val="00910117"/>
    <w:rsid w:val="009109AA"/>
    <w:rsid w:val="009129D8"/>
    <w:rsid w:val="009133B8"/>
    <w:rsid w:val="009137BC"/>
    <w:rsid w:val="00913A3A"/>
    <w:rsid w:val="009155AC"/>
    <w:rsid w:val="0092594C"/>
    <w:rsid w:val="00927C44"/>
    <w:rsid w:val="00930623"/>
    <w:rsid w:val="00930846"/>
    <w:rsid w:val="0093108F"/>
    <w:rsid w:val="0093166A"/>
    <w:rsid w:val="00932ADD"/>
    <w:rsid w:val="00932FFC"/>
    <w:rsid w:val="00933DA6"/>
    <w:rsid w:val="00934BB0"/>
    <w:rsid w:val="009351A3"/>
    <w:rsid w:val="0094065D"/>
    <w:rsid w:val="00941F24"/>
    <w:rsid w:val="009425DC"/>
    <w:rsid w:val="009444E4"/>
    <w:rsid w:val="00944C20"/>
    <w:rsid w:val="0094661E"/>
    <w:rsid w:val="009505B3"/>
    <w:rsid w:val="00951A34"/>
    <w:rsid w:val="00953C80"/>
    <w:rsid w:val="00955205"/>
    <w:rsid w:val="00961370"/>
    <w:rsid w:val="009631E5"/>
    <w:rsid w:val="00963449"/>
    <w:rsid w:val="00964264"/>
    <w:rsid w:val="00964BC7"/>
    <w:rsid w:val="00966B00"/>
    <w:rsid w:val="00967BEA"/>
    <w:rsid w:val="00971027"/>
    <w:rsid w:val="009726C4"/>
    <w:rsid w:val="00975953"/>
    <w:rsid w:val="00975BCF"/>
    <w:rsid w:val="0098138D"/>
    <w:rsid w:val="00981F81"/>
    <w:rsid w:val="0098401D"/>
    <w:rsid w:val="00986533"/>
    <w:rsid w:val="00987F05"/>
    <w:rsid w:val="00987FA9"/>
    <w:rsid w:val="00991388"/>
    <w:rsid w:val="00995694"/>
    <w:rsid w:val="009964CC"/>
    <w:rsid w:val="009A296E"/>
    <w:rsid w:val="009A7959"/>
    <w:rsid w:val="009B36C5"/>
    <w:rsid w:val="009B38B5"/>
    <w:rsid w:val="009C01FD"/>
    <w:rsid w:val="009C175E"/>
    <w:rsid w:val="009C5160"/>
    <w:rsid w:val="009C7FDF"/>
    <w:rsid w:val="009D1EE6"/>
    <w:rsid w:val="009D253E"/>
    <w:rsid w:val="009D483D"/>
    <w:rsid w:val="009D48B3"/>
    <w:rsid w:val="009D5467"/>
    <w:rsid w:val="009D7600"/>
    <w:rsid w:val="009E0D19"/>
    <w:rsid w:val="009E2ABE"/>
    <w:rsid w:val="009E5279"/>
    <w:rsid w:val="009E6A14"/>
    <w:rsid w:val="009E7E3A"/>
    <w:rsid w:val="009F11A8"/>
    <w:rsid w:val="009F22FE"/>
    <w:rsid w:val="009F434A"/>
    <w:rsid w:val="009F49F8"/>
    <w:rsid w:val="009F5BBD"/>
    <w:rsid w:val="009F688A"/>
    <w:rsid w:val="00A01087"/>
    <w:rsid w:val="00A02E6F"/>
    <w:rsid w:val="00A03F7F"/>
    <w:rsid w:val="00A05F77"/>
    <w:rsid w:val="00A06760"/>
    <w:rsid w:val="00A146C3"/>
    <w:rsid w:val="00A16BA7"/>
    <w:rsid w:val="00A2029B"/>
    <w:rsid w:val="00A22BF8"/>
    <w:rsid w:val="00A302CA"/>
    <w:rsid w:val="00A312D5"/>
    <w:rsid w:val="00A315F3"/>
    <w:rsid w:val="00A31D2D"/>
    <w:rsid w:val="00A3209D"/>
    <w:rsid w:val="00A32A93"/>
    <w:rsid w:val="00A34954"/>
    <w:rsid w:val="00A37A3C"/>
    <w:rsid w:val="00A40BB8"/>
    <w:rsid w:val="00A41A87"/>
    <w:rsid w:val="00A42FA8"/>
    <w:rsid w:val="00A52C9E"/>
    <w:rsid w:val="00A53014"/>
    <w:rsid w:val="00A56701"/>
    <w:rsid w:val="00A601B6"/>
    <w:rsid w:val="00A61597"/>
    <w:rsid w:val="00A63345"/>
    <w:rsid w:val="00A63626"/>
    <w:rsid w:val="00A652DD"/>
    <w:rsid w:val="00A739D2"/>
    <w:rsid w:val="00A73C4A"/>
    <w:rsid w:val="00A75726"/>
    <w:rsid w:val="00A7691B"/>
    <w:rsid w:val="00A82559"/>
    <w:rsid w:val="00A859B5"/>
    <w:rsid w:val="00A85CEA"/>
    <w:rsid w:val="00A86413"/>
    <w:rsid w:val="00A86C76"/>
    <w:rsid w:val="00A902A3"/>
    <w:rsid w:val="00AA1036"/>
    <w:rsid w:val="00AB2A8D"/>
    <w:rsid w:val="00AB2ACE"/>
    <w:rsid w:val="00AB2E20"/>
    <w:rsid w:val="00AB3ABE"/>
    <w:rsid w:val="00AB5559"/>
    <w:rsid w:val="00AB5955"/>
    <w:rsid w:val="00AB61AB"/>
    <w:rsid w:val="00AB7323"/>
    <w:rsid w:val="00AB7F73"/>
    <w:rsid w:val="00AC091D"/>
    <w:rsid w:val="00AC2AA4"/>
    <w:rsid w:val="00AD4C10"/>
    <w:rsid w:val="00AD66BD"/>
    <w:rsid w:val="00AD67EF"/>
    <w:rsid w:val="00AD6AFC"/>
    <w:rsid w:val="00AE088D"/>
    <w:rsid w:val="00AE3A98"/>
    <w:rsid w:val="00AE4A03"/>
    <w:rsid w:val="00AE4F88"/>
    <w:rsid w:val="00AE64AF"/>
    <w:rsid w:val="00AE7B50"/>
    <w:rsid w:val="00AF02F7"/>
    <w:rsid w:val="00AF10C7"/>
    <w:rsid w:val="00AF22B4"/>
    <w:rsid w:val="00AF6AC5"/>
    <w:rsid w:val="00AF7B9A"/>
    <w:rsid w:val="00B00741"/>
    <w:rsid w:val="00B0146A"/>
    <w:rsid w:val="00B04883"/>
    <w:rsid w:val="00B05305"/>
    <w:rsid w:val="00B05309"/>
    <w:rsid w:val="00B05CB0"/>
    <w:rsid w:val="00B07245"/>
    <w:rsid w:val="00B07772"/>
    <w:rsid w:val="00B07958"/>
    <w:rsid w:val="00B10A01"/>
    <w:rsid w:val="00B13172"/>
    <w:rsid w:val="00B1394C"/>
    <w:rsid w:val="00B14414"/>
    <w:rsid w:val="00B160B8"/>
    <w:rsid w:val="00B16C97"/>
    <w:rsid w:val="00B17299"/>
    <w:rsid w:val="00B1786E"/>
    <w:rsid w:val="00B17F39"/>
    <w:rsid w:val="00B17FD7"/>
    <w:rsid w:val="00B24BCF"/>
    <w:rsid w:val="00B25630"/>
    <w:rsid w:val="00B2609B"/>
    <w:rsid w:val="00B26248"/>
    <w:rsid w:val="00B273EA"/>
    <w:rsid w:val="00B30162"/>
    <w:rsid w:val="00B349AA"/>
    <w:rsid w:val="00B37337"/>
    <w:rsid w:val="00B400C1"/>
    <w:rsid w:val="00B41CC5"/>
    <w:rsid w:val="00B4473E"/>
    <w:rsid w:val="00B5034D"/>
    <w:rsid w:val="00B5051E"/>
    <w:rsid w:val="00B50D0A"/>
    <w:rsid w:val="00B50E4A"/>
    <w:rsid w:val="00B51DED"/>
    <w:rsid w:val="00B52607"/>
    <w:rsid w:val="00B57AB0"/>
    <w:rsid w:val="00B6177D"/>
    <w:rsid w:val="00B64A83"/>
    <w:rsid w:val="00B65177"/>
    <w:rsid w:val="00B716A7"/>
    <w:rsid w:val="00B75786"/>
    <w:rsid w:val="00B758C6"/>
    <w:rsid w:val="00B778DB"/>
    <w:rsid w:val="00B81B18"/>
    <w:rsid w:val="00B8214F"/>
    <w:rsid w:val="00B82AA7"/>
    <w:rsid w:val="00B82B5E"/>
    <w:rsid w:val="00B82D5C"/>
    <w:rsid w:val="00B86AC5"/>
    <w:rsid w:val="00B877DA"/>
    <w:rsid w:val="00B87BA7"/>
    <w:rsid w:val="00B93153"/>
    <w:rsid w:val="00B935A7"/>
    <w:rsid w:val="00B961D6"/>
    <w:rsid w:val="00B9717F"/>
    <w:rsid w:val="00BA098F"/>
    <w:rsid w:val="00BA0E93"/>
    <w:rsid w:val="00BA1520"/>
    <w:rsid w:val="00BA182E"/>
    <w:rsid w:val="00BA206B"/>
    <w:rsid w:val="00BA2AE4"/>
    <w:rsid w:val="00BA3C00"/>
    <w:rsid w:val="00BB1095"/>
    <w:rsid w:val="00BB2250"/>
    <w:rsid w:val="00BB2347"/>
    <w:rsid w:val="00BB23BA"/>
    <w:rsid w:val="00BB26F9"/>
    <w:rsid w:val="00BB354A"/>
    <w:rsid w:val="00BB397F"/>
    <w:rsid w:val="00BB64D7"/>
    <w:rsid w:val="00BC142B"/>
    <w:rsid w:val="00BC20A1"/>
    <w:rsid w:val="00BC4745"/>
    <w:rsid w:val="00BC64AF"/>
    <w:rsid w:val="00BC751A"/>
    <w:rsid w:val="00BD28B8"/>
    <w:rsid w:val="00BD2AD5"/>
    <w:rsid w:val="00BD4BDF"/>
    <w:rsid w:val="00BE0885"/>
    <w:rsid w:val="00BE0A6A"/>
    <w:rsid w:val="00BE2DE8"/>
    <w:rsid w:val="00BE44B7"/>
    <w:rsid w:val="00BE5668"/>
    <w:rsid w:val="00BE737F"/>
    <w:rsid w:val="00BF0205"/>
    <w:rsid w:val="00BF15E5"/>
    <w:rsid w:val="00BF31F3"/>
    <w:rsid w:val="00BF3BA0"/>
    <w:rsid w:val="00BF4F5B"/>
    <w:rsid w:val="00C010B8"/>
    <w:rsid w:val="00C01E06"/>
    <w:rsid w:val="00C100FA"/>
    <w:rsid w:val="00C11271"/>
    <w:rsid w:val="00C117EC"/>
    <w:rsid w:val="00C148EA"/>
    <w:rsid w:val="00C15211"/>
    <w:rsid w:val="00C20141"/>
    <w:rsid w:val="00C208A7"/>
    <w:rsid w:val="00C211C8"/>
    <w:rsid w:val="00C224CA"/>
    <w:rsid w:val="00C22C30"/>
    <w:rsid w:val="00C25325"/>
    <w:rsid w:val="00C258D4"/>
    <w:rsid w:val="00C271C4"/>
    <w:rsid w:val="00C3133D"/>
    <w:rsid w:val="00C346D7"/>
    <w:rsid w:val="00C35107"/>
    <w:rsid w:val="00C36B8D"/>
    <w:rsid w:val="00C372F3"/>
    <w:rsid w:val="00C42656"/>
    <w:rsid w:val="00C4496F"/>
    <w:rsid w:val="00C473E6"/>
    <w:rsid w:val="00C53189"/>
    <w:rsid w:val="00C5543C"/>
    <w:rsid w:val="00C562BA"/>
    <w:rsid w:val="00C57A1E"/>
    <w:rsid w:val="00C60A21"/>
    <w:rsid w:val="00C61335"/>
    <w:rsid w:val="00C65259"/>
    <w:rsid w:val="00C66587"/>
    <w:rsid w:val="00C702A0"/>
    <w:rsid w:val="00C75761"/>
    <w:rsid w:val="00C813C3"/>
    <w:rsid w:val="00C82D4F"/>
    <w:rsid w:val="00C86775"/>
    <w:rsid w:val="00C90385"/>
    <w:rsid w:val="00C915CA"/>
    <w:rsid w:val="00C9380B"/>
    <w:rsid w:val="00C969BA"/>
    <w:rsid w:val="00C975D0"/>
    <w:rsid w:val="00CA08CE"/>
    <w:rsid w:val="00CA273F"/>
    <w:rsid w:val="00CA34FA"/>
    <w:rsid w:val="00CA5F67"/>
    <w:rsid w:val="00CA610D"/>
    <w:rsid w:val="00CA7761"/>
    <w:rsid w:val="00CA7B0B"/>
    <w:rsid w:val="00CA7EC1"/>
    <w:rsid w:val="00CB1BD2"/>
    <w:rsid w:val="00CB48C0"/>
    <w:rsid w:val="00CB4DA1"/>
    <w:rsid w:val="00CB7620"/>
    <w:rsid w:val="00CB7823"/>
    <w:rsid w:val="00CB7EB3"/>
    <w:rsid w:val="00CC1F45"/>
    <w:rsid w:val="00CC3A0A"/>
    <w:rsid w:val="00CC43E1"/>
    <w:rsid w:val="00CC6F84"/>
    <w:rsid w:val="00CC70BA"/>
    <w:rsid w:val="00CD1CC4"/>
    <w:rsid w:val="00CD256A"/>
    <w:rsid w:val="00CD658B"/>
    <w:rsid w:val="00CD7CE1"/>
    <w:rsid w:val="00CE09F8"/>
    <w:rsid w:val="00CE2ABE"/>
    <w:rsid w:val="00CE58AC"/>
    <w:rsid w:val="00CF3E18"/>
    <w:rsid w:val="00CF47E8"/>
    <w:rsid w:val="00CF4D2D"/>
    <w:rsid w:val="00D00208"/>
    <w:rsid w:val="00D004C6"/>
    <w:rsid w:val="00D006B8"/>
    <w:rsid w:val="00D0137E"/>
    <w:rsid w:val="00D01F15"/>
    <w:rsid w:val="00D02E58"/>
    <w:rsid w:val="00D0340D"/>
    <w:rsid w:val="00D05092"/>
    <w:rsid w:val="00D05411"/>
    <w:rsid w:val="00D12752"/>
    <w:rsid w:val="00D12A6A"/>
    <w:rsid w:val="00D139F2"/>
    <w:rsid w:val="00D143D5"/>
    <w:rsid w:val="00D1751C"/>
    <w:rsid w:val="00D17DC2"/>
    <w:rsid w:val="00D2013D"/>
    <w:rsid w:val="00D221F4"/>
    <w:rsid w:val="00D2421E"/>
    <w:rsid w:val="00D25348"/>
    <w:rsid w:val="00D27204"/>
    <w:rsid w:val="00D27C4D"/>
    <w:rsid w:val="00D27DB1"/>
    <w:rsid w:val="00D27E77"/>
    <w:rsid w:val="00D33A37"/>
    <w:rsid w:val="00D36B32"/>
    <w:rsid w:val="00D421CB"/>
    <w:rsid w:val="00D46979"/>
    <w:rsid w:val="00D47B8D"/>
    <w:rsid w:val="00D52ED9"/>
    <w:rsid w:val="00D5430E"/>
    <w:rsid w:val="00D54806"/>
    <w:rsid w:val="00D569D1"/>
    <w:rsid w:val="00D60A51"/>
    <w:rsid w:val="00D61952"/>
    <w:rsid w:val="00D65228"/>
    <w:rsid w:val="00D706EC"/>
    <w:rsid w:val="00D71051"/>
    <w:rsid w:val="00D76083"/>
    <w:rsid w:val="00D81722"/>
    <w:rsid w:val="00D8225C"/>
    <w:rsid w:val="00D8327E"/>
    <w:rsid w:val="00D83D74"/>
    <w:rsid w:val="00D84924"/>
    <w:rsid w:val="00D84F04"/>
    <w:rsid w:val="00D902F2"/>
    <w:rsid w:val="00D91FE3"/>
    <w:rsid w:val="00D92141"/>
    <w:rsid w:val="00D94890"/>
    <w:rsid w:val="00D960B1"/>
    <w:rsid w:val="00DA0FD3"/>
    <w:rsid w:val="00DA166F"/>
    <w:rsid w:val="00DA1EA6"/>
    <w:rsid w:val="00DA31D1"/>
    <w:rsid w:val="00DA5250"/>
    <w:rsid w:val="00DA5A6D"/>
    <w:rsid w:val="00DA783E"/>
    <w:rsid w:val="00DB5B6E"/>
    <w:rsid w:val="00DC0297"/>
    <w:rsid w:val="00DC217F"/>
    <w:rsid w:val="00DC4234"/>
    <w:rsid w:val="00DD06A7"/>
    <w:rsid w:val="00DD14CD"/>
    <w:rsid w:val="00DD25F2"/>
    <w:rsid w:val="00DE2C7F"/>
    <w:rsid w:val="00DE3567"/>
    <w:rsid w:val="00DE48A7"/>
    <w:rsid w:val="00DF13ED"/>
    <w:rsid w:val="00DF1F2F"/>
    <w:rsid w:val="00DF378E"/>
    <w:rsid w:val="00DF3969"/>
    <w:rsid w:val="00DF7370"/>
    <w:rsid w:val="00DF78F5"/>
    <w:rsid w:val="00E008D4"/>
    <w:rsid w:val="00E062E8"/>
    <w:rsid w:val="00E0636F"/>
    <w:rsid w:val="00E0666B"/>
    <w:rsid w:val="00E0773B"/>
    <w:rsid w:val="00E13761"/>
    <w:rsid w:val="00E15C7A"/>
    <w:rsid w:val="00E16F93"/>
    <w:rsid w:val="00E17120"/>
    <w:rsid w:val="00E210AC"/>
    <w:rsid w:val="00E24517"/>
    <w:rsid w:val="00E270BE"/>
    <w:rsid w:val="00E311FB"/>
    <w:rsid w:val="00E42C1F"/>
    <w:rsid w:val="00E539A7"/>
    <w:rsid w:val="00E5482C"/>
    <w:rsid w:val="00E56B5E"/>
    <w:rsid w:val="00E56F4E"/>
    <w:rsid w:val="00E61647"/>
    <w:rsid w:val="00E65B6A"/>
    <w:rsid w:val="00E668A1"/>
    <w:rsid w:val="00E66DA9"/>
    <w:rsid w:val="00E707D5"/>
    <w:rsid w:val="00E711ED"/>
    <w:rsid w:val="00E7184C"/>
    <w:rsid w:val="00E72A8F"/>
    <w:rsid w:val="00E7620B"/>
    <w:rsid w:val="00E76D1A"/>
    <w:rsid w:val="00E77800"/>
    <w:rsid w:val="00E82ADA"/>
    <w:rsid w:val="00E83455"/>
    <w:rsid w:val="00E83B00"/>
    <w:rsid w:val="00E84354"/>
    <w:rsid w:val="00E87984"/>
    <w:rsid w:val="00E87F6F"/>
    <w:rsid w:val="00E9182F"/>
    <w:rsid w:val="00E919EF"/>
    <w:rsid w:val="00E919F7"/>
    <w:rsid w:val="00E922BD"/>
    <w:rsid w:val="00E94144"/>
    <w:rsid w:val="00E946CF"/>
    <w:rsid w:val="00E95F66"/>
    <w:rsid w:val="00E978C8"/>
    <w:rsid w:val="00E97BC9"/>
    <w:rsid w:val="00EA047D"/>
    <w:rsid w:val="00EA16FA"/>
    <w:rsid w:val="00EA4527"/>
    <w:rsid w:val="00EA4A60"/>
    <w:rsid w:val="00EA5FF2"/>
    <w:rsid w:val="00EA665E"/>
    <w:rsid w:val="00EA66D9"/>
    <w:rsid w:val="00EA6708"/>
    <w:rsid w:val="00EB3617"/>
    <w:rsid w:val="00EB5CAF"/>
    <w:rsid w:val="00EB64FA"/>
    <w:rsid w:val="00EB7C4B"/>
    <w:rsid w:val="00EC1C9B"/>
    <w:rsid w:val="00EC33BA"/>
    <w:rsid w:val="00EC3E89"/>
    <w:rsid w:val="00EC475B"/>
    <w:rsid w:val="00EC4CBD"/>
    <w:rsid w:val="00EC5EA4"/>
    <w:rsid w:val="00ED01B9"/>
    <w:rsid w:val="00ED0436"/>
    <w:rsid w:val="00ED0C6F"/>
    <w:rsid w:val="00ED108B"/>
    <w:rsid w:val="00ED1ACA"/>
    <w:rsid w:val="00ED3D91"/>
    <w:rsid w:val="00ED5DE1"/>
    <w:rsid w:val="00ED5E73"/>
    <w:rsid w:val="00ED5F54"/>
    <w:rsid w:val="00ED61EE"/>
    <w:rsid w:val="00EE3806"/>
    <w:rsid w:val="00EE40D4"/>
    <w:rsid w:val="00EE48B0"/>
    <w:rsid w:val="00EE4999"/>
    <w:rsid w:val="00EF2433"/>
    <w:rsid w:val="00EF2E8E"/>
    <w:rsid w:val="00EF57BF"/>
    <w:rsid w:val="00EF64C8"/>
    <w:rsid w:val="00EF6C0E"/>
    <w:rsid w:val="00F04D24"/>
    <w:rsid w:val="00F06C5B"/>
    <w:rsid w:val="00F10B2B"/>
    <w:rsid w:val="00F11026"/>
    <w:rsid w:val="00F14D23"/>
    <w:rsid w:val="00F2000F"/>
    <w:rsid w:val="00F22092"/>
    <w:rsid w:val="00F23B95"/>
    <w:rsid w:val="00F24CD7"/>
    <w:rsid w:val="00F26B3E"/>
    <w:rsid w:val="00F304D8"/>
    <w:rsid w:val="00F33095"/>
    <w:rsid w:val="00F35269"/>
    <w:rsid w:val="00F359CA"/>
    <w:rsid w:val="00F35B80"/>
    <w:rsid w:val="00F362D0"/>
    <w:rsid w:val="00F370A1"/>
    <w:rsid w:val="00F37FDC"/>
    <w:rsid w:val="00F4038C"/>
    <w:rsid w:val="00F41C5E"/>
    <w:rsid w:val="00F41D4B"/>
    <w:rsid w:val="00F41E86"/>
    <w:rsid w:val="00F430F0"/>
    <w:rsid w:val="00F55A33"/>
    <w:rsid w:val="00F55C2C"/>
    <w:rsid w:val="00F6347E"/>
    <w:rsid w:val="00F65A5F"/>
    <w:rsid w:val="00F665CE"/>
    <w:rsid w:val="00F66973"/>
    <w:rsid w:val="00F725CE"/>
    <w:rsid w:val="00F752A5"/>
    <w:rsid w:val="00F75EF0"/>
    <w:rsid w:val="00F763F7"/>
    <w:rsid w:val="00F7751F"/>
    <w:rsid w:val="00F819B9"/>
    <w:rsid w:val="00F86FC1"/>
    <w:rsid w:val="00F8730E"/>
    <w:rsid w:val="00F8788F"/>
    <w:rsid w:val="00F90072"/>
    <w:rsid w:val="00F97F7E"/>
    <w:rsid w:val="00FA0DC6"/>
    <w:rsid w:val="00FA74D8"/>
    <w:rsid w:val="00FB17AC"/>
    <w:rsid w:val="00FB183A"/>
    <w:rsid w:val="00FB39BA"/>
    <w:rsid w:val="00FC1D11"/>
    <w:rsid w:val="00FC3088"/>
    <w:rsid w:val="00FC386E"/>
    <w:rsid w:val="00FC4D00"/>
    <w:rsid w:val="00FC5DA0"/>
    <w:rsid w:val="00FD2F7C"/>
    <w:rsid w:val="00FD38E2"/>
    <w:rsid w:val="00FD3EB2"/>
    <w:rsid w:val="00FD5D48"/>
    <w:rsid w:val="00FE52D4"/>
    <w:rsid w:val="00FE5393"/>
    <w:rsid w:val="00FE7817"/>
    <w:rsid w:val="00FF1DD5"/>
    <w:rsid w:val="00FF4F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A10BC"/>
  <w15:docId w15:val="{747489EF-66CF-48D2-9AFD-C18B195B8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173B81"/>
    <w:pPr>
      <w:keepNext/>
      <w:tabs>
        <w:tab w:val="num" w:pos="0"/>
      </w:tabs>
      <w:suppressAutoHyphens/>
      <w:spacing w:after="0" w:line="240" w:lineRule="auto"/>
      <w:jc w:val="right"/>
      <w:outlineLvl w:val="0"/>
    </w:pPr>
    <w:rPr>
      <w:rFonts w:ascii="Times New Roman" w:eastAsia="Times New Roman" w:hAnsi="Times New Roman" w:cs="Times New Roman"/>
      <w:bCs/>
      <w:iCs/>
      <w:sz w:val="24"/>
      <w:szCs w:val="20"/>
      <w:lang w:eastAsia="ar-SA"/>
    </w:rPr>
  </w:style>
  <w:style w:type="paragraph" w:styleId="2">
    <w:name w:val="heading 2"/>
    <w:basedOn w:val="a"/>
    <w:next w:val="a"/>
    <w:link w:val="20"/>
    <w:qFormat/>
    <w:rsid w:val="00173B81"/>
    <w:pPr>
      <w:keepNext/>
      <w:tabs>
        <w:tab w:val="num" w:pos="0"/>
      </w:tabs>
      <w:suppressAutoHyphens/>
      <w:spacing w:after="0" w:line="240" w:lineRule="auto"/>
      <w:ind w:left="-108"/>
      <w:jc w:val="center"/>
      <w:outlineLvl w:val="1"/>
    </w:pPr>
    <w:rPr>
      <w:rFonts w:ascii="Times New Roman" w:eastAsia="Times New Roman" w:hAnsi="Times New Roman" w:cs="Times New Roman"/>
      <w:b/>
      <w:sz w:val="24"/>
      <w:szCs w:val="24"/>
      <w:lang w:eastAsia="ar-SA"/>
    </w:rPr>
  </w:style>
  <w:style w:type="paragraph" w:styleId="3">
    <w:name w:val="heading 3"/>
    <w:basedOn w:val="a"/>
    <w:next w:val="a"/>
    <w:link w:val="30"/>
    <w:qFormat/>
    <w:rsid w:val="00173B81"/>
    <w:pPr>
      <w:keepNext/>
      <w:tabs>
        <w:tab w:val="num" w:pos="0"/>
      </w:tabs>
      <w:suppressAutoHyphens/>
      <w:spacing w:after="0" w:line="240" w:lineRule="auto"/>
      <w:ind w:left="-108"/>
      <w:outlineLvl w:val="2"/>
    </w:pPr>
    <w:rPr>
      <w:rFonts w:ascii="Times New Roman" w:eastAsia="Times New Roman" w:hAnsi="Times New Roman" w:cs="Times New Roman"/>
      <w:b/>
      <w:sz w:val="24"/>
      <w:szCs w:val="24"/>
      <w:lang w:eastAsia="ar-SA"/>
    </w:rPr>
  </w:style>
  <w:style w:type="paragraph" w:styleId="4">
    <w:name w:val="heading 4"/>
    <w:basedOn w:val="a"/>
    <w:next w:val="a"/>
    <w:link w:val="40"/>
    <w:qFormat/>
    <w:rsid w:val="00173B81"/>
    <w:pPr>
      <w:keepNext/>
      <w:tabs>
        <w:tab w:val="num" w:pos="0"/>
      </w:tabs>
      <w:suppressAutoHyphens/>
      <w:spacing w:after="0" w:line="240" w:lineRule="auto"/>
      <w:jc w:val="center"/>
      <w:outlineLvl w:val="3"/>
    </w:pPr>
    <w:rPr>
      <w:rFonts w:ascii="Times New Roman" w:eastAsia="Times New Roman" w:hAnsi="Times New Roman" w:cs="Times New Roman"/>
      <w:b/>
      <w:bCs/>
      <w:sz w:val="20"/>
      <w:szCs w:val="20"/>
      <w:lang w:eastAsia="ar-SA"/>
    </w:rPr>
  </w:style>
  <w:style w:type="paragraph" w:styleId="5">
    <w:name w:val="heading 5"/>
    <w:basedOn w:val="a"/>
    <w:next w:val="a"/>
    <w:link w:val="50"/>
    <w:qFormat/>
    <w:rsid w:val="00173B81"/>
    <w:pPr>
      <w:keepNext/>
      <w:tabs>
        <w:tab w:val="num" w:pos="0"/>
      </w:tabs>
      <w:suppressAutoHyphens/>
      <w:spacing w:after="0" w:line="240" w:lineRule="auto"/>
      <w:jc w:val="center"/>
      <w:outlineLvl w:val="4"/>
    </w:pPr>
    <w:rPr>
      <w:rFonts w:ascii="Times New Roman" w:eastAsia="Times New Roman" w:hAnsi="Times New Roman" w:cs="Times New Roman"/>
      <w:b/>
      <w:sz w:val="24"/>
      <w:szCs w:val="20"/>
      <w:lang w:eastAsia="ar-SA"/>
    </w:rPr>
  </w:style>
  <w:style w:type="paragraph" w:styleId="6">
    <w:name w:val="heading 6"/>
    <w:basedOn w:val="a"/>
    <w:next w:val="a"/>
    <w:link w:val="60"/>
    <w:qFormat/>
    <w:rsid w:val="00173B81"/>
    <w:pPr>
      <w:keepNext/>
      <w:tabs>
        <w:tab w:val="num" w:pos="0"/>
      </w:tabs>
      <w:suppressAutoHyphens/>
      <w:spacing w:after="0" w:line="240" w:lineRule="auto"/>
      <w:jc w:val="center"/>
      <w:outlineLvl w:val="5"/>
    </w:pPr>
    <w:rPr>
      <w:rFonts w:ascii="Times New Roman" w:eastAsia="Times New Roman" w:hAnsi="Times New Roman" w:cs="Times New Roman"/>
      <w:b/>
      <w:bCs/>
      <w:sz w:val="28"/>
      <w:szCs w:val="24"/>
      <w:lang w:eastAsia="ar-SA"/>
    </w:rPr>
  </w:style>
  <w:style w:type="paragraph" w:styleId="7">
    <w:name w:val="heading 7"/>
    <w:basedOn w:val="a"/>
    <w:next w:val="a"/>
    <w:link w:val="70"/>
    <w:qFormat/>
    <w:rsid w:val="00173B81"/>
    <w:pPr>
      <w:keepNext/>
      <w:tabs>
        <w:tab w:val="num" w:pos="0"/>
      </w:tabs>
      <w:suppressAutoHyphens/>
      <w:spacing w:after="0" w:line="240" w:lineRule="auto"/>
      <w:jc w:val="center"/>
      <w:outlineLvl w:val="6"/>
    </w:pPr>
    <w:rPr>
      <w:rFonts w:ascii="Times New Roman" w:eastAsia="Times New Roman" w:hAnsi="Times New Roman" w:cs="Times New Roman"/>
      <w:b/>
      <w:bCs/>
      <w:sz w:val="32"/>
      <w:szCs w:val="24"/>
      <w:lang w:eastAsia="ar-SA"/>
    </w:rPr>
  </w:style>
  <w:style w:type="paragraph" w:styleId="8">
    <w:name w:val="heading 8"/>
    <w:basedOn w:val="a"/>
    <w:next w:val="a"/>
    <w:link w:val="80"/>
    <w:qFormat/>
    <w:rsid w:val="00173B81"/>
    <w:pPr>
      <w:keepNext/>
      <w:tabs>
        <w:tab w:val="num" w:pos="0"/>
      </w:tabs>
      <w:suppressAutoHyphens/>
      <w:spacing w:after="0" w:line="240" w:lineRule="auto"/>
      <w:jc w:val="center"/>
      <w:outlineLvl w:val="7"/>
    </w:pPr>
    <w:rPr>
      <w:rFonts w:ascii="Times New Roman" w:eastAsia="Times New Roman" w:hAnsi="Times New Roman" w:cs="Times New Roman"/>
      <w:b/>
      <w:bCs/>
      <w:szCs w:val="24"/>
      <w:lang w:eastAsia="ar-SA"/>
    </w:rPr>
  </w:style>
  <w:style w:type="paragraph" w:styleId="9">
    <w:name w:val="heading 9"/>
    <w:basedOn w:val="a"/>
    <w:next w:val="a"/>
    <w:link w:val="90"/>
    <w:qFormat/>
    <w:rsid w:val="00173B81"/>
    <w:pPr>
      <w:keepNext/>
      <w:tabs>
        <w:tab w:val="num" w:pos="0"/>
      </w:tabs>
      <w:suppressAutoHyphens/>
      <w:spacing w:after="0" w:line="240" w:lineRule="auto"/>
      <w:jc w:val="center"/>
      <w:outlineLvl w:val="8"/>
    </w:pPr>
    <w:rPr>
      <w:rFonts w:ascii="Times New Roman" w:eastAsia="Times New Roman" w:hAnsi="Times New Roman" w:cs="Times New Roman"/>
      <w:sz w:val="32"/>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4C69"/>
    <w:pPr>
      <w:suppressAutoHyphens/>
      <w:spacing w:after="0" w:line="240" w:lineRule="auto"/>
      <w:ind w:left="708"/>
    </w:pPr>
    <w:rPr>
      <w:rFonts w:ascii="Times New Roman" w:eastAsia="Times New Roman" w:hAnsi="Times New Roman" w:cs="Times New Roman"/>
      <w:sz w:val="20"/>
      <w:szCs w:val="20"/>
      <w:lang w:eastAsia="ar-SA"/>
    </w:rPr>
  </w:style>
  <w:style w:type="paragraph" w:styleId="a4">
    <w:name w:val="Body Text"/>
    <w:basedOn w:val="a"/>
    <w:link w:val="a5"/>
    <w:uiPriority w:val="99"/>
    <w:rsid w:val="00173B81"/>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5">
    <w:name w:val="Основной текст Знак"/>
    <w:basedOn w:val="a0"/>
    <w:link w:val="a4"/>
    <w:uiPriority w:val="99"/>
    <w:rsid w:val="00173B81"/>
    <w:rPr>
      <w:rFonts w:ascii="Times New Roman" w:eastAsia="Times New Roman" w:hAnsi="Times New Roman" w:cs="Times New Roman"/>
      <w:sz w:val="28"/>
      <w:szCs w:val="20"/>
      <w:lang w:eastAsia="ar-SA"/>
    </w:rPr>
  </w:style>
  <w:style w:type="paragraph" w:styleId="a6">
    <w:name w:val="No Spacing"/>
    <w:uiPriority w:val="99"/>
    <w:qFormat/>
    <w:rsid w:val="00173B81"/>
    <w:pPr>
      <w:suppressAutoHyphens/>
      <w:spacing w:after="0" w:line="240" w:lineRule="auto"/>
    </w:pPr>
    <w:rPr>
      <w:rFonts w:ascii="Times New Roman" w:eastAsia="Arial" w:hAnsi="Times New Roman" w:cs="Times New Roman"/>
      <w:sz w:val="20"/>
      <w:szCs w:val="20"/>
      <w:lang w:eastAsia="ar-SA"/>
    </w:rPr>
  </w:style>
  <w:style w:type="paragraph" w:styleId="a7">
    <w:name w:val="Normal (Web)"/>
    <w:basedOn w:val="a"/>
    <w:uiPriority w:val="99"/>
    <w:rsid w:val="00173B81"/>
    <w:pPr>
      <w:spacing w:before="100" w:after="100" w:line="240" w:lineRule="auto"/>
    </w:pPr>
    <w:rPr>
      <w:rFonts w:ascii="Times New Roman" w:eastAsia="Times New Roman" w:hAnsi="Times New Roman" w:cs="Times New Roman"/>
      <w:sz w:val="24"/>
      <w:szCs w:val="24"/>
      <w:lang w:eastAsia="ar-SA"/>
    </w:rPr>
  </w:style>
  <w:style w:type="paragraph" w:customStyle="1" w:styleId="ConsPlusNormal">
    <w:name w:val="ConsPlusNormal"/>
    <w:rsid w:val="00173B81"/>
    <w:pPr>
      <w:widowControl w:val="0"/>
      <w:autoSpaceDE w:val="0"/>
      <w:autoSpaceDN w:val="0"/>
      <w:adjustRightInd w:val="0"/>
      <w:spacing w:after="0" w:line="240" w:lineRule="auto"/>
    </w:pPr>
    <w:rPr>
      <w:rFonts w:ascii="Arial" w:hAnsi="Arial" w:cs="Arial"/>
      <w:sz w:val="20"/>
      <w:szCs w:val="20"/>
    </w:rPr>
  </w:style>
  <w:style w:type="character" w:customStyle="1" w:styleId="10">
    <w:name w:val="Заголовок 1 Знак"/>
    <w:basedOn w:val="a0"/>
    <w:link w:val="1"/>
    <w:rsid w:val="00173B81"/>
    <w:rPr>
      <w:rFonts w:ascii="Times New Roman" w:eastAsia="Times New Roman" w:hAnsi="Times New Roman" w:cs="Times New Roman"/>
      <w:bCs/>
      <w:iCs/>
      <w:sz w:val="24"/>
      <w:szCs w:val="20"/>
      <w:lang w:eastAsia="ar-SA"/>
    </w:rPr>
  </w:style>
  <w:style w:type="character" w:customStyle="1" w:styleId="20">
    <w:name w:val="Заголовок 2 Знак"/>
    <w:basedOn w:val="a0"/>
    <w:link w:val="2"/>
    <w:rsid w:val="00173B81"/>
    <w:rPr>
      <w:rFonts w:ascii="Times New Roman" w:eastAsia="Times New Roman" w:hAnsi="Times New Roman" w:cs="Times New Roman"/>
      <w:b/>
      <w:sz w:val="24"/>
      <w:szCs w:val="24"/>
      <w:lang w:eastAsia="ar-SA"/>
    </w:rPr>
  </w:style>
  <w:style w:type="character" w:customStyle="1" w:styleId="30">
    <w:name w:val="Заголовок 3 Знак"/>
    <w:basedOn w:val="a0"/>
    <w:link w:val="3"/>
    <w:rsid w:val="00173B81"/>
    <w:rPr>
      <w:rFonts w:ascii="Times New Roman" w:eastAsia="Times New Roman" w:hAnsi="Times New Roman" w:cs="Times New Roman"/>
      <w:b/>
      <w:sz w:val="24"/>
      <w:szCs w:val="24"/>
      <w:lang w:eastAsia="ar-SA"/>
    </w:rPr>
  </w:style>
  <w:style w:type="character" w:customStyle="1" w:styleId="40">
    <w:name w:val="Заголовок 4 Знак"/>
    <w:basedOn w:val="a0"/>
    <w:link w:val="4"/>
    <w:rsid w:val="00173B81"/>
    <w:rPr>
      <w:rFonts w:ascii="Times New Roman" w:eastAsia="Times New Roman" w:hAnsi="Times New Roman" w:cs="Times New Roman"/>
      <w:b/>
      <w:bCs/>
      <w:sz w:val="20"/>
      <w:szCs w:val="20"/>
      <w:lang w:eastAsia="ar-SA"/>
    </w:rPr>
  </w:style>
  <w:style w:type="character" w:customStyle="1" w:styleId="50">
    <w:name w:val="Заголовок 5 Знак"/>
    <w:basedOn w:val="a0"/>
    <w:link w:val="5"/>
    <w:rsid w:val="00173B81"/>
    <w:rPr>
      <w:rFonts w:ascii="Times New Roman" w:eastAsia="Times New Roman" w:hAnsi="Times New Roman" w:cs="Times New Roman"/>
      <w:b/>
      <w:sz w:val="24"/>
      <w:szCs w:val="20"/>
      <w:lang w:eastAsia="ar-SA"/>
    </w:rPr>
  </w:style>
  <w:style w:type="character" w:customStyle="1" w:styleId="60">
    <w:name w:val="Заголовок 6 Знак"/>
    <w:basedOn w:val="a0"/>
    <w:link w:val="6"/>
    <w:rsid w:val="00173B81"/>
    <w:rPr>
      <w:rFonts w:ascii="Times New Roman" w:eastAsia="Times New Roman" w:hAnsi="Times New Roman" w:cs="Times New Roman"/>
      <w:b/>
      <w:bCs/>
      <w:sz w:val="28"/>
      <w:szCs w:val="24"/>
      <w:lang w:eastAsia="ar-SA"/>
    </w:rPr>
  </w:style>
  <w:style w:type="character" w:customStyle="1" w:styleId="70">
    <w:name w:val="Заголовок 7 Знак"/>
    <w:basedOn w:val="a0"/>
    <w:link w:val="7"/>
    <w:rsid w:val="00173B81"/>
    <w:rPr>
      <w:rFonts w:ascii="Times New Roman" w:eastAsia="Times New Roman" w:hAnsi="Times New Roman" w:cs="Times New Roman"/>
      <w:b/>
      <w:bCs/>
      <w:sz w:val="32"/>
      <w:szCs w:val="24"/>
      <w:lang w:eastAsia="ar-SA"/>
    </w:rPr>
  </w:style>
  <w:style w:type="character" w:customStyle="1" w:styleId="80">
    <w:name w:val="Заголовок 8 Знак"/>
    <w:basedOn w:val="a0"/>
    <w:link w:val="8"/>
    <w:rsid w:val="00173B81"/>
    <w:rPr>
      <w:rFonts w:ascii="Times New Roman" w:eastAsia="Times New Roman" w:hAnsi="Times New Roman" w:cs="Times New Roman"/>
      <w:b/>
      <w:bCs/>
      <w:szCs w:val="24"/>
      <w:lang w:eastAsia="ar-SA"/>
    </w:rPr>
  </w:style>
  <w:style w:type="character" w:customStyle="1" w:styleId="90">
    <w:name w:val="Заголовок 9 Знак"/>
    <w:basedOn w:val="a0"/>
    <w:link w:val="9"/>
    <w:rsid w:val="00173B81"/>
    <w:rPr>
      <w:rFonts w:ascii="Times New Roman" w:eastAsia="Times New Roman" w:hAnsi="Times New Roman" w:cs="Times New Roman"/>
      <w:sz w:val="32"/>
      <w:szCs w:val="20"/>
      <w:lang w:eastAsia="ar-SA"/>
    </w:rPr>
  </w:style>
  <w:style w:type="paragraph" w:customStyle="1" w:styleId="ConsPlusTitle">
    <w:name w:val="ConsPlusTitle"/>
    <w:rsid w:val="00173B8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table" w:styleId="a8">
    <w:name w:val="Table Grid"/>
    <w:basedOn w:val="a1"/>
    <w:uiPriority w:val="59"/>
    <w:rsid w:val="00173B8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WW8Num2z1">
    <w:name w:val="WW8Num2z1"/>
    <w:rsid w:val="00173B81"/>
    <w:rPr>
      <w:rFonts w:ascii="Symbol" w:hAnsi="Symbol" w:cs="OpenSymbol"/>
    </w:rPr>
  </w:style>
  <w:style w:type="character" w:customStyle="1" w:styleId="WW8Num3z0">
    <w:name w:val="WW8Num3z0"/>
    <w:rsid w:val="00173B81"/>
    <w:rPr>
      <w:rFonts w:ascii="Symbol" w:hAnsi="Symbol" w:cs="OpenSymbol"/>
    </w:rPr>
  </w:style>
  <w:style w:type="character" w:customStyle="1" w:styleId="WW8Num4z0">
    <w:name w:val="WW8Num4z0"/>
    <w:rsid w:val="00173B81"/>
    <w:rPr>
      <w:rFonts w:ascii="Symbol" w:hAnsi="Symbol" w:cs="OpenSymbol"/>
    </w:rPr>
  </w:style>
  <w:style w:type="character" w:customStyle="1" w:styleId="WW8Num5z0">
    <w:name w:val="WW8Num5z0"/>
    <w:rsid w:val="00173B81"/>
    <w:rPr>
      <w:rFonts w:ascii="Symbol" w:hAnsi="Symbol"/>
    </w:rPr>
  </w:style>
  <w:style w:type="character" w:customStyle="1" w:styleId="WW8Num5z1">
    <w:name w:val="WW8Num5z1"/>
    <w:rsid w:val="00173B81"/>
    <w:rPr>
      <w:rFonts w:ascii="OpenSymbol" w:hAnsi="OpenSymbol" w:cs="OpenSymbol"/>
    </w:rPr>
  </w:style>
  <w:style w:type="character" w:customStyle="1" w:styleId="WW8Num5z3">
    <w:name w:val="WW8Num5z3"/>
    <w:rsid w:val="00173B81"/>
    <w:rPr>
      <w:rFonts w:ascii="Symbol" w:hAnsi="Symbol" w:cs="OpenSymbol"/>
    </w:rPr>
  </w:style>
  <w:style w:type="character" w:customStyle="1" w:styleId="WW8Num6z0">
    <w:name w:val="WW8Num6z0"/>
    <w:rsid w:val="00173B81"/>
    <w:rPr>
      <w:rFonts w:ascii="Symbol" w:hAnsi="Symbol" w:cs="OpenSymbol"/>
    </w:rPr>
  </w:style>
  <w:style w:type="character" w:customStyle="1" w:styleId="WW8Num7z0">
    <w:name w:val="WW8Num7z0"/>
    <w:rsid w:val="00173B81"/>
    <w:rPr>
      <w:rFonts w:ascii="Symbol" w:hAnsi="Symbol" w:cs="OpenSymbol"/>
    </w:rPr>
  </w:style>
  <w:style w:type="character" w:customStyle="1" w:styleId="WW8Num8z0">
    <w:name w:val="WW8Num8z0"/>
    <w:rsid w:val="00173B81"/>
    <w:rPr>
      <w:rFonts w:ascii="Symbol" w:hAnsi="Symbol"/>
    </w:rPr>
  </w:style>
  <w:style w:type="character" w:customStyle="1" w:styleId="WW8Num9z0">
    <w:name w:val="WW8Num9z0"/>
    <w:rsid w:val="00173B81"/>
    <w:rPr>
      <w:rFonts w:ascii="Symbol" w:hAnsi="Symbol" w:cs="OpenSymbol"/>
    </w:rPr>
  </w:style>
  <w:style w:type="character" w:customStyle="1" w:styleId="WW8Num10z0">
    <w:name w:val="WW8Num10z0"/>
    <w:rsid w:val="00173B81"/>
    <w:rPr>
      <w:rFonts w:ascii="Symbol" w:hAnsi="Symbol" w:cs="OpenSymbol"/>
    </w:rPr>
  </w:style>
  <w:style w:type="character" w:customStyle="1" w:styleId="WW8Num11z0">
    <w:name w:val="WW8Num11z0"/>
    <w:rsid w:val="00173B81"/>
    <w:rPr>
      <w:rFonts w:ascii="Symbol" w:hAnsi="Symbol" w:cs="OpenSymbol"/>
    </w:rPr>
  </w:style>
  <w:style w:type="character" w:customStyle="1" w:styleId="WW8Num12z0">
    <w:name w:val="WW8Num12z0"/>
    <w:rsid w:val="00173B81"/>
    <w:rPr>
      <w:rFonts w:ascii="Symbol" w:hAnsi="Symbol" w:cs="OpenSymbol"/>
    </w:rPr>
  </w:style>
  <w:style w:type="character" w:customStyle="1" w:styleId="WW8Num13z0">
    <w:name w:val="WW8Num13z0"/>
    <w:rsid w:val="00173B81"/>
    <w:rPr>
      <w:rFonts w:ascii="Symbol" w:hAnsi="Symbol" w:cs="OpenSymbol"/>
    </w:rPr>
  </w:style>
  <w:style w:type="character" w:customStyle="1" w:styleId="WW8Num14z0">
    <w:name w:val="WW8Num14z0"/>
    <w:rsid w:val="00173B81"/>
    <w:rPr>
      <w:rFonts w:ascii="Symbol" w:hAnsi="Symbol" w:cs="OpenSymbol"/>
    </w:rPr>
  </w:style>
  <w:style w:type="character" w:customStyle="1" w:styleId="WW8Num15z0">
    <w:name w:val="WW8Num15z0"/>
    <w:rsid w:val="00173B81"/>
    <w:rPr>
      <w:rFonts w:ascii="Symbol" w:hAnsi="Symbol" w:cs="OpenSymbol"/>
    </w:rPr>
  </w:style>
  <w:style w:type="character" w:customStyle="1" w:styleId="WW8Num16z1">
    <w:name w:val="WW8Num16z1"/>
    <w:rsid w:val="00173B81"/>
    <w:rPr>
      <w:rFonts w:ascii="Symbol" w:hAnsi="Symbol"/>
    </w:rPr>
  </w:style>
  <w:style w:type="character" w:customStyle="1" w:styleId="WW8Num17z0">
    <w:name w:val="WW8Num17z0"/>
    <w:rsid w:val="00173B81"/>
    <w:rPr>
      <w:rFonts w:ascii="Symbol" w:hAnsi="Symbol"/>
    </w:rPr>
  </w:style>
  <w:style w:type="character" w:customStyle="1" w:styleId="WW8Num21z0">
    <w:name w:val="WW8Num21z0"/>
    <w:rsid w:val="00173B81"/>
    <w:rPr>
      <w:rFonts w:ascii="Symbol" w:hAnsi="Symbol"/>
    </w:rPr>
  </w:style>
  <w:style w:type="character" w:customStyle="1" w:styleId="WW8Num21z1">
    <w:name w:val="WW8Num21z1"/>
    <w:rsid w:val="00173B81"/>
    <w:rPr>
      <w:rFonts w:ascii="Courier New" w:hAnsi="Courier New" w:cs="Courier New"/>
    </w:rPr>
  </w:style>
  <w:style w:type="character" w:customStyle="1" w:styleId="WW8Num21z2">
    <w:name w:val="WW8Num21z2"/>
    <w:rsid w:val="00173B81"/>
    <w:rPr>
      <w:rFonts w:ascii="Wingdings" w:hAnsi="Wingdings"/>
    </w:rPr>
  </w:style>
  <w:style w:type="character" w:customStyle="1" w:styleId="WW8Num22z0">
    <w:name w:val="WW8Num22z0"/>
    <w:rsid w:val="00173B81"/>
    <w:rPr>
      <w:rFonts w:ascii="Symbol" w:hAnsi="Symbol"/>
    </w:rPr>
  </w:style>
  <w:style w:type="character" w:customStyle="1" w:styleId="WW8Num22z1">
    <w:name w:val="WW8Num22z1"/>
    <w:rsid w:val="00173B81"/>
    <w:rPr>
      <w:rFonts w:ascii="Courier New" w:hAnsi="Courier New" w:cs="Courier New"/>
    </w:rPr>
  </w:style>
  <w:style w:type="character" w:customStyle="1" w:styleId="WW8Num22z2">
    <w:name w:val="WW8Num22z2"/>
    <w:rsid w:val="00173B81"/>
    <w:rPr>
      <w:rFonts w:ascii="Wingdings" w:hAnsi="Wingdings"/>
    </w:rPr>
  </w:style>
  <w:style w:type="character" w:customStyle="1" w:styleId="WW8Num24z0">
    <w:name w:val="WW8Num24z0"/>
    <w:rsid w:val="00173B81"/>
    <w:rPr>
      <w:rFonts w:ascii="Symbol" w:hAnsi="Symbol"/>
    </w:rPr>
  </w:style>
  <w:style w:type="character" w:customStyle="1" w:styleId="WW8Num24z1">
    <w:name w:val="WW8Num24z1"/>
    <w:rsid w:val="00173B81"/>
    <w:rPr>
      <w:rFonts w:ascii="Courier New" w:hAnsi="Courier New" w:cs="Courier New"/>
    </w:rPr>
  </w:style>
  <w:style w:type="character" w:customStyle="1" w:styleId="WW8Num24z2">
    <w:name w:val="WW8Num24z2"/>
    <w:rsid w:val="00173B81"/>
    <w:rPr>
      <w:rFonts w:ascii="Wingdings" w:hAnsi="Wingdings"/>
    </w:rPr>
  </w:style>
  <w:style w:type="character" w:customStyle="1" w:styleId="WW8Num25z0">
    <w:name w:val="WW8Num25z0"/>
    <w:rsid w:val="00173B81"/>
    <w:rPr>
      <w:rFonts w:ascii="Symbol" w:hAnsi="Symbol"/>
    </w:rPr>
  </w:style>
  <w:style w:type="character" w:customStyle="1" w:styleId="WW8Num25z1">
    <w:name w:val="WW8Num25z1"/>
    <w:rsid w:val="00173B81"/>
    <w:rPr>
      <w:rFonts w:ascii="Courier New" w:hAnsi="Courier New" w:cs="Courier New"/>
    </w:rPr>
  </w:style>
  <w:style w:type="character" w:customStyle="1" w:styleId="WW8Num25z2">
    <w:name w:val="WW8Num25z2"/>
    <w:rsid w:val="00173B81"/>
    <w:rPr>
      <w:rFonts w:ascii="Wingdings" w:hAnsi="Wingdings"/>
    </w:rPr>
  </w:style>
  <w:style w:type="character" w:customStyle="1" w:styleId="WW8Num27z0">
    <w:name w:val="WW8Num27z0"/>
    <w:rsid w:val="00173B81"/>
    <w:rPr>
      <w:rFonts w:ascii="Symbol" w:hAnsi="Symbol"/>
    </w:rPr>
  </w:style>
  <w:style w:type="character" w:customStyle="1" w:styleId="WW8Num27z1">
    <w:name w:val="WW8Num27z1"/>
    <w:rsid w:val="00173B81"/>
    <w:rPr>
      <w:rFonts w:ascii="Courier New" w:hAnsi="Courier New" w:cs="Courier New"/>
    </w:rPr>
  </w:style>
  <w:style w:type="character" w:customStyle="1" w:styleId="WW8Num27z2">
    <w:name w:val="WW8Num27z2"/>
    <w:rsid w:val="00173B81"/>
    <w:rPr>
      <w:rFonts w:ascii="Wingdings" w:hAnsi="Wingdings"/>
    </w:rPr>
  </w:style>
  <w:style w:type="character" w:customStyle="1" w:styleId="WW8Num29z0">
    <w:name w:val="WW8Num29z0"/>
    <w:rsid w:val="00173B81"/>
    <w:rPr>
      <w:rFonts w:ascii="Symbol" w:hAnsi="Symbol"/>
    </w:rPr>
  </w:style>
  <w:style w:type="character" w:customStyle="1" w:styleId="WW8Num29z1">
    <w:name w:val="WW8Num29z1"/>
    <w:rsid w:val="00173B81"/>
    <w:rPr>
      <w:rFonts w:ascii="Symbol" w:hAnsi="Symbol" w:cs="OpenSymbol"/>
    </w:rPr>
  </w:style>
  <w:style w:type="character" w:customStyle="1" w:styleId="WW8Num30z0">
    <w:name w:val="WW8Num30z0"/>
    <w:rsid w:val="00173B81"/>
    <w:rPr>
      <w:rFonts w:ascii="Symbol" w:hAnsi="Symbol"/>
    </w:rPr>
  </w:style>
  <w:style w:type="character" w:customStyle="1" w:styleId="WW8Num30z1">
    <w:name w:val="WW8Num30z1"/>
    <w:rsid w:val="00173B81"/>
    <w:rPr>
      <w:rFonts w:ascii="Courier New" w:hAnsi="Courier New" w:cs="Courier New"/>
    </w:rPr>
  </w:style>
  <w:style w:type="character" w:customStyle="1" w:styleId="WW8Num30z2">
    <w:name w:val="WW8Num30z2"/>
    <w:rsid w:val="00173B81"/>
    <w:rPr>
      <w:rFonts w:ascii="Wingdings" w:hAnsi="Wingdings"/>
    </w:rPr>
  </w:style>
  <w:style w:type="character" w:customStyle="1" w:styleId="WW8Num31z0">
    <w:name w:val="WW8Num31z0"/>
    <w:rsid w:val="00173B81"/>
    <w:rPr>
      <w:rFonts w:ascii="Symbol" w:hAnsi="Symbol"/>
    </w:rPr>
  </w:style>
  <w:style w:type="character" w:customStyle="1" w:styleId="WW8Num31z1">
    <w:name w:val="WW8Num31z1"/>
    <w:rsid w:val="00173B81"/>
    <w:rPr>
      <w:rFonts w:ascii="Courier New" w:hAnsi="Courier New" w:cs="Courier New"/>
    </w:rPr>
  </w:style>
  <w:style w:type="character" w:customStyle="1" w:styleId="WW8Num31z2">
    <w:name w:val="WW8Num31z2"/>
    <w:rsid w:val="00173B81"/>
    <w:rPr>
      <w:rFonts w:ascii="Wingdings" w:hAnsi="Wingdings"/>
    </w:rPr>
  </w:style>
  <w:style w:type="character" w:customStyle="1" w:styleId="WW8Num32z0">
    <w:name w:val="WW8Num32z0"/>
    <w:rsid w:val="00173B81"/>
    <w:rPr>
      <w:rFonts w:ascii="Symbol" w:hAnsi="Symbol"/>
    </w:rPr>
  </w:style>
  <w:style w:type="character" w:customStyle="1" w:styleId="WW8Num32z1">
    <w:name w:val="WW8Num32z1"/>
    <w:rsid w:val="00173B81"/>
    <w:rPr>
      <w:rFonts w:ascii="Courier New" w:hAnsi="Courier New" w:cs="Courier New"/>
    </w:rPr>
  </w:style>
  <w:style w:type="character" w:customStyle="1" w:styleId="WW8Num32z2">
    <w:name w:val="WW8Num32z2"/>
    <w:rsid w:val="00173B81"/>
    <w:rPr>
      <w:rFonts w:ascii="Wingdings" w:hAnsi="Wingdings"/>
    </w:rPr>
  </w:style>
  <w:style w:type="character" w:customStyle="1" w:styleId="WW8Num36z0">
    <w:name w:val="WW8Num36z0"/>
    <w:rsid w:val="00173B81"/>
    <w:rPr>
      <w:rFonts w:ascii="Symbol" w:hAnsi="Symbol"/>
    </w:rPr>
  </w:style>
  <w:style w:type="character" w:customStyle="1" w:styleId="WW8Num36z1">
    <w:name w:val="WW8Num36z1"/>
    <w:rsid w:val="00173B81"/>
    <w:rPr>
      <w:rFonts w:ascii="Courier New" w:hAnsi="Courier New" w:cs="Courier New"/>
    </w:rPr>
  </w:style>
  <w:style w:type="character" w:customStyle="1" w:styleId="WW8Num36z2">
    <w:name w:val="WW8Num36z2"/>
    <w:rsid w:val="00173B81"/>
    <w:rPr>
      <w:rFonts w:ascii="Wingdings" w:hAnsi="Wingdings"/>
    </w:rPr>
  </w:style>
  <w:style w:type="character" w:customStyle="1" w:styleId="WW8Num37z0">
    <w:name w:val="WW8Num37z0"/>
    <w:rsid w:val="00173B81"/>
    <w:rPr>
      <w:rFonts w:ascii="Symbol" w:hAnsi="Symbol"/>
    </w:rPr>
  </w:style>
  <w:style w:type="character" w:customStyle="1" w:styleId="WW8Num37z1">
    <w:name w:val="WW8Num37z1"/>
    <w:rsid w:val="00173B81"/>
    <w:rPr>
      <w:rFonts w:ascii="Courier New" w:hAnsi="Courier New" w:cs="Courier New"/>
    </w:rPr>
  </w:style>
  <w:style w:type="character" w:customStyle="1" w:styleId="WW8Num37z2">
    <w:name w:val="WW8Num37z2"/>
    <w:rsid w:val="00173B81"/>
    <w:rPr>
      <w:rFonts w:ascii="Wingdings" w:hAnsi="Wingdings"/>
    </w:rPr>
  </w:style>
  <w:style w:type="character" w:customStyle="1" w:styleId="WW8Num38z0">
    <w:name w:val="WW8Num38z0"/>
    <w:rsid w:val="00173B81"/>
    <w:rPr>
      <w:rFonts w:ascii="Symbol" w:hAnsi="Symbol"/>
    </w:rPr>
  </w:style>
  <w:style w:type="character" w:customStyle="1" w:styleId="WW8Num38z1">
    <w:name w:val="WW8Num38z1"/>
    <w:rsid w:val="00173B81"/>
    <w:rPr>
      <w:rFonts w:ascii="Courier New" w:hAnsi="Courier New" w:cs="Courier New"/>
    </w:rPr>
  </w:style>
  <w:style w:type="character" w:customStyle="1" w:styleId="WW8Num38z2">
    <w:name w:val="WW8Num38z2"/>
    <w:rsid w:val="00173B81"/>
    <w:rPr>
      <w:rFonts w:ascii="Wingdings" w:hAnsi="Wingdings"/>
    </w:rPr>
  </w:style>
  <w:style w:type="character" w:customStyle="1" w:styleId="WW8Num39z1">
    <w:name w:val="WW8Num39z1"/>
    <w:rsid w:val="00173B81"/>
    <w:rPr>
      <w:sz w:val="24"/>
    </w:rPr>
  </w:style>
  <w:style w:type="character" w:customStyle="1" w:styleId="WW8Num40z0">
    <w:name w:val="WW8Num40z0"/>
    <w:rsid w:val="00173B81"/>
    <w:rPr>
      <w:rFonts w:ascii="Symbol" w:hAnsi="Symbol"/>
    </w:rPr>
  </w:style>
  <w:style w:type="character" w:customStyle="1" w:styleId="WW8Num40z1">
    <w:name w:val="WW8Num40z1"/>
    <w:rsid w:val="00173B81"/>
    <w:rPr>
      <w:rFonts w:ascii="Courier New" w:hAnsi="Courier New" w:cs="Courier New"/>
    </w:rPr>
  </w:style>
  <w:style w:type="character" w:customStyle="1" w:styleId="WW8Num40z2">
    <w:name w:val="WW8Num40z2"/>
    <w:rsid w:val="00173B81"/>
    <w:rPr>
      <w:rFonts w:ascii="Wingdings" w:hAnsi="Wingdings"/>
    </w:rPr>
  </w:style>
  <w:style w:type="character" w:customStyle="1" w:styleId="WW8Num42z0">
    <w:name w:val="WW8Num42z0"/>
    <w:rsid w:val="00173B81"/>
    <w:rPr>
      <w:rFonts w:ascii="Symbol" w:hAnsi="Symbol"/>
    </w:rPr>
  </w:style>
  <w:style w:type="character" w:customStyle="1" w:styleId="WW8Num42z1">
    <w:name w:val="WW8Num42z1"/>
    <w:rsid w:val="00173B81"/>
    <w:rPr>
      <w:rFonts w:ascii="Courier New" w:hAnsi="Courier New" w:cs="Courier New"/>
    </w:rPr>
  </w:style>
  <w:style w:type="character" w:customStyle="1" w:styleId="WW8Num42z2">
    <w:name w:val="WW8Num42z2"/>
    <w:rsid w:val="00173B81"/>
    <w:rPr>
      <w:rFonts w:ascii="Wingdings" w:hAnsi="Wingdings"/>
    </w:rPr>
  </w:style>
  <w:style w:type="character" w:customStyle="1" w:styleId="WW8Num43z0">
    <w:name w:val="WW8Num43z0"/>
    <w:rsid w:val="00173B81"/>
    <w:rPr>
      <w:rFonts w:ascii="Symbol" w:hAnsi="Symbol"/>
    </w:rPr>
  </w:style>
  <w:style w:type="character" w:customStyle="1" w:styleId="WW8Num43z1">
    <w:name w:val="WW8Num43z1"/>
    <w:rsid w:val="00173B81"/>
    <w:rPr>
      <w:rFonts w:ascii="Symbol" w:hAnsi="Symbol" w:cs="OpenSymbol"/>
    </w:rPr>
  </w:style>
  <w:style w:type="character" w:customStyle="1" w:styleId="WW8Num44z0">
    <w:name w:val="WW8Num44z0"/>
    <w:rsid w:val="00173B81"/>
    <w:rPr>
      <w:rFonts w:ascii="Symbol" w:hAnsi="Symbol"/>
    </w:rPr>
  </w:style>
  <w:style w:type="character" w:customStyle="1" w:styleId="WW8Num44z1">
    <w:name w:val="WW8Num44z1"/>
    <w:rsid w:val="00173B81"/>
    <w:rPr>
      <w:rFonts w:ascii="Courier New" w:hAnsi="Courier New" w:cs="Courier New"/>
    </w:rPr>
  </w:style>
  <w:style w:type="character" w:customStyle="1" w:styleId="WW8Num44z2">
    <w:name w:val="WW8Num44z2"/>
    <w:rsid w:val="00173B81"/>
    <w:rPr>
      <w:rFonts w:ascii="Wingdings" w:hAnsi="Wingdings"/>
    </w:rPr>
  </w:style>
  <w:style w:type="character" w:customStyle="1" w:styleId="WW8Num45z0">
    <w:name w:val="WW8Num45z0"/>
    <w:rsid w:val="00173B81"/>
    <w:rPr>
      <w:rFonts w:ascii="Symbol" w:hAnsi="Symbol"/>
    </w:rPr>
  </w:style>
  <w:style w:type="character" w:customStyle="1" w:styleId="WW8Num45z1">
    <w:name w:val="WW8Num45z1"/>
    <w:rsid w:val="00173B81"/>
    <w:rPr>
      <w:rFonts w:ascii="Courier New" w:hAnsi="Courier New" w:cs="Courier New"/>
    </w:rPr>
  </w:style>
  <w:style w:type="character" w:customStyle="1" w:styleId="WW8Num45z2">
    <w:name w:val="WW8Num45z2"/>
    <w:rsid w:val="00173B81"/>
    <w:rPr>
      <w:rFonts w:ascii="Wingdings" w:hAnsi="Wingdings"/>
    </w:rPr>
  </w:style>
  <w:style w:type="character" w:customStyle="1" w:styleId="WW8Num46z0">
    <w:name w:val="WW8Num46z0"/>
    <w:rsid w:val="00173B81"/>
    <w:rPr>
      <w:rFonts w:ascii="Symbol" w:hAnsi="Symbol"/>
    </w:rPr>
  </w:style>
  <w:style w:type="character" w:customStyle="1" w:styleId="WW8Num46z1">
    <w:name w:val="WW8Num46z1"/>
    <w:rsid w:val="00173B81"/>
    <w:rPr>
      <w:rFonts w:ascii="Courier New" w:hAnsi="Courier New" w:cs="Courier New"/>
    </w:rPr>
  </w:style>
  <w:style w:type="character" w:customStyle="1" w:styleId="WW8Num46z2">
    <w:name w:val="WW8Num46z2"/>
    <w:rsid w:val="00173B81"/>
    <w:rPr>
      <w:rFonts w:ascii="Wingdings" w:hAnsi="Wingdings"/>
    </w:rPr>
  </w:style>
  <w:style w:type="character" w:customStyle="1" w:styleId="WW8Num47z0">
    <w:name w:val="WW8Num47z0"/>
    <w:rsid w:val="00173B81"/>
    <w:rPr>
      <w:rFonts w:ascii="Symbol" w:hAnsi="Symbol"/>
    </w:rPr>
  </w:style>
  <w:style w:type="character" w:customStyle="1" w:styleId="WW8Num47z1">
    <w:name w:val="WW8Num47z1"/>
    <w:rsid w:val="00173B81"/>
    <w:rPr>
      <w:rFonts w:ascii="Courier New" w:hAnsi="Courier New" w:cs="Courier New"/>
    </w:rPr>
  </w:style>
  <w:style w:type="character" w:customStyle="1" w:styleId="WW8Num47z2">
    <w:name w:val="WW8Num47z2"/>
    <w:rsid w:val="00173B81"/>
    <w:rPr>
      <w:rFonts w:ascii="Wingdings" w:hAnsi="Wingdings"/>
    </w:rPr>
  </w:style>
  <w:style w:type="character" w:customStyle="1" w:styleId="WW8Num49z0">
    <w:name w:val="WW8Num49z0"/>
    <w:rsid w:val="00173B81"/>
    <w:rPr>
      <w:rFonts w:ascii="Symbol" w:hAnsi="Symbol"/>
    </w:rPr>
  </w:style>
  <w:style w:type="character" w:customStyle="1" w:styleId="WW8Num49z1">
    <w:name w:val="WW8Num49z1"/>
    <w:rsid w:val="00173B81"/>
    <w:rPr>
      <w:rFonts w:ascii="Courier New" w:hAnsi="Courier New" w:cs="Courier New"/>
    </w:rPr>
  </w:style>
  <w:style w:type="character" w:customStyle="1" w:styleId="WW8Num49z2">
    <w:name w:val="WW8Num49z2"/>
    <w:rsid w:val="00173B81"/>
    <w:rPr>
      <w:rFonts w:ascii="Wingdings" w:hAnsi="Wingdings"/>
    </w:rPr>
  </w:style>
  <w:style w:type="character" w:customStyle="1" w:styleId="WW8Num50z0">
    <w:name w:val="WW8Num50z0"/>
    <w:rsid w:val="00173B81"/>
    <w:rPr>
      <w:rFonts w:ascii="Symbol" w:hAnsi="Symbol"/>
    </w:rPr>
  </w:style>
  <w:style w:type="character" w:customStyle="1" w:styleId="WW8Num50z1">
    <w:name w:val="WW8Num50z1"/>
    <w:rsid w:val="00173B81"/>
    <w:rPr>
      <w:rFonts w:ascii="Courier New" w:hAnsi="Courier New" w:cs="Courier New"/>
    </w:rPr>
  </w:style>
  <w:style w:type="character" w:customStyle="1" w:styleId="WW8Num50z2">
    <w:name w:val="WW8Num50z2"/>
    <w:rsid w:val="00173B81"/>
    <w:rPr>
      <w:rFonts w:ascii="Wingdings" w:hAnsi="Wingdings"/>
    </w:rPr>
  </w:style>
  <w:style w:type="character" w:customStyle="1" w:styleId="WW8Num51z0">
    <w:name w:val="WW8Num51z0"/>
    <w:rsid w:val="00173B81"/>
    <w:rPr>
      <w:rFonts w:ascii="Symbol" w:hAnsi="Symbol"/>
    </w:rPr>
  </w:style>
  <w:style w:type="character" w:customStyle="1" w:styleId="WW8Num51z1">
    <w:name w:val="WW8Num51z1"/>
    <w:rsid w:val="00173B81"/>
    <w:rPr>
      <w:rFonts w:ascii="Courier New" w:hAnsi="Courier New" w:cs="Courier New"/>
    </w:rPr>
  </w:style>
  <w:style w:type="character" w:customStyle="1" w:styleId="WW8Num51z2">
    <w:name w:val="WW8Num51z2"/>
    <w:rsid w:val="00173B81"/>
    <w:rPr>
      <w:rFonts w:ascii="Wingdings" w:hAnsi="Wingdings"/>
    </w:rPr>
  </w:style>
  <w:style w:type="character" w:customStyle="1" w:styleId="WW8Num53z0">
    <w:name w:val="WW8Num53z0"/>
    <w:rsid w:val="00173B81"/>
    <w:rPr>
      <w:rFonts w:ascii="Symbol" w:hAnsi="Symbol"/>
    </w:rPr>
  </w:style>
  <w:style w:type="character" w:customStyle="1" w:styleId="WW8Num54z0">
    <w:name w:val="WW8Num54z0"/>
    <w:rsid w:val="00173B81"/>
    <w:rPr>
      <w:rFonts w:ascii="Symbol" w:hAnsi="Symbol"/>
    </w:rPr>
  </w:style>
  <w:style w:type="character" w:customStyle="1" w:styleId="WW8Num54z1">
    <w:name w:val="WW8Num54z1"/>
    <w:rsid w:val="00173B81"/>
    <w:rPr>
      <w:rFonts w:ascii="Courier New" w:hAnsi="Courier New" w:cs="Courier New"/>
    </w:rPr>
  </w:style>
  <w:style w:type="character" w:customStyle="1" w:styleId="WW8Num54z2">
    <w:name w:val="WW8Num54z2"/>
    <w:rsid w:val="00173B81"/>
    <w:rPr>
      <w:rFonts w:ascii="Wingdings" w:hAnsi="Wingdings"/>
    </w:rPr>
  </w:style>
  <w:style w:type="character" w:customStyle="1" w:styleId="WW8Num55z0">
    <w:name w:val="WW8Num55z0"/>
    <w:rsid w:val="00173B81"/>
    <w:rPr>
      <w:rFonts w:ascii="Symbol" w:hAnsi="Symbol"/>
    </w:rPr>
  </w:style>
  <w:style w:type="character" w:customStyle="1" w:styleId="WW8Num55z1">
    <w:name w:val="WW8Num55z1"/>
    <w:rsid w:val="00173B81"/>
    <w:rPr>
      <w:rFonts w:ascii="Courier New" w:hAnsi="Courier New" w:cs="Courier New"/>
    </w:rPr>
  </w:style>
  <w:style w:type="character" w:customStyle="1" w:styleId="WW8Num55z2">
    <w:name w:val="WW8Num55z2"/>
    <w:rsid w:val="00173B81"/>
    <w:rPr>
      <w:rFonts w:ascii="Wingdings" w:hAnsi="Wingdings"/>
    </w:rPr>
  </w:style>
  <w:style w:type="character" w:customStyle="1" w:styleId="WW8Num58z0">
    <w:name w:val="WW8Num58z0"/>
    <w:rsid w:val="00173B81"/>
    <w:rPr>
      <w:rFonts w:ascii="Symbol" w:hAnsi="Symbol"/>
    </w:rPr>
  </w:style>
  <w:style w:type="character" w:customStyle="1" w:styleId="WW8Num58z1">
    <w:name w:val="WW8Num58z1"/>
    <w:rsid w:val="00173B81"/>
    <w:rPr>
      <w:rFonts w:ascii="Courier New" w:hAnsi="Courier New" w:cs="Courier New"/>
    </w:rPr>
  </w:style>
  <w:style w:type="character" w:customStyle="1" w:styleId="WW8Num58z2">
    <w:name w:val="WW8Num58z2"/>
    <w:rsid w:val="00173B81"/>
    <w:rPr>
      <w:rFonts w:ascii="Wingdings" w:hAnsi="Wingdings"/>
    </w:rPr>
  </w:style>
  <w:style w:type="character" w:customStyle="1" w:styleId="WW8Num59z0">
    <w:name w:val="WW8Num59z0"/>
    <w:rsid w:val="00173B81"/>
    <w:rPr>
      <w:rFonts w:ascii="Symbol" w:hAnsi="Symbol"/>
    </w:rPr>
  </w:style>
  <w:style w:type="character" w:customStyle="1" w:styleId="WW8Num59z1">
    <w:name w:val="WW8Num59z1"/>
    <w:rsid w:val="00173B81"/>
    <w:rPr>
      <w:rFonts w:ascii="Symbol" w:hAnsi="Symbol" w:cs="OpenSymbol"/>
    </w:rPr>
  </w:style>
  <w:style w:type="character" w:customStyle="1" w:styleId="WW8Num60z0">
    <w:name w:val="WW8Num60z0"/>
    <w:rsid w:val="00173B81"/>
    <w:rPr>
      <w:rFonts w:ascii="Symbol" w:hAnsi="Symbol"/>
    </w:rPr>
  </w:style>
  <w:style w:type="character" w:customStyle="1" w:styleId="WW8Num60z1">
    <w:name w:val="WW8Num60z1"/>
    <w:rsid w:val="00173B81"/>
    <w:rPr>
      <w:rFonts w:ascii="Times New Roman" w:eastAsia="Times New Roman" w:hAnsi="Times New Roman" w:cs="Times New Roman"/>
    </w:rPr>
  </w:style>
  <w:style w:type="character" w:customStyle="1" w:styleId="WW8Num60z2">
    <w:name w:val="WW8Num60z2"/>
    <w:rsid w:val="00173B81"/>
    <w:rPr>
      <w:rFonts w:ascii="Wingdings" w:hAnsi="Wingdings"/>
    </w:rPr>
  </w:style>
  <w:style w:type="character" w:customStyle="1" w:styleId="WW8Num60z4">
    <w:name w:val="WW8Num60z4"/>
    <w:rsid w:val="00173B81"/>
    <w:rPr>
      <w:rFonts w:ascii="Courier New" w:hAnsi="Courier New" w:cs="Courier New"/>
    </w:rPr>
  </w:style>
  <w:style w:type="character" w:customStyle="1" w:styleId="WW8Num61z0">
    <w:name w:val="WW8Num61z0"/>
    <w:rsid w:val="00173B81"/>
    <w:rPr>
      <w:rFonts w:ascii="Symbol" w:hAnsi="Symbol"/>
    </w:rPr>
  </w:style>
  <w:style w:type="character" w:customStyle="1" w:styleId="WW8Num61z1">
    <w:name w:val="WW8Num61z1"/>
    <w:rsid w:val="00173B81"/>
    <w:rPr>
      <w:rFonts w:ascii="Courier New" w:hAnsi="Courier New" w:cs="Courier New"/>
    </w:rPr>
  </w:style>
  <w:style w:type="character" w:customStyle="1" w:styleId="WW8Num61z2">
    <w:name w:val="WW8Num61z2"/>
    <w:rsid w:val="00173B81"/>
    <w:rPr>
      <w:rFonts w:ascii="Wingdings" w:hAnsi="Wingdings"/>
    </w:rPr>
  </w:style>
  <w:style w:type="character" w:customStyle="1" w:styleId="WW8Num62z0">
    <w:name w:val="WW8Num62z0"/>
    <w:rsid w:val="00173B81"/>
    <w:rPr>
      <w:rFonts w:ascii="Symbol" w:hAnsi="Symbol"/>
    </w:rPr>
  </w:style>
  <w:style w:type="character" w:customStyle="1" w:styleId="WW8Num62z1">
    <w:name w:val="WW8Num62z1"/>
    <w:rsid w:val="00173B81"/>
    <w:rPr>
      <w:rFonts w:ascii="OpenSymbol" w:hAnsi="OpenSymbol" w:cs="OpenSymbol"/>
    </w:rPr>
  </w:style>
  <w:style w:type="character" w:customStyle="1" w:styleId="WW8Num62z3">
    <w:name w:val="WW8Num62z3"/>
    <w:rsid w:val="00173B81"/>
    <w:rPr>
      <w:rFonts w:ascii="Symbol" w:hAnsi="Symbol" w:cs="OpenSymbol"/>
    </w:rPr>
  </w:style>
  <w:style w:type="character" w:customStyle="1" w:styleId="WW8Num65z0">
    <w:name w:val="WW8Num65z0"/>
    <w:rsid w:val="00173B81"/>
    <w:rPr>
      <w:rFonts w:ascii="Symbol" w:hAnsi="Symbol"/>
    </w:rPr>
  </w:style>
  <w:style w:type="character" w:customStyle="1" w:styleId="WW8Num65z2">
    <w:name w:val="WW8Num65z2"/>
    <w:rsid w:val="00173B81"/>
    <w:rPr>
      <w:rFonts w:ascii="Wingdings" w:hAnsi="Wingdings"/>
    </w:rPr>
  </w:style>
  <w:style w:type="character" w:customStyle="1" w:styleId="WW8Num65z4">
    <w:name w:val="WW8Num65z4"/>
    <w:rsid w:val="00173B81"/>
    <w:rPr>
      <w:rFonts w:ascii="Courier New" w:hAnsi="Courier New" w:cs="Courier New"/>
    </w:rPr>
  </w:style>
  <w:style w:type="character" w:customStyle="1" w:styleId="WW8Num67z0">
    <w:name w:val="WW8Num67z0"/>
    <w:rsid w:val="00173B81"/>
    <w:rPr>
      <w:b w:val="0"/>
    </w:rPr>
  </w:style>
  <w:style w:type="character" w:customStyle="1" w:styleId="WW8Num68z0">
    <w:name w:val="WW8Num68z0"/>
    <w:rsid w:val="00173B81"/>
    <w:rPr>
      <w:rFonts w:ascii="Symbol" w:hAnsi="Symbol"/>
    </w:rPr>
  </w:style>
  <w:style w:type="character" w:customStyle="1" w:styleId="WW8Num68z1">
    <w:name w:val="WW8Num68z1"/>
    <w:rsid w:val="00173B81"/>
    <w:rPr>
      <w:rFonts w:ascii="Courier New" w:hAnsi="Courier New" w:cs="Courier New"/>
    </w:rPr>
  </w:style>
  <w:style w:type="character" w:customStyle="1" w:styleId="WW8Num68z2">
    <w:name w:val="WW8Num68z2"/>
    <w:rsid w:val="00173B81"/>
    <w:rPr>
      <w:rFonts w:ascii="Wingdings" w:hAnsi="Wingdings"/>
    </w:rPr>
  </w:style>
  <w:style w:type="character" w:customStyle="1" w:styleId="21">
    <w:name w:val="Основной шрифт абзаца2"/>
    <w:rsid w:val="00173B81"/>
  </w:style>
  <w:style w:type="character" w:customStyle="1" w:styleId="Absatz-Standardschriftart">
    <w:name w:val="Absatz-Standardschriftart"/>
    <w:rsid w:val="00173B81"/>
  </w:style>
  <w:style w:type="character" w:customStyle="1" w:styleId="WW-Absatz-Standardschriftart">
    <w:name w:val="WW-Absatz-Standardschriftart"/>
    <w:rsid w:val="00173B81"/>
  </w:style>
  <w:style w:type="character" w:customStyle="1" w:styleId="11">
    <w:name w:val="Основной шрифт абзаца1"/>
    <w:rsid w:val="00173B81"/>
  </w:style>
  <w:style w:type="character" w:customStyle="1" w:styleId="61">
    <w:name w:val="Знак Знак6"/>
    <w:basedOn w:val="21"/>
    <w:rsid w:val="00173B81"/>
    <w:rPr>
      <w:bCs/>
      <w:iCs/>
      <w:sz w:val="24"/>
    </w:rPr>
  </w:style>
  <w:style w:type="character" w:customStyle="1" w:styleId="41">
    <w:name w:val="Знак Знак4"/>
    <w:basedOn w:val="21"/>
    <w:rsid w:val="00173B81"/>
  </w:style>
  <w:style w:type="character" w:customStyle="1" w:styleId="31">
    <w:name w:val="Знак Знак3"/>
    <w:basedOn w:val="21"/>
    <w:rsid w:val="00173B81"/>
    <w:rPr>
      <w:sz w:val="16"/>
      <w:szCs w:val="16"/>
    </w:rPr>
  </w:style>
  <w:style w:type="character" w:customStyle="1" w:styleId="22">
    <w:name w:val="Знак Знак2"/>
    <w:basedOn w:val="21"/>
    <w:rsid w:val="00173B81"/>
  </w:style>
  <w:style w:type="character" w:customStyle="1" w:styleId="12">
    <w:name w:val="Знак Знак1"/>
    <w:basedOn w:val="21"/>
    <w:rsid w:val="00173B81"/>
  </w:style>
  <w:style w:type="character" w:customStyle="1" w:styleId="a9">
    <w:name w:val="Знак Знак"/>
    <w:basedOn w:val="21"/>
    <w:rsid w:val="00173B81"/>
    <w:rPr>
      <w:rFonts w:ascii="Tahoma" w:hAnsi="Tahoma" w:cs="Tahoma"/>
      <w:sz w:val="16"/>
      <w:szCs w:val="16"/>
    </w:rPr>
  </w:style>
  <w:style w:type="character" w:customStyle="1" w:styleId="51">
    <w:name w:val="Знак Знак5"/>
    <w:basedOn w:val="21"/>
    <w:rsid w:val="00173B81"/>
    <w:rPr>
      <w:b/>
      <w:bCs/>
      <w:sz w:val="24"/>
      <w:szCs w:val="24"/>
    </w:rPr>
  </w:style>
  <w:style w:type="character" w:customStyle="1" w:styleId="aa">
    <w:name w:val="Символ нумерации"/>
    <w:rsid w:val="00173B81"/>
  </w:style>
  <w:style w:type="paragraph" w:customStyle="1" w:styleId="13">
    <w:name w:val="Заголовок1"/>
    <w:basedOn w:val="a"/>
    <w:next w:val="a4"/>
    <w:rsid w:val="00173B81"/>
    <w:pPr>
      <w:keepNext/>
      <w:suppressAutoHyphens/>
      <w:spacing w:before="240" w:after="120" w:line="240" w:lineRule="auto"/>
    </w:pPr>
    <w:rPr>
      <w:rFonts w:ascii="Arial" w:eastAsia="Lucida Sans Unicode" w:hAnsi="Arial" w:cs="Tahoma"/>
      <w:sz w:val="28"/>
      <w:szCs w:val="28"/>
      <w:lang w:eastAsia="ar-SA"/>
    </w:rPr>
  </w:style>
  <w:style w:type="paragraph" w:styleId="ab">
    <w:name w:val="List"/>
    <w:basedOn w:val="a4"/>
    <w:rsid w:val="00173B81"/>
    <w:rPr>
      <w:rFonts w:ascii="Arial" w:hAnsi="Arial" w:cs="Tahoma"/>
    </w:rPr>
  </w:style>
  <w:style w:type="paragraph" w:customStyle="1" w:styleId="23">
    <w:name w:val="Название2"/>
    <w:basedOn w:val="a"/>
    <w:rsid w:val="00173B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4">
    <w:name w:val="Указатель2"/>
    <w:basedOn w:val="a"/>
    <w:rsid w:val="00173B81"/>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14">
    <w:name w:val="Название1"/>
    <w:basedOn w:val="a"/>
    <w:rsid w:val="00173B81"/>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5">
    <w:name w:val="Указатель1"/>
    <w:basedOn w:val="a"/>
    <w:rsid w:val="00173B81"/>
    <w:pPr>
      <w:suppressLineNumbers/>
      <w:suppressAutoHyphens/>
      <w:spacing w:after="0" w:line="240" w:lineRule="auto"/>
    </w:pPr>
    <w:rPr>
      <w:rFonts w:ascii="Arial" w:eastAsia="Times New Roman" w:hAnsi="Arial" w:cs="Tahoma"/>
      <w:sz w:val="20"/>
      <w:szCs w:val="20"/>
      <w:lang w:eastAsia="ar-SA"/>
    </w:rPr>
  </w:style>
  <w:style w:type="paragraph" w:customStyle="1" w:styleId="210">
    <w:name w:val="Основной текст 21"/>
    <w:basedOn w:val="a"/>
    <w:rsid w:val="00173B81"/>
    <w:pPr>
      <w:suppressAutoHyphens/>
      <w:spacing w:after="0" w:line="240" w:lineRule="auto"/>
      <w:jc w:val="center"/>
    </w:pPr>
    <w:rPr>
      <w:rFonts w:ascii="Times New Roman" w:eastAsia="Times New Roman" w:hAnsi="Times New Roman" w:cs="Times New Roman"/>
      <w:bCs/>
      <w:iCs/>
      <w:sz w:val="24"/>
      <w:szCs w:val="20"/>
      <w:lang w:eastAsia="ar-SA"/>
    </w:rPr>
  </w:style>
  <w:style w:type="paragraph" w:styleId="ac">
    <w:name w:val="Body Text Indent"/>
    <w:basedOn w:val="a"/>
    <w:link w:val="ad"/>
    <w:rsid w:val="00173B81"/>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ad">
    <w:name w:val="Основной текст с отступом Знак"/>
    <w:basedOn w:val="a0"/>
    <w:link w:val="ac"/>
    <w:rsid w:val="00173B81"/>
    <w:rPr>
      <w:rFonts w:ascii="Times New Roman" w:eastAsia="Times New Roman" w:hAnsi="Times New Roman" w:cs="Times New Roman"/>
      <w:sz w:val="20"/>
      <w:szCs w:val="20"/>
      <w:lang w:eastAsia="ar-SA"/>
    </w:rPr>
  </w:style>
  <w:style w:type="paragraph" w:styleId="ae">
    <w:name w:val="Title"/>
    <w:basedOn w:val="a"/>
    <w:next w:val="af"/>
    <w:link w:val="af0"/>
    <w:uiPriority w:val="1"/>
    <w:qFormat/>
    <w:rsid w:val="00173B81"/>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af0">
    <w:name w:val="Заголовок Знак"/>
    <w:basedOn w:val="a0"/>
    <w:link w:val="ae"/>
    <w:rsid w:val="00173B81"/>
    <w:rPr>
      <w:rFonts w:ascii="Times New Roman" w:eastAsia="Times New Roman" w:hAnsi="Times New Roman" w:cs="Times New Roman"/>
      <w:b/>
      <w:bCs/>
      <w:sz w:val="24"/>
      <w:szCs w:val="24"/>
      <w:lang w:eastAsia="ar-SA"/>
    </w:rPr>
  </w:style>
  <w:style w:type="paragraph" w:styleId="af">
    <w:name w:val="Subtitle"/>
    <w:basedOn w:val="13"/>
    <w:next w:val="a4"/>
    <w:link w:val="af1"/>
    <w:qFormat/>
    <w:rsid w:val="00173B81"/>
    <w:pPr>
      <w:jc w:val="center"/>
    </w:pPr>
    <w:rPr>
      <w:i/>
      <w:iCs/>
    </w:rPr>
  </w:style>
  <w:style w:type="character" w:customStyle="1" w:styleId="af1">
    <w:name w:val="Подзаголовок Знак"/>
    <w:basedOn w:val="a0"/>
    <w:link w:val="af"/>
    <w:rsid w:val="00173B81"/>
    <w:rPr>
      <w:rFonts w:ascii="Arial" w:eastAsia="Lucida Sans Unicode" w:hAnsi="Arial" w:cs="Tahoma"/>
      <w:i/>
      <w:iCs/>
      <w:sz w:val="28"/>
      <w:szCs w:val="28"/>
      <w:lang w:eastAsia="ar-SA"/>
    </w:rPr>
  </w:style>
  <w:style w:type="paragraph" w:customStyle="1" w:styleId="310">
    <w:name w:val="Основной текст 31"/>
    <w:basedOn w:val="a"/>
    <w:rsid w:val="00173B81"/>
    <w:pPr>
      <w:suppressAutoHyphens/>
      <w:spacing w:after="0" w:line="240" w:lineRule="auto"/>
      <w:jc w:val="both"/>
    </w:pPr>
    <w:rPr>
      <w:rFonts w:ascii="Times New Roman" w:eastAsia="Times New Roman" w:hAnsi="Times New Roman" w:cs="Times New Roman"/>
      <w:color w:val="FF0000"/>
      <w:sz w:val="16"/>
      <w:szCs w:val="20"/>
      <w:lang w:eastAsia="ar-SA"/>
    </w:rPr>
  </w:style>
  <w:style w:type="paragraph" w:customStyle="1" w:styleId="16">
    <w:name w:val="Схема документа1"/>
    <w:basedOn w:val="a"/>
    <w:rsid w:val="00173B81"/>
    <w:pPr>
      <w:shd w:val="clear" w:color="auto" w:fill="000080"/>
      <w:suppressAutoHyphens/>
      <w:spacing w:after="0" w:line="240" w:lineRule="auto"/>
    </w:pPr>
    <w:rPr>
      <w:rFonts w:ascii="Tahoma" w:eastAsia="Times New Roman" w:hAnsi="Tahoma" w:cs="Times New Roman"/>
      <w:sz w:val="20"/>
      <w:szCs w:val="20"/>
      <w:lang w:eastAsia="ar-SA"/>
    </w:rPr>
  </w:style>
  <w:style w:type="paragraph" w:customStyle="1" w:styleId="af2">
    <w:name w:val="Содержимое таблицы"/>
    <w:basedOn w:val="a"/>
    <w:rsid w:val="00173B81"/>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3">
    <w:name w:val="Заголовок таблицы"/>
    <w:basedOn w:val="af2"/>
    <w:rsid w:val="00173B81"/>
    <w:pPr>
      <w:jc w:val="center"/>
    </w:pPr>
    <w:rPr>
      <w:b/>
      <w:bCs/>
    </w:rPr>
  </w:style>
  <w:style w:type="paragraph" w:customStyle="1" w:styleId="220">
    <w:name w:val="Основной текст 22"/>
    <w:basedOn w:val="a"/>
    <w:rsid w:val="00173B81"/>
    <w:pPr>
      <w:suppressAutoHyphens/>
      <w:spacing w:after="120" w:line="480" w:lineRule="auto"/>
    </w:pPr>
    <w:rPr>
      <w:rFonts w:ascii="Times New Roman" w:eastAsia="Times New Roman" w:hAnsi="Times New Roman" w:cs="Times New Roman"/>
      <w:sz w:val="20"/>
      <w:szCs w:val="20"/>
      <w:lang w:eastAsia="ar-SA"/>
    </w:rPr>
  </w:style>
  <w:style w:type="paragraph" w:customStyle="1" w:styleId="32">
    <w:name w:val="Основной текст 32"/>
    <w:basedOn w:val="a"/>
    <w:rsid w:val="00173B81"/>
    <w:pPr>
      <w:suppressAutoHyphens/>
      <w:spacing w:after="120" w:line="240" w:lineRule="auto"/>
    </w:pPr>
    <w:rPr>
      <w:rFonts w:ascii="Times New Roman" w:eastAsia="Times New Roman" w:hAnsi="Times New Roman" w:cs="Times New Roman"/>
      <w:sz w:val="16"/>
      <w:szCs w:val="16"/>
      <w:lang w:eastAsia="ar-SA"/>
    </w:rPr>
  </w:style>
  <w:style w:type="paragraph" w:styleId="af4">
    <w:name w:val="header"/>
    <w:basedOn w:val="a"/>
    <w:link w:val="af5"/>
    <w:rsid w:val="00173B81"/>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f5">
    <w:name w:val="Верхний колонтитул Знак"/>
    <w:basedOn w:val="a0"/>
    <w:link w:val="af4"/>
    <w:rsid w:val="00173B81"/>
    <w:rPr>
      <w:rFonts w:ascii="Times New Roman" w:eastAsia="Times New Roman" w:hAnsi="Times New Roman" w:cs="Times New Roman"/>
      <w:sz w:val="20"/>
      <w:szCs w:val="20"/>
      <w:lang w:eastAsia="ar-SA"/>
    </w:rPr>
  </w:style>
  <w:style w:type="paragraph" w:styleId="af6">
    <w:name w:val="footer"/>
    <w:basedOn w:val="a"/>
    <w:link w:val="af7"/>
    <w:uiPriority w:val="99"/>
    <w:rsid w:val="00173B81"/>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f7">
    <w:name w:val="Нижний колонтитул Знак"/>
    <w:basedOn w:val="a0"/>
    <w:link w:val="af6"/>
    <w:uiPriority w:val="99"/>
    <w:rsid w:val="00173B81"/>
    <w:rPr>
      <w:rFonts w:ascii="Times New Roman" w:eastAsia="Times New Roman" w:hAnsi="Times New Roman" w:cs="Times New Roman"/>
      <w:sz w:val="20"/>
      <w:szCs w:val="20"/>
      <w:lang w:eastAsia="ar-SA"/>
    </w:rPr>
  </w:style>
  <w:style w:type="paragraph" w:customStyle="1" w:styleId="25">
    <w:name w:val="Схема документа2"/>
    <w:basedOn w:val="a"/>
    <w:rsid w:val="00173B81"/>
    <w:pPr>
      <w:suppressAutoHyphens/>
      <w:spacing w:after="0" w:line="240" w:lineRule="auto"/>
    </w:pPr>
    <w:rPr>
      <w:rFonts w:ascii="Tahoma" w:eastAsia="Times New Roman" w:hAnsi="Tahoma" w:cs="Tahoma"/>
      <w:sz w:val="16"/>
      <w:szCs w:val="16"/>
      <w:lang w:eastAsia="ar-SA"/>
    </w:rPr>
  </w:style>
  <w:style w:type="paragraph" w:customStyle="1" w:styleId="af8">
    <w:name w:val="Содержимое списка"/>
    <w:basedOn w:val="a"/>
    <w:rsid w:val="00173B81"/>
    <w:pPr>
      <w:widowControl w:val="0"/>
      <w:suppressAutoHyphens/>
      <w:spacing w:after="0" w:line="240" w:lineRule="auto"/>
      <w:ind w:left="567"/>
    </w:pPr>
    <w:rPr>
      <w:rFonts w:ascii="Times New Roman" w:eastAsia="Times New Roman" w:hAnsi="Times New Roman" w:cs="Times New Roman"/>
      <w:sz w:val="24"/>
      <w:szCs w:val="20"/>
      <w:lang w:eastAsia="ar-SA"/>
    </w:rPr>
  </w:style>
  <w:style w:type="paragraph" w:customStyle="1" w:styleId="af9">
    <w:name w:val="Заголовок списка"/>
    <w:basedOn w:val="a"/>
    <w:next w:val="af8"/>
    <w:rsid w:val="00173B81"/>
    <w:pPr>
      <w:widowControl w:val="0"/>
      <w:suppressAutoHyphens/>
      <w:spacing w:after="0" w:line="240" w:lineRule="auto"/>
    </w:pPr>
    <w:rPr>
      <w:rFonts w:ascii="Times New Roman" w:eastAsia="Times New Roman" w:hAnsi="Times New Roman" w:cs="Times New Roman"/>
      <w:sz w:val="24"/>
      <w:szCs w:val="20"/>
      <w:lang w:eastAsia="ar-SA"/>
    </w:rPr>
  </w:style>
  <w:style w:type="paragraph" w:customStyle="1" w:styleId="17">
    <w:name w:val="Обычный (веб)1"/>
    <w:basedOn w:val="a"/>
    <w:rsid w:val="00173B81"/>
    <w:pPr>
      <w:suppressAutoHyphens/>
      <w:spacing w:after="0" w:line="240" w:lineRule="auto"/>
    </w:pPr>
    <w:rPr>
      <w:rFonts w:ascii="Times New Roman" w:eastAsia="Times New Roman" w:hAnsi="Times New Roman" w:cs="Times New Roman"/>
      <w:sz w:val="20"/>
      <w:szCs w:val="20"/>
      <w:lang w:eastAsia="ar-SA"/>
    </w:rPr>
  </w:style>
  <w:style w:type="paragraph" w:customStyle="1" w:styleId="afa">
    <w:name w:val="Прижатый влево"/>
    <w:basedOn w:val="a"/>
    <w:next w:val="a"/>
    <w:uiPriority w:val="99"/>
    <w:rsid w:val="00173B81"/>
    <w:pPr>
      <w:widowControl w:val="0"/>
      <w:autoSpaceDE w:val="0"/>
      <w:autoSpaceDN w:val="0"/>
      <w:adjustRightInd w:val="0"/>
      <w:spacing w:after="0" w:line="240" w:lineRule="auto"/>
    </w:pPr>
    <w:rPr>
      <w:rFonts w:ascii="Arial" w:eastAsia="Times New Roman" w:hAnsi="Arial" w:cs="Times New Roman"/>
      <w:sz w:val="24"/>
      <w:szCs w:val="24"/>
    </w:rPr>
  </w:style>
  <w:style w:type="paragraph" w:styleId="afb">
    <w:name w:val="Balloon Text"/>
    <w:basedOn w:val="a"/>
    <w:link w:val="afc"/>
    <w:semiHidden/>
    <w:unhideWhenUsed/>
    <w:rsid w:val="00173B81"/>
    <w:pPr>
      <w:spacing w:after="0" w:line="240" w:lineRule="auto"/>
    </w:pPr>
    <w:rPr>
      <w:rFonts w:ascii="Tahoma" w:hAnsi="Tahoma" w:cs="Tahoma"/>
      <w:sz w:val="16"/>
      <w:szCs w:val="16"/>
    </w:rPr>
  </w:style>
  <w:style w:type="character" w:customStyle="1" w:styleId="afc">
    <w:name w:val="Текст выноски Знак"/>
    <w:basedOn w:val="a0"/>
    <w:link w:val="afb"/>
    <w:semiHidden/>
    <w:rsid w:val="00173B81"/>
    <w:rPr>
      <w:rFonts w:ascii="Tahoma" w:hAnsi="Tahoma" w:cs="Tahoma"/>
      <w:sz w:val="16"/>
      <w:szCs w:val="16"/>
    </w:rPr>
  </w:style>
  <w:style w:type="character" w:customStyle="1" w:styleId="apple-converted-space">
    <w:name w:val="apple-converted-space"/>
    <w:rsid w:val="00173B81"/>
  </w:style>
  <w:style w:type="paragraph" w:customStyle="1" w:styleId="afd">
    <w:name w:val="Стиль"/>
    <w:rsid w:val="00173B8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8">
    <w:name w:val="Обычный1"/>
    <w:rsid w:val="007266F9"/>
    <w:pPr>
      <w:widowControl w:val="0"/>
      <w:spacing w:after="0" w:line="240" w:lineRule="auto"/>
    </w:pPr>
    <w:rPr>
      <w:rFonts w:ascii="Times New Roman" w:eastAsia="Times New Roman" w:hAnsi="Times New Roman" w:cs="Times New Roman"/>
      <w:snapToGrid w:val="0"/>
      <w:sz w:val="20"/>
      <w:szCs w:val="20"/>
    </w:rPr>
  </w:style>
  <w:style w:type="paragraph" w:customStyle="1" w:styleId="Style3">
    <w:name w:val="Style3"/>
    <w:basedOn w:val="a"/>
    <w:uiPriority w:val="99"/>
    <w:rsid w:val="001A3640"/>
    <w:pPr>
      <w:widowControl w:val="0"/>
      <w:autoSpaceDE w:val="0"/>
      <w:autoSpaceDN w:val="0"/>
      <w:adjustRightInd w:val="0"/>
      <w:spacing w:after="0" w:line="240" w:lineRule="auto"/>
    </w:pPr>
    <w:rPr>
      <w:rFonts w:ascii="Constantia" w:eastAsia="Times New Roman" w:hAnsi="Times New Roman" w:cs="Times New Roman"/>
      <w:sz w:val="24"/>
      <w:szCs w:val="24"/>
    </w:rPr>
  </w:style>
  <w:style w:type="character" w:customStyle="1" w:styleId="FontStyle15">
    <w:name w:val="Font Style15"/>
    <w:basedOn w:val="a0"/>
    <w:uiPriority w:val="99"/>
    <w:rsid w:val="001A3640"/>
    <w:rPr>
      <w:rFonts w:ascii="Times New Roman" w:hAnsi="Times New Roman" w:cs="Times New Roman"/>
      <w:sz w:val="22"/>
      <w:szCs w:val="22"/>
    </w:rPr>
  </w:style>
  <w:style w:type="paragraph" w:customStyle="1" w:styleId="Style2">
    <w:name w:val="Style2"/>
    <w:basedOn w:val="a"/>
    <w:uiPriority w:val="99"/>
    <w:rsid w:val="002C5A9A"/>
    <w:pPr>
      <w:widowControl w:val="0"/>
      <w:autoSpaceDE w:val="0"/>
      <w:autoSpaceDN w:val="0"/>
      <w:adjustRightInd w:val="0"/>
      <w:spacing w:after="0" w:line="240" w:lineRule="auto"/>
    </w:pPr>
    <w:rPr>
      <w:rFonts w:ascii="Constantia" w:eastAsia="Times New Roman" w:hAnsi="Times New Roman" w:cs="Times New Roman"/>
      <w:sz w:val="24"/>
      <w:szCs w:val="24"/>
    </w:rPr>
  </w:style>
  <w:style w:type="paragraph" w:customStyle="1" w:styleId="Style5">
    <w:name w:val="Style5"/>
    <w:basedOn w:val="a"/>
    <w:uiPriority w:val="99"/>
    <w:rsid w:val="002C5A9A"/>
    <w:pPr>
      <w:widowControl w:val="0"/>
      <w:autoSpaceDE w:val="0"/>
      <w:autoSpaceDN w:val="0"/>
      <w:adjustRightInd w:val="0"/>
      <w:spacing w:after="0" w:line="240" w:lineRule="auto"/>
    </w:pPr>
    <w:rPr>
      <w:rFonts w:ascii="Constantia" w:eastAsia="Times New Roman" w:hAnsi="Times New Roman" w:cs="Times New Roman"/>
      <w:sz w:val="24"/>
      <w:szCs w:val="24"/>
    </w:rPr>
  </w:style>
  <w:style w:type="paragraph" w:customStyle="1" w:styleId="Style7">
    <w:name w:val="Style7"/>
    <w:basedOn w:val="a"/>
    <w:uiPriority w:val="99"/>
    <w:rsid w:val="002C5A9A"/>
    <w:pPr>
      <w:widowControl w:val="0"/>
      <w:autoSpaceDE w:val="0"/>
      <w:autoSpaceDN w:val="0"/>
      <w:adjustRightInd w:val="0"/>
      <w:spacing w:after="0" w:line="240" w:lineRule="auto"/>
    </w:pPr>
    <w:rPr>
      <w:rFonts w:ascii="Constantia" w:eastAsia="Times New Roman" w:hAnsi="Times New Roman" w:cs="Times New Roman"/>
      <w:sz w:val="24"/>
      <w:szCs w:val="24"/>
    </w:rPr>
  </w:style>
  <w:style w:type="paragraph" w:customStyle="1" w:styleId="Style8">
    <w:name w:val="Style8"/>
    <w:basedOn w:val="a"/>
    <w:uiPriority w:val="99"/>
    <w:rsid w:val="002C5A9A"/>
    <w:pPr>
      <w:widowControl w:val="0"/>
      <w:autoSpaceDE w:val="0"/>
      <w:autoSpaceDN w:val="0"/>
      <w:adjustRightInd w:val="0"/>
      <w:spacing w:after="0" w:line="240" w:lineRule="auto"/>
    </w:pPr>
    <w:rPr>
      <w:rFonts w:ascii="Constantia" w:eastAsia="Times New Roman" w:hAnsi="Times New Roman" w:cs="Times New Roman"/>
      <w:sz w:val="24"/>
      <w:szCs w:val="24"/>
    </w:rPr>
  </w:style>
  <w:style w:type="paragraph" w:styleId="26">
    <w:name w:val="Body Text 2"/>
    <w:basedOn w:val="a"/>
    <w:link w:val="27"/>
    <w:uiPriority w:val="99"/>
    <w:unhideWhenUsed/>
    <w:rsid w:val="004A7A68"/>
    <w:pPr>
      <w:spacing w:after="120" w:line="480" w:lineRule="auto"/>
    </w:pPr>
  </w:style>
  <w:style w:type="character" w:customStyle="1" w:styleId="27">
    <w:name w:val="Основной текст 2 Знак"/>
    <w:basedOn w:val="a0"/>
    <w:link w:val="26"/>
    <w:uiPriority w:val="99"/>
    <w:rsid w:val="004A7A68"/>
  </w:style>
  <w:style w:type="paragraph" w:customStyle="1" w:styleId="Standard">
    <w:name w:val="Standard"/>
    <w:rsid w:val="000315FC"/>
    <w:pPr>
      <w:suppressAutoHyphens/>
      <w:autoSpaceDN w:val="0"/>
      <w:spacing w:after="0" w:line="240" w:lineRule="auto"/>
    </w:pPr>
    <w:rPr>
      <w:rFonts w:ascii="Times New Roman" w:eastAsia="Times New Roman" w:hAnsi="Times New Roman" w:cs="Times New Roman"/>
      <w:kern w:val="3"/>
      <w:sz w:val="28"/>
      <w:szCs w:val="28"/>
      <w:lang w:eastAsia="ar-SA" w:bidi="hi-IN"/>
    </w:rPr>
  </w:style>
  <w:style w:type="paragraph" w:customStyle="1" w:styleId="ConsPlusNonformat">
    <w:name w:val="ConsPlusNonformat"/>
    <w:rsid w:val="00D27C4D"/>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e">
    <w:name w:val="Hyperlink"/>
    <w:basedOn w:val="a0"/>
    <w:uiPriority w:val="99"/>
    <w:semiHidden/>
    <w:unhideWhenUsed/>
    <w:rsid w:val="005A6C53"/>
    <w:rPr>
      <w:color w:val="0000FF"/>
      <w:u w:val="single"/>
    </w:rPr>
  </w:style>
  <w:style w:type="paragraph" w:customStyle="1" w:styleId="s1">
    <w:name w:val="s_1"/>
    <w:basedOn w:val="a"/>
    <w:rsid w:val="005A6C5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9">
    <w:name w:val="Сетка таблицы1"/>
    <w:basedOn w:val="a1"/>
    <w:next w:val="a8"/>
    <w:uiPriority w:val="59"/>
    <w:rsid w:val="00D0137E"/>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0">
    <w:name w:val="Сетка таблицы11"/>
    <w:basedOn w:val="a1"/>
    <w:uiPriority w:val="59"/>
    <w:rsid w:val="00D0137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Основной текст3"/>
    <w:basedOn w:val="a"/>
    <w:rsid w:val="00502150"/>
    <w:pPr>
      <w:widowControl w:val="0"/>
      <w:shd w:val="clear" w:color="auto" w:fill="FFFFFF"/>
      <w:spacing w:after="0" w:line="240" w:lineRule="auto"/>
      <w:ind w:right="125"/>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58944">
      <w:bodyDiv w:val="1"/>
      <w:marLeft w:val="0"/>
      <w:marRight w:val="0"/>
      <w:marTop w:val="0"/>
      <w:marBottom w:val="0"/>
      <w:divBdr>
        <w:top w:val="none" w:sz="0" w:space="0" w:color="auto"/>
        <w:left w:val="none" w:sz="0" w:space="0" w:color="auto"/>
        <w:bottom w:val="none" w:sz="0" w:space="0" w:color="auto"/>
        <w:right w:val="none" w:sz="0" w:space="0" w:color="auto"/>
      </w:divBdr>
    </w:div>
    <w:div w:id="180516333">
      <w:bodyDiv w:val="1"/>
      <w:marLeft w:val="0"/>
      <w:marRight w:val="0"/>
      <w:marTop w:val="0"/>
      <w:marBottom w:val="0"/>
      <w:divBdr>
        <w:top w:val="none" w:sz="0" w:space="0" w:color="auto"/>
        <w:left w:val="none" w:sz="0" w:space="0" w:color="auto"/>
        <w:bottom w:val="none" w:sz="0" w:space="0" w:color="auto"/>
        <w:right w:val="none" w:sz="0" w:space="0" w:color="auto"/>
      </w:divBdr>
    </w:div>
    <w:div w:id="343020704">
      <w:bodyDiv w:val="1"/>
      <w:marLeft w:val="0"/>
      <w:marRight w:val="0"/>
      <w:marTop w:val="0"/>
      <w:marBottom w:val="0"/>
      <w:divBdr>
        <w:top w:val="none" w:sz="0" w:space="0" w:color="auto"/>
        <w:left w:val="none" w:sz="0" w:space="0" w:color="auto"/>
        <w:bottom w:val="none" w:sz="0" w:space="0" w:color="auto"/>
        <w:right w:val="none" w:sz="0" w:space="0" w:color="auto"/>
      </w:divBdr>
    </w:div>
    <w:div w:id="424352524">
      <w:bodyDiv w:val="1"/>
      <w:marLeft w:val="0"/>
      <w:marRight w:val="0"/>
      <w:marTop w:val="0"/>
      <w:marBottom w:val="0"/>
      <w:divBdr>
        <w:top w:val="none" w:sz="0" w:space="0" w:color="auto"/>
        <w:left w:val="none" w:sz="0" w:space="0" w:color="auto"/>
        <w:bottom w:val="none" w:sz="0" w:space="0" w:color="auto"/>
        <w:right w:val="none" w:sz="0" w:space="0" w:color="auto"/>
      </w:divBdr>
      <w:divsChild>
        <w:div w:id="1381830247">
          <w:marLeft w:val="0"/>
          <w:marRight w:val="0"/>
          <w:marTop w:val="0"/>
          <w:marBottom w:val="0"/>
          <w:divBdr>
            <w:top w:val="none" w:sz="0" w:space="0" w:color="auto"/>
            <w:left w:val="none" w:sz="0" w:space="0" w:color="auto"/>
            <w:bottom w:val="none" w:sz="0" w:space="0" w:color="auto"/>
            <w:right w:val="none" w:sz="0" w:space="0" w:color="auto"/>
          </w:divBdr>
        </w:div>
      </w:divsChild>
    </w:div>
    <w:div w:id="515657283">
      <w:bodyDiv w:val="1"/>
      <w:marLeft w:val="0"/>
      <w:marRight w:val="0"/>
      <w:marTop w:val="0"/>
      <w:marBottom w:val="0"/>
      <w:divBdr>
        <w:top w:val="none" w:sz="0" w:space="0" w:color="auto"/>
        <w:left w:val="none" w:sz="0" w:space="0" w:color="auto"/>
        <w:bottom w:val="none" w:sz="0" w:space="0" w:color="auto"/>
        <w:right w:val="none" w:sz="0" w:space="0" w:color="auto"/>
      </w:divBdr>
    </w:div>
    <w:div w:id="569928458">
      <w:bodyDiv w:val="1"/>
      <w:marLeft w:val="0"/>
      <w:marRight w:val="0"/>
      <w:marTop w:val="0"/>
      <w:marBottom w:val="0"/>
      <w:divBdr>
        <w:top w:val="none" w:sz="0" w:space="0" w:color="auto"/>
        <w:left w:val="none" w:sz="0" w:space="0" w:color="auto"/>
        <w:bottom w:val="none" w:sz="0" w:space="0" w:color="auto"/>
        <w:right w:val="none" w:sz="0" w:space="0" w:color="auto"/>
      </w:divBdr>
    </w:div>
    <w:div w:id="728457208">
      <w:bodyDiv w:val="1"/>
      <w:marLeft w:val="0"/>
      <w:marRight w:val="0"/>
      <w:marTop w:val="0"/>
      <w:marBottom w:val="0"/>
      <w:divBdr>
        <w:top w:val="none" w:sz="0" w:space="0" w:color="auto"/>
        <w:left w:val="none" w:sz="0" w:space="0" w:color="auto"/>
        <w:bottom w:val="none" w:sz="0" w:space="0" w:color="auto"/>
        <w:right w:val="none" w:sz="0" w:space="0" w:color="auto"/>
      </w:divBdr>
    </w:div>
    <w:div w:id="734547956">
      <w:bodyDiv w:val="1"/>
      <w:marLeft w:val="0"/>
      <w:marRight w:val="0"/>
      <w:marTop w:val="0"/>
      <w:marBottom w:val="0"/>
      <w:divBdr>
        <w:top w:val="none" w:sz="0" w:space="0" w:color="auto"/>
        <w:left w:val="none" w:sz="0" w:space="0" w:color="auto"/>
        <w:bottom w:val="none" w:sz="0" w:space="0" w:color="auto"/>
        <w:right w:val="none" w:sz="0" w:space="0" w:color="auto"/>
      </w:divBdr>
    </w:div>
    <w:div w:id="778918372">
      <w:bodyDiv w:val="1"/>
      <w:marLeft w:val="0"/>
      <w:marRight w:val="0"/>
      <w:marTop w:val="0"/>
      <w:marBottom w:val="0"/>
      <w:divBdr>
        <w:top w:val="none" w:sz="0" w:space="0" w:color="auto"/>
        <w:left w:val="none" w:sz="0" w:space="0" w:color="auto"/>
        <w:bottom w:val="none" w:sz="0" w:space="0" w:color="auto"/>
        <w:right w:val="none" w:sz="0" w:space="0" w:color="auto"/>
      </w:divBdr>
    </w:div>
    <w:div w:id="809905265">
      <w:bodyDiv w:val="1"/>
      <w:marLeft w:val="0"/>
      <w:marRight w:val="0"/>
      <w:marTop w:val="0"/>
      <w:marBottom w:val="0"/>
      <w:divBdr>
        <w:top w:val="none" w:sz="0" w:space="0" w:color="auto"/>
        <w:left w:val="none" w:sz="0" w:space="0" w:color="auto"/>
        <w:bottom w:val="none" w:sz="0" w:space="0" w:color="auto"/>
        <w:right w:val="none" w:sz="0" w:space="0" w:color="auto"/>
      </w:divBdr>
    </w:div>
    <w:div w:id="911281460">
      <w:bodyDiv w:val="1"/>
      <w:marLeft w:val="0"/>
      <w:marRight w:val="0"/>
      <w:marTop w:val="0"/>
      <w:marBottom w:val="0"/>
      <w:divBdr>
        <w:top w:val="none" w:sz="0" w:space="0" w:color="auto"/>
        <w:left w:val="none" w:sz="0" w:space="0" w:color="auto"/>
        <w:bottom w:val="none" w:sz="0" w:space="0" w:color="auto"/>
        <w:right w:val="none" w:sz="0" w:space="0" w:color="auto"/>
      </w:divBdr>
    </w:div>
    <w:div w:id="986515955">
      <w:bodyDiv w:val="1"/>
      <w:marLeft w:val="0"/>
      <w:marRight w:val="0"/>
      <w:marTop w:val="0"/>
      <w:marBottom w:val="0"/>
      <w:divBdr>
        <w:top w:val="none" w:sz="0" w:space="0" w:color="auto"/>
        <w:left w:val="none" w:sz="0" w:space="0" w:color="auto"/>
        <w:bottom w:val="none" w:sz="0" w:space="0" w:color="auto"/>
        <w:right w:val="none" w:sz="0" w:space="0" w:color="auto"/>
      </w:divBdr>
    </w:div>
    <w:div w:id="1047679883">
      <w:bodyDiv w:val="1"/>
      <w:marLeft w:val="0"/>
      <w:marRight w:val="0"/>
      <w:marTop w:val="0"/>
      <w:marBottom w:val="0"/>
      <w:divBdr>
        <w:top w:val="none" w:sz="0" w:space="0" w:color="auto"/>
        <w:left w:val="none" w:sz="0" w:space="0" w:color="auto"/>
        <w:bottom w:val="none" w:sz="0" w:space="0" w:color="auto"/>
        <w:right w:val="none" w:sz="0" w:space="0" w:color="auto"/>
      </w:divBdr>
    </w:div>
    <w:div w:id="1151826270">
      <w:bodyDiv w:val="1"/>
      <w:marLeft w:val="0"/>
      <w:marRight w:val="0"/>
      <w:marTop w:val="0"/>
      <w:marBottom w:val="0"/>
      <w:divBdr>
        <w:top w:val="none" w:sz="0" w:space="0" w:color="auto"/>
        <w:left w:val="none" w:sz="0" w:space="0" w:color="auto"/>
        <w:bottom w:val="none" w:sz="0" w:space="0" w:color="auto"/>
        <w:right w:val="none" w:sz="0" w:space="0" w:color="auto"/>
      </w:divBdr>
    </w:div>
    <w:div w:id="1311521385">
      <w:bodyDiv w:val="1"/>
      <w:marLeft w:val="0"/>
      <w:marRight w:val="0"/>
      <w:marTop w:val="0"/>
      <w:marBottom w:val="0"/>
      <w:divBdr>
        <w:top w:val="none" w:sz="0" w:space="0" w:color="auto"/>
        <w:left w:val="none" w:sz="0" w:space="0" w:color="auto"/>
        <w:bottom w:val="none" w:sz="0" w:space="0" w:color="auto"/>
        <w:right w:val="none" w:sz="0" w:space="0" w:color="auto"/>
      </w:divBdr>
    </w:div>
    <w:div w:id="1372421841">
      <w:bodyDiv w:val="1"/>
      <w:marLeft w:val="0"/>
      <w:marRight w:val="0"/>
      <w:marTop w:val="0"/>
      <w:marBottom w:val="0"/>
      <w:divBdr>
        <w:top w:val="none" w:sz="0" w:space="0" w:color="auto"/>
        <w:left w:val="none" w:sz="0" w:space="0" w:color="auto"/>
        <w:bottom w:val="none" w:sz="0" w:space="0" w:color="auto"/>
        <w:right w:val="none" w:sz="0" w:space="0" w:color="auto"/>
      </w:divBdr>
    </w:div>
    <w:div w:id="1388336948">
      <w:bodyDiv w:val="1"/>
      <w:marLeft w:val="0"/>
      <w:marRight w:val="0"/>
      <w:marTop w:val="0"/>
      <w:marBottom w:val="0"/>
      <w:divBdr>
        <w:top w:val="none" w:sz="0" w:space="0" w:color="auto"/>
        <w:left w:val="none" w:sz="0" w:space="0" w:color="auto"/>
        <w:bottom w:val="none" w:sz="0" w:space="0" w:color="auto"/>
        <w:right w:val="none" w:sz="0" w:space="0" w:color="auto"/>
      </w:divBdr>
    </w:div>
    <w:div w:id="1456410123">
      <w:bodyDiv w:val="1"/>
      <w:marLeft w:val="0"/>
      <w:marRight w:val="0"/>
      <w:marTop w:val="0"/>
      <w:marBottom w:val="0"/>
      <w:divBdr>
        <w:top w:val="none" w:sz="0" w:space="0" w:color="auto"/>
        <w:left w:val="none" w:sz="0" w:space="0" w:color="auto"/>
        <w:bottom w:val="none" w:sz="0" w:space="0" w:color="auto"/>
        <w:right w:val="none" w:sz="0" w:space="0" w:color="auto"/>
      </w:divBdr>
    </w:div>
    <w:div w:id="1560433799">
      <w:bodyDiv w:val="1"/>
      <w:marLeft w:val="0"/>
      <w:marRight w:val="0"/>
      <w:marTop w:val="0"/>
      <w:marBottom w:val="0"/>
      <w:divBdr>
        <w:top w:val="none" w:sz="0" w:space="0" w:color="auto"/>
        <w:left w:val="none" w:sz="0" w:space="0" w:color="auto"/>
        <w:bottom w:val="none" w:sz="0" w:space="0" w:color="auto"/>
        <w:right w:val="none" w:sz="0" w:space="0" w:color="auto"/>
      </w:divBdr>
    </w:div>
    <w:div w:id="1598320879">
      <w:bodyDiv w:val="1"/>
      <w:marLeft w:val="0"/>
      <w:marRight w:val="0"/>
      <w:marTop w:val="0"/>
      <w:marBottom w:val="0"/>
      <w:divBdr>
        <w:top w:val="none" w:sz="0" w:space="0" w:color="auto"/>
        <w:left w:val="none" w:sz="0" w:space="0" w:color="auto"/>
        <w:bottom w:val="none" w:sz="0" w:space="0" w:color="auto"/>
        <w:right w:val="none" w:sz="0" w:space="0" w:color="auto"/>
      </w:divBdr>
    </w:div>
    <w:div w:id="1652949846">
      <w:bodyDiv w:val="1"/>
      <w:marLeft w:val="0"/>
      <w:marRight w:val="0"/>
      <w:marTop w:val="0"/>
      <w:marBottom w:val="0"/>
      <w:divBdr>
        <w:top w:val="none" w:sz="0" w:space="0" w:color="auto"/>
        <w:left w:val="none" w:sz="0" w:space="0" w:color="auto"/>
        <w:bottom w:val="none" w:sz="0" w:space="0" w:color="auto"/>
        <w:right w:val="none" w:sz="0" w:space="0" w:color="auto"/>
      </w:divBdr>
    </w:div>
    <w:div w:id="1756705030">
      <w:bodyDiv w:val="1"/>
      <w:marLeft w:val="0"/>
      <w:marRight w:val="0"/>
      <w:marTop w:val="0"/>
      <w:marBottom w:val="0"/>
      <w:divBdr>
        <w:top w:val="none" w:sz="0" w:space="0" w:color="auto"/>
        <w:left w:val="none" w:sz="0" w:space="0" w:color="auto"/>
        <w:bottom w:val="none" w:sz="0" w:space="0" w:color="auto"/>
        <w:right w:val="none" w:sz="0" w:space="0" w:color="auto"/>
      </w:divBdr>
    </w:div>
    <w:div w:id="1872573039">
      <w:bodyDiv w:val="1"/>
      <w:marLeft w:val="0"/>
      <w:marRight w:val="0"/>
      <w:marTop w:val="0"/>
      <w:marBottom w:val="0"/>
      <w:divBdr>
        <w:top w:val="none" w:sz="0" w:space="0" w:color="auto"/>
        <w:left w:val="none" w:sz="0" w:space="0" w:color="auto"/>
        <w:bottom w:val="none" w:sz="0" w:space="0" w:color="auto"/>
        <w:right w:val="none" w:sz="0" w:space="0" w:color="auto"/>
      </w:divBdr>
    </w:div>
    <w:div w:id="1938559262">
      <w:bodyDiv w:val="1"/>
      <w:marLeft w:val="0"/>
      <w:marRight w:val="0"/>
      <w:marTop w:val="0"/>
      <w:marBottom w:val="0"/>
      <w:divBdr>
        <w:top w:val="none" w:sz="0" w:space="0" w:color="auto"/>
        <w:left w:val="none" w:sz="0" w:space="0" w:color="auto"/>
        <w:bottom w:val="none" w:sz="0" w:space="0" w:color="auto"/>
        <w:right w:val="none" w:sz="0" w:space="0" w:color="auto"/>
      </w:divBdr>
    </w:div>
    <w:div w:id="1940486757">
      <w:bodyDiv w:val="1"/>
      <w:marLeft w:val="0"/>
      <w:marRight w:val="0"/>
      <w:marTop w:val="0"/>
      <w:marBottom w:val="0"/>
      <w:divBdr>
        <w:top w:val="none" w:sz="0" w:space="0" w:color="auto"/>
        <w:left w:val="none" w:sz="0" w:space="0" w:color="auto"/>
        <w:bottom w:val="none" w:sz="0" w:space="0" w:color="auto"/>
        <w:right w:val="none" w:sz="0" w:space="0" w:color="auto"/>
      </w:divBdr>
    </w:div>
    <w:div w:id="2069985367">
      <w:bodyDiv w:val="1"/>
      <w:marLeft w:val="0"/>
      <w:marRight w:val="0"/>
      <w:marTop w:val="0"/>
      <w:marBottom w:val="0"/>
      <w:divBdr>
        <w:top w:val="none" w:sz="0" w:space="0" w:color="auto"/>
        <w:left w:val="none" w:sz="0" w:space="0" w:color="auto"/>
        <w:bottom w:val="none" w:sz="0" w:space="0" w:color="auto"/>
        <w:right w:val="none" w:sz="0" w:space="0" w:color="auto"/>
      </w:divBdr>
    </w:div>
    <w:div w:id="213563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consultantplus://offline/ref=D4D405EC0DC480BF9CA3A1AACF611739C7F0E84F05C6C96575D15827BDA7222E0C8C0D0CBBEC6E3FLALAO" TargetMode="External"/><Relationship Id="rId18" Type="http://schemas.openxmlformats.org/officeDocument/2006/relationships/hyperlink" Target="consultantplus://offline/ref=D4D405EC0DC480BF9CA3A1AACF611739C7F0E84F05C6C96575D15827BDA7222E0C8C0D0CBBEC6E3FLALBO" TargetMode="External"/><Relationship Id="rId26" Type="http://schemas.openxmlformats.org/officeDocument/2006/relationships/image" Target="media/image8.jpg"/><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consultantplus://offline/ref=D4D405EC0DC480BF9CA3A1AACF611739C7F0E84F05C6C96575D15827BDA7222E0C8C0D0CBBEC6D36LALCO" TargetMode="External"/><Relationship Id="rId17" Type="http://schemas.openxmlformats.org/officeDocument/2006/relationships/hyperlink" Target="consultantplus://offline/ref=D4D405EC0DC480BF9CA3A1AACF611739C7F0E84F05C6C96575D15827BDA7222E0C8C0D0CB3E8L6L0O" TargetMode="External"/><Relationship Id="rId25" Type="http://schemas.openxmlformats.org/officeDocument/2006/relationships/image" Target="media/image7.jpg"/><Relationship Id="rId2" Type="http://schemas.openxmlformats.org/officeDocument/2006/relationships/numbering" Target="numbering.xml"/><Relationship Id="rId16" Type="http://schemas.openxmlformats.org/officeDocument/2006/relationships/hyperlink" Target="consultantplus://offline/ref=D4D405EC0DC480BF9CA3A1AACF611739C7F0E84F05C6C96575D15827BDA7222E0C8C0D0CBBEC6E3FLAL8O" TargetMode="External"/><Relationship Id="rId20" Type="http://schemas.openxmlformats.org/officeDocument/2006/relationships/image" Target="media/image2.jpg"/><Relationship Id="rId29" Type="http://schemas.openxmlformats.org/officeDocument/2006/relationships/hyperlink" Target="consultantplus://offline/ref=330D38B596E0327A137C2AA01C307884D8336F24FF2EA3E707254E37F28C3EB493EE50D33C0FC006FD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4D405EC0DC480BF9CA3A1AACF611739C7F0E84F05C6C96575D15827BDA7222E0C8C0D0CBBEC6D36LALDO" TargetMode="External"/><Relationship Id="rId24" Type="http://schemas.openxmlformats.org/officeDocument/2006/relationships/image" Target="media/image6.jp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D4D405EC0DC480BF9CA3A1AACF611739C7F0E84F05C6C96575D15827BDA7222E0C8C0D0CBBED6037LAL1O" TargetMode="External"/><Relationship Id="rId23" Type="http://schemas.openxmlformats.org/officeDocument/2006/relationships/image" Target="media/image5.jpg"/><Relationship Id="rId28" Type="http://schemas.openxmlformats.org/officeDocument/2006/relationships/hyperlink" Target="consultantplus://offline/ref=94D5B7687B36812EA60B468802CA8EC6E0B393384DD391CDAC3A153E2A6E5DA3A4402BE2E0w302I" TargetMode="External"/><Relationship Id="rId10" Type="http://schemas.openxmlformats.org/officeDocument/2006/relationships/hyperlink" Target="consultantplus://offline/ref=D2C38E6FBCA1DE04B943098A2F4E7D190A6B4CE46B3B14B16FFF65E6BF7E9CC0F3E828AFC5M6K3I" TargetMode="External"/><Relationship Id="rId19" Type="http://schemas.openxmlformats.org/officeDocument/2006/relationships/hyperlink" Target="http://docs.cntd.ru/document/543739581"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0FE41640E2263F04F91B554CE76D0E28E8C035EF84F2D26C0829B97E232BF2F79D641077F34x2H" TargetMode="External"/><Relationship Id="rId14" Type="http://schemas.openxmlformats.org/officeDocument/2006/relationships/hyperlink" Target="consultantplus://offline/ref=D4D405EC0DC480BF9CA3A1AACF611739C7F0E84F05C6C96575D15827BDA7222E0C8C0D0CBBEC6E3FLALDO" TargetMode="External"/><Relationship Id="rId22" Type="http://schemas.openxmlformats.org/officeDocument/2006/relationships/image" Target="media/image4.jpg"/><Relationship Id="rId27" Type="http://schemas.openxmlformats.org/officeDocument/2006/relationships/hyperlink" Target="consultantplus://offline/ref=A53384E5DBD4C499ACE9280B7E537B1D79C45E31DC165BFB39A05EC711FBD911981137741DAC900D4Bj8I"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139D8-DA42-4ADA-949D-C80D2D073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31953</Words>
  <Characters>182138</Characters>
  <Application>Microsoft Office Word</Application>
  <DocSecurity>0</DocSecurity>
  <Lines>1517</Lines>
  <Paragraphs>427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3</cp:revision>
  <cp:lastPrinted>2019-12-05T12:34:00Z</cp:lastPrinted>
  <dcterms:created xsi:type="dcterms:W3CDTF">2020-10-11T23:03:00Z</dcterms:created>
  <dcterms:modified xsi:type="dcterms:W3CDTF">2020-10-19T23:21:00Z</dcterms:modified>
</cp:coreProperties>
</file>