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95" w:rsidRPr="00617DF1" w:rsidRDefault="009E2E95" w:rsidP="009E2E95">
      <w:pPr>
        <w:ind w:left="-540" w:firstLine="114"/>
        <w:rPr>
          <w:rFonts w:ascii="Bauhaus 93" w:hAnsi="Bauhaus 93"/>
          <w:b/>
          <w:i/>
          <w:color w:val="7030A0"/>
          <w:sz w:val="36"/>
          <w:szCs w:val="36"/>
        </w:rPr>
      </w:pPr>
      <w:r w:rsidRPr="00617DF1">
        <w:rPr>
          <w:rFonts w:ascii="Cambria" w:hAnsi="Cambria" w:cs="Cambria"/>
          <w:b/>
          <w:i/>
          <w:color w:val="7030A0"/>
          <w:sz w:val="36"/>
          <w:szCs w:val="36"/>
        </w:rPr>
        <w:fldChar w:fldCharType="begin"/>
      </w:r>
      <w:r w:rsidRPr="00617DF1">
        <w:rPr>
          <w:rFonts w:ascii="Cambria" w:hAnsi="Cambria" w:cs="Cambria"/>
          <w:b/>
          <w:i/>
          <w:color w:val="7030A0"/>
          <w:sz w:val="36"/>
          <w:szCs w:val="36"/>
        </w:rPr>
        <w:instrText xml:space="preserve"> INCLUDEPICTURE "http://kayrosblog.ru/wp-content/uploads/2017/05/Muzykalnoe-vospitanie-detej-i-ego-preimushhestva-2.jpg" \* MERGEFORMATINET </w:instrText>
      </w:r>
      <w:r w:rsidRPr="00617DF1">
        <w:rPr>
          <w:rFonts w:ascii="Cambria" w:hAnsi="Cambria" w:cs="Cambria"/>
          <w:b/>
          <w:i/>
          <w:color w:val="7030A0"/>
          <w:sz w:val="36"/>
          <w:szCs w:val="36"/>
        </w:rPr>
        <w:fldChar w:fldCharType="separate"/>
      </w:r>
      <w:r w:rsidRPr="00617DF1">
        <w:rPr>
          <w:rFonts w:ascii="Cambria" w:hAnsi="Cambria" w:cs="Cambria"/>
          <w:b/>
          <w:i/>
          <w:color w:val="7030A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0pt;height:129.75pt">
            <v:imagedata r:id="rId4" r:href="rId5"/>
          </v:shape>
        </w:pict>
      </w:r>
      <w:r w:rsidRPr="00617DF1">
        <w:rPr>
          <w:rFonts w:ascii="Cambria" w:hAnsi="Cambria" w:cs="Cambria"/>
          <w:b/>
          <w:i/>
          <w:color w:val="7030A0"/>
          <w:sz w:val="36"/>
          <w:szCs w:val="36"/>
        </w:rPr>
        <w:fldChar w:fldCharType="end"/>
      </w:r>
      <w:r>
        <w:rPr>
          <w:rFonts w:ascii="Cambria" w:hAnsi="Cambria" w:cs="Cambria"/>
          <w:b/>
          <w:i/>
          <w:color w:val="7030A0"/>
          <w:sz w:val="36"/>
          <w:szCs w:val="36"/>
        </w:rPr>
        <w:t xml:space="preserve">   </w:t>
      </w:r>
      <w:r w:rsidRPr="00617DF1">
        <w:rPr>
          <w:rFonts w:ascii="Cambria" w:hAnsi="Cambria" w:cs="Cambria"/>
          <w:b/>
          <w:i/>
          <w:color w:val="7030A0"/>
          <w:sz w:val="36"/>
          <w:szCs w:val="36"/>
        </w:rPr>
        <w:t>ЗНАЧЕНИЕ</w:t>
      </w:r>
      <w:r w:rsidRPr="00617DF1">
        <w:rPr>
          <w:rFonts w:ascii="Bauhaus 93" w:hAnsi="Bauhaus 93"/>
          <w:b/>
          <w:i/>
          <w:color w:val="7030A0"/>
          <w:sz w:val="36"/>
          <w:szCs w:val="36"/>
        </w:rPr>
        <w:t xml:space="preserve"> </w:t>
      </w:r>
      <w:r w:rsidRPr="00617DF1">
        <w:rPr>
          <w:rFonts w:ascii="Cambria" w:hAnsi="Cambria" w:cs="Cambria"/>
          <w:b/>
          <w:i/>
          <w:color w:val="7030A0"/>
          <w:sz w:val="36"/>
          <w:szCs w:val="36"/>
        </w:rPr>
        <w:t>И</w:t>
      </w:r>
      <w:r w:rsidRPr="00617DF1">
        <w:rPr>
          <w:rFonts w:ascii="Bauhaus 93" w:hAnsi="Bauhaus 93"/>
          <w:b/>
          <w:i/>
          <w:color w:val="7030A0"/>
          <w:sz w:val="36"/>
          <w:szCs w:val="36"/>
        </w:rPr>
        <w:t xml:space="preserve"> </w:t>
      </w:r>
      <w:r w:rsidRPr="00617DF1">
        <w:rPr>
          <w:rFonts w:ascii="Cambria" w:hAnsi="Cambria" w:cs="Cambria"/>
          <w:b/>
          <w:i/>
          <w:color w:val="7030A0"/>
          <w:sz w:val="36"/>
          <w:szCs w:val="36"/>
        </w:rPr>
        <w:t>ОСНОВНЫЕ</w:t>
      </w:r>
      <w:r w:rsidRPr="00617DF1">
        <w:rPr>
          <w:rFonts w:ascii="Bauhaus 93" w:hAnsi="Bauhaus 93"/>
          <w:b/>
          <w:i/>
          <w:color w:val="7030A0"/>
          <w:sz w:val="36"/>
          <w:szCs w:val="36"/>
        </w:rPr>
        <w:t xml:space="preserve"> </w:t>
      </w:r>
      <w:r>
        <w:rPr>
          <w:rFonts w:asciiTheme="minorHAnsi" w:hAnsiTheme="minorHAnsi"/>
          <w:b/>
          <w:i/>
          <w:color w:val="7030A0"/>
          <w:sz w:val="36"/>
          <w:szCs w:val="36"/>
        </w:rPr>
        <w:t xml:space="preserve">    </w:t>
      </w:r>
      <w:proofErr w:type="gramStart"/>
      <w:r w:rsidRPr="00617DF1">
        <w:rPr>
          <w:rFonts w:ascii="Cambria" w:hAnsi="Cambria" w:cs="Cambria"/>
          <w:b/>
          <w:i/>
          <w:color w:val="7030A0"/>
          <w:sz w:val="36"/>
          <w:szCs w:val="36"/>
        </w:rPr>
        <w:t>ЗАДАЧИ</w:t>
      </w:r>
      <w:r>
        <w:rPr>
          <w:rFonts w:ascii="Cambria" w:hAnsi="Cambria" w:cs="Cambria"/>
          <w:b/>
          <w:i/>
          <w:color w:val="7030A0"/>
          <w:sz w:val="36"/>
          <w:szCs w:val="36"/>
        </w:rPr>
        <w:t xml:space="preserve">  </w:t>
      </w:r>
      <w:r w:rsidRPr="00617DF1">
        <w:rPr>
          <w:rFonts w:ascii="Cambria" w:hAnsi="Cambria" w:cs="Cambria"/>
          <w:b/>
          <w:i/>
          <w:color w:val="7030A0"/>
          <w:sz w:val="36"/>
          <w:szCs w:val="36"/>
        </w:rPr>
        <w:t>СЛУШАНИЯ</w:t>
      </w:r>
      <w:proofErr w:type="gramEnd"/>
      <w:r w:rsidRPr="00617DF1">
        <w:rPr>
          <w:rFonts w:ascii="Bauhaus 93" w:hAnsi="Bauhaus 93"/>
          <w:b/>
          <w:i/>
          <w:color w:val="7030A0"/>
          <w:sz w:val="36"/>
          <w:szCs w:val="36"/>
        </w:rPr>
        <w:t xml:space="preserve"> </w:t>
      </w:r>
      <w:r>
        <w:rPr>
          <w:rFonts w:asciiTheme="minorHAnsi" w:hAnsiTheme="minorHAnsi"/>
          <w:b/>
          <w:i/>
          <w:color w:val="7030A0"/>
          <w:sz w:val="36"/>
          <w:szCs w:val="36"/>
        </w:rPr>
        <w:t xml:space="preserve"> </w:t>
      </w:r>
      <w:r w:rsidRPr="00617DF1">
        <w:rPr>
          <w:rFonts w:ascii="Cambria" w:hAnsi="Cambria" w:cs="Cambria"/>
          <w:b/>
          <w:i/>
          <w:color w:val="7030A0"/>
          <w:sz w:val="36"/>
          <w:szCs w:val="36"/>
        </w:rPr>
        <w:t>МУЗЫКИ</w:t>
      </w:r>
    </w:p>
    <w:p w:rsidR="009E2E95" w:rsidRPr="006D7ECB" w:rsidRDefault="009E2E95" w:rsidP="009E2E95">
      <w:pPr>
        <w:ind w:left="-540" w:firstLine="1248"/>
        <w:jc w:val="both"/>
        <w:rPr>
          <w:sz w:val="28"/>
          <w:szCs w:val="28"/>
        </w:rPr>
      </w:pPr>
    </w:p>
    <w:p w:rsidR="009E2E95" w:rsidRPr="006D7ECB" w:rsidRDefault="009E2E95" w:rsidP="009E2E9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D7ECB">
        <w:rPr>
          <w:sz w:val="28"/>
          <w:szCs w:val="28"/>
        </w:rPr>
        <w:t xml:space="preserve">«Чтобы полюбить </w:t>
      </w:r>
      <w:proofErr w:type="gramStart"/>
      <w:r w:rsidRPr="006D7ECB">
        <w:rPr>
          <w:sz w:val="28"/>
          <w:szCs w:val="28"/>
        </w:rPr>
        <w:t>музыку,—</w:t>
      </w:r>
      <w:proofErr w:type="gramEnd"/>
      <w:r w:rsidRPr="006D7ECB">
        <w:rPr>
          <w:sz w:val="28"/>
          <w:szCs w:val="28"/>
        </w:rPr>
        <w:t xml:space="preserve"> подчеркивал Д. Шостакович,— надо прежде всего ее слушать. Надо воспитывать свой вкус на лучших образцах музыкальной классики, на лучших произведениях современных композиторов, постепенно переходя от наиболее доступного к сложному и глубокому».</w:t>
      </w:r>
    </w:p>
    <w:p w:rsidR="009E2E95" w:rsidRPr="006D7ECB" w:rsidRDefault="009E2E95" w:rsidP="009E2E95">
      <w:pPr>
        <w:ind w:left="-540"/>
        <w:jc w:val="both"/>
        <w:rPr>
          <w:sz w:val="28"/>
          <w:szCs w:val="28"/>
        </w:rPr>
      </w:pPr>
      <w:r w:rsidRPr="006D7ECB">
        <w:rPr>
          <w:sz w:val="28"/>
          <w:szCs w:val="28"/>
        </w:rPr>
        <w:t>Слушание музыки — составной компонент всех видов музыкальной деятельности: пения, музыкально-ритмических движений, игры на детских музыкальных инструментах. Ведь именно со слушания и начинается приобщение ребенка к музыке. Произведения, доступные детям для слушания, значительно расширяют репертуар, который можно использовать на занятиях по пению, музыкально-ритмическим движениям и т. п. Вместе с тем слушание музыки является отдельным, очень важным разделом музыкального воспитания. Это особая деятельность, имеющая самостоятельное значение.</w:t>
      </w:r>
    </w:p>
    <w:p w:rsidR="009E2E95" w:rsidRPr="006D7ECB" w:rsidRDefault="009E2E95" w:rsidP="009E2E95">
      <w:pPr>
        <w:ind w:left="-540"/>
        <w:jc w:val="both"/>
        <w:rPr>
          <w:sz w:val="28"/>
          <w:szCs w:val="28"/>
        </w:rPr>
      </w:pPr>
      <w:r w:rsidRPr="006D7ECB">
        <w:rPr>
          <w:sz w:val="28"/>
          <w:szCs w:val="28"/>
        </w:rPr>
        <w:t>Любовь к музыке, потребность в ней, оценочные суждения формируются у ребенка прежде всего в процессе ее слушания. Благодаря этой деятельности развивается музыкальное восприятие, закладываются основы музыкальной культуры. «Если в раннем детстве донести до сердца красоту музыкального произведения, если в звуках ребенок почувствует многогранные оттенки человеческих чувств, он поднимается на такую ступеньку культуры, которая не может быть достигнута никакими другими средствами</w:t>
      </w:r>
      <w:proofErr w:type="gramStart"/>
      <w:r w:rsidRPr="006D7ECB">
        <w:rPr>
          <w:sz w:val="28"/>
          <w:szCs w:val="28"/>
        </w:rPr>
        <w:t>»,—</w:t>
      </w:r>
      <w:proofErr w:type="gramEnd"/>
      <w:r w:rsidRPr="006D7ECB">
        <w:rPr>
          <w:sz w:val="28"/>
          <w:szCs w:val="28"/>
        </w:rPr>
        <w:t xml:space="preserve"> писал В. Сухомлинский.</w:t>
      </w:r>
    </w:p>
    <w:p w:rsidR="009E2E95" w:rsidRPr="006D7ECB" w:rsidRDefault="009E2E95" w:rsidP="009E2E9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D7ECB">
        <w:rPr>
          <w:sz w:val="28"/>
          <w:szCs w:val="28"/>
        </w:rPr>
        <w:t xml:space="preserve">Дети слышат музыку по радио, в телепередачах, в записи. Но такое слушание имеет случайный характер. Для музыкального развития ребенка особенно важно систематическое слушание различных произведений. Профессор В. </w:t>
      </w:r>
      <w:proofErr w:type="spellStart"/>
      <w:r w:rsidRPr="006D7ECB">
        <w:rPr>
          <w:sz w:val="28"/>
          <w:szCs w:val="28"/>
        </w:rPr>
        <w:t>Шацкая</w:t>
      </w:r>
      <w:proofErr w:type="spellEnd"/>
      <w:r w:rsidRPr="006D7ECB">
        <w:rPr>
          <w:sz w:val="28"/>
          <w:szCs w:val="28"/>
        </w:rPr>
        <w:t xml:space="preserve"> подчеркивала, что целенаправленному эстетическому восприятию искусства нужно учить.</w:t>
      </w:r>
    </w:p>
    <w:p w:rsidR="009E2E95" w:rsidRPr="006D7ECB" w:rsidRDefault="009E2E95" w:rsidP="009E2E9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D7ECB">
        <w:rPr>
          <w:sz w:val="28"/>
          <w:szCs w:val="28"/>
        </w:rPr>
        <w:t>Музыка помогает ребенку не только ощутить прекрасное, но и осознать его. Эмоциональное воздействие музыки намного больше, чем воздействие какого-либо другого вида искусства. В результате систематического слушания дошкольники начинают различать и осознавать средства музыкальной выразительности, жанры, форму произведений, а это, в свою очередь, углубляет эстетические чувства.</w:t>
      </w:r>
    </w:p>
    <w:p w:rsidR="009E2E95" w:rsidRPr="006D7ECB" w:rsidRDefault="009E2E95" w:rsidP="009E2E9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D7ECB">
        <w:rPr>
          <w:sz w:val="28"/>
          <w:szCs w:val="28"/>
        </w:rPr>
        <w:t>«Только тогда, музыка может выполнить свою эстетическую, познавательную и воспитательную роль, когда дети научатся по-настоящему слышать ее и размышлять о ней</w:t>
      </w:r>
      <w:proofErr w:type="gramStart"/>
      <w:r w:rsidRPr="006D7ECB">
        <w:rPr>
          <w:sz w:val="28"/>
          <w:szCs w:val="28"/>
        </w:rPr>
        <w:t>»,—</w:t>
      </w:r>
      <w:proofErr w:type="gramEnd"/>
      <w:r w:rsidRPr="006D7ECB">
        <w:rPr>
          <w:sz w:val="28"/>
          <w:szCs w:val="28"/>
        </w:rPr>
        <w:t xml:space="preserve"> говорил Д. </w:t>
      </w:r>
      <w:proofErr w:type="spellStart"/>
      <w:r w:rsidRPr="006D7ECB">
        <w:rPr>
          <w:sz w:val="28"/>
          <w:szCs w:val="28"/>
        </w:rPr>
        <w:t>Кабалевский</w:t>
      </w:r>
      <w:proofErr w:type="spellEnd"/>
      <w:r w:rsidRPr="006D7ECB">
        <w:rPr>
          <w:sz w:val="28"/>
          <w:szCs w:val="28"/>
        </w:rPr>
        <w:t>.</w:t>
      </w:r>
    </w:p>
    <w:p w:rsidR="009E2E95" w:rsidRPr="006D7ECB" w:rsidRDefault="009E2E95" w:rsidP="009E2E9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6D7ECB">
        <w:rPr>
          <w:sz w:val="28"/>
          <w:szCs w:val="28"/>
        </w:rPr>
        <w:t>Дети воспринимают не только сочетания звуков различной высоты, длительности, силы, тембра, но и выразительное значение музыки. Слушание в значительной степени способствует развитию музыкальных способностей, прежде всего мелодического, ритмического, гармонического и тембрового слуха. Дошкольный период — это не только накопление представлений о различных музыкальных произведениях, но и формирование способности обобщать, делать выводы, видеть и понимать в музыке простейшие причинные связи.</w:t>
      </w:r>
    </w:p>
    <w:p w:rsidR="009E2E95" w:rsidRPr="006D7ECB" w:rsidRDefault="009E2E95" w:rsidP="009E2E9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D7ECB">
        <w:rPr>
          <w:sz w:val="28"/>
          <w:szCs w:val="28"/>
        </w:rPr>
        <w:t>Слушание музыки способствует всестороннему развитию дошкольников. В. Сухомлинский писал: «Музыка — могучий источник мысли. Без музыкального воспитания невозможно полноценное умственное развитие ребенка». В процессе слушания дети учатся замечать сходство между отдельными частями произведения и своеобразие каждой из них, выделять характерные признаки музыкального образа, соотносить содержание музыки с названием произведения. Таким образом, ребенок постепенно приучается анализировать музыку, овладевать приемами образного мышления. При правильной организации занятий слушание музыки способствует формированию у детей произвольного внимания, волевых качеств. Эти занятия непосредственно связаны также с задачами нравственного воспитания дошкольников.</w:t>
      </w:r>
    </w:p>
    <w:p w:rsidR="009E2E95" w:rsidRPr="006D7ECB" w:rsidRDefault="009E2E95" w:rsidP="009E2E9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D7ECB">
        <w:rPr>
          <w:sz w:val="28"/>
          <w:szCs w:val="28"/>
        </w:rPr>
        <w:t>Основные задачи педагога в процессе слушания музыки:</w:t>
      </w:r>
    </w:p>
    <w:p w:rsidR="009E2E95" w:rsidRPr="006D7ECB" w:rsidRDefault="009E2E95" w:rsidP="009E2E95">
      <w:pPr>
        <w:ind w:left="-540"/>
        <w:jc w:val="both"/>
        <w:rPr>
          <w:sz w:val="28"/>
          <w:szCs w:val="28"/>
        </w:rPr>
      </w:pPr>
      <w:r w:rsidRPr="006D7ECB">
        <w:rPr>
          <w:sz w:val="28"/>
          <w:szCs w:val="28"/>
        </w:rPr>
        <w:t>а) научить детей любить музыку, эмоционально откликаться на нее;</w:t>
      </w:r>
    </w:p>
    <w:p w:rsidR="009E2E95" w:rsidRPr="006D7ECB" w:rsidRDefault="009E2E95" w:rsidP="009E2E95">
      <w:pPr>
        <w:ind w:left="-540"/>
        <w:jc w:val="both"/>
        <w:rPr>
          <w:sz w:val="28"/>
          <w:szCs w:val="28"/>
        </w:rPr>
      </w:pPr>
      <w:r w:rsidRPr="006D7ECB">
        <w:rPr>
          <w:sz w:val="28"/>
          <w:szCs w:val="28"/>
        </w:rPr>
        <w:t>б) содействовать всестороннему развитию ребенка;</w:t>
      </w:r>
    </w:p>
    <w:p w:rsidR="009E2E95" w:rsidRPr="006D7ECB" w:rsidRDefault="009E2E95" w:rsidP="009E2E95">
      <w:pPr>
        <w:ind w:left="-540"/>
        <w:jc w:val="both"/>
        <w:rPr>
          <w:sz w:val="28"/>
          <w:szCs w:val="28"/>
        </w:rPr>
      </w:pPr>
      <w:r w:rsidRPr="006D7ECB">
        <w:rPr>
          <w:sz w:val="28"/>
          <w:szCs w:val="28"/>
        </w:rPr>
        <w:t>в) развивать музыкальные способности;</w:t>
      </w:r>
    </w:p>
    <w:p w:rsidR="009E2E95" w:rsidRPr="006D7ECB" w:rsidRDefault="009E2E95" w:rsidP="009E2E95">
      <w:pPr>
        <w:ind w:left="-540"/>
        <w:jc w:val="both"/>
        <w:rPr>
          <w:sz w:val="28"/>
          <w:szCs w:val="28"/>
        </w:rPr>
      </w:pPr>
      <w:r w:rsidRPr="006D7ECB">
        <w:rPr>
          <w:sz w:val="28"/>
          <w:szCs w:val="28"/>
        </w:rPr>
        <w:t>г) воспитывать оценочное отношение к музыке, закладывая основы музыкального вкуса;</w:t>
      </w:r>
    </w:p>
    <w:p w:rsidR="009E2E95" w:rsidRPr="006D7ECB" w:rsidRDefault="009E2E95" w:rsidP="009E2E95">
      <w:pPr>
        <w:ind w:left="-540"/>
        <w:jc w:val="both"/>
        <w:rPr>
          <w:sz w:val="28"/>
          <w:szCs w:val="28"/>
        </w:rPr>
      </w:pPr>
      <w:r w:rsidRPr="006D7ECB">
        <w:rPr>
          <w:sz w:val="28"/>
          <w:szCs w:val="28"/>
        </w:rPr>
        <w:t>д) знакомить детей с произведениями композиторов-классиков (русских, украинских, зарубежных) и песенными мелодиями народов;</w:t>
      </w:r>
    </w:p>
    <w:p w:rsidR="009E2E95" w:rsidRPr="006D7ECB" w:rsidRDefault="009E2E95" w:rsidP="009E2E95">
      <w:pPr>
        <w:ind w:left="-540"/>
        <w:jc w:val="both"/>
        <w:rPr>
          <w:sz w:val="28"/>
          <w:szCs w:val="28"/>
        </w:rPr>
      </w:pPr>
      <w:r w:rsidRPr="006D7ECB">
        <w:rPr>
          <w:sz w:val="28"/>
          <w:szCs w:val="28"/>
        </w:rPr>
        <w:t>е) развивать восприятие музыки, формировать навыки слушать и запоминать ее;</w:t>
      </w:r>
    </w:p>
    <w:p w:rsidR="009E2E95" w:rsidRPr="006D7ECB" w:rsidRDefault="009E2E95" w:rsidP="009E2E95">
      <w:pPr>
        <w:ind w:left="-540"/>
        <w:jc w:val="both"/>
        <w:rPr>
          <w:sz w:val="28"/>
          <w:szCs w:val="28"/>
        </w:rPr>
      </w:pPr>
      <w:r w:rsidRPr="006D7ECB">
        <w:rPr>
          <w:sz w:val="28"/>
          <w:szCs w:val="28"/>
        </w:rPr>
        <w:t>ж) научить различать музыку по характеру и содержанию, жанрам и средствам выразительности;</w:t>
      </w:r>
    </w:p>
    <w:p w:rsidR="009E2E95" w:rsidRPr="006D7ECB" w:rsidRDefault="009E2E95" w:rsidP="009E2E95">
      <w:pPr>
        <w:ind w:left="-540"/>
        <w:jc w:val="both"/>
        <w:rPr>
          <w:sz w:val="28"/>
          <w:szCs w:val="28"/>
        </w:rPr>
      </w:pPr>
      <w:r w:rsidRPr="006D7ECB">
        <w:rPr>
          <w:sz w:val="28"/>
          <w:szCs w:val="28"/>
        </w:rPr>
        <w:t>з) создать в детском саду фонд любимых детских произведений.</w:t>
      </w:r>
    </w:p>
    <w:p w:rsidR="009E2E95" w:rsidRPr="006D7ECB" w:rsidRDefault="009E2E95" w:rsidP="009E2E95">
      <w:pPr>
        <w:ind w:left="-540"/>
        <w:jc w:val="both"/>
        <w:rPr>
          <w:sz w:val="28"/>
          <w:szCs w:val="28"/>
        </w:rPr>
      </w:pPr>
    </w:p>
    <w:p w:rsidR="009E2E95" w:rsidRPr="006D7ECB" w:rsidRDefault="009E2E95" w:rsidP="009E2E95">
      <w:pPr>
        <w:ind w:left="168" w:firstLine="1248"/>
        <w:jc w:val="both"/>
        <w:rPr>
          <w:b/>
          <w:i/>
          <w:sz w:val="28"/>
          <w:szCs w:val="28"/>
        </w:rPr>
      </w:pPr>
      <w:r w:rsidRPr="006D7ECB">
        <w:rPr>
          <w:b/>
          <w:i/>
          <w:sz w:val="28"/>
          <w:szCs w:val="28"/>
        </w:rPr>
        <w:t xml:space="preserve">ОСНОВНЫЕ УСЛОВИЯ ФОРМИРОВАНИЯ </w:t>
      </w:r>
    </w:p>
    <w:p w:rsidR="009E2E95" w:rsidRPr="006D7ECB" w:rsidRDefault="009E2E95" w:rsidP="009E2E95">
      <w:pPr>
        <w:ind w:left="168" w:firstLine="1248"/>
        <w:jc w:val="both"/>
        <w:rPr>
          <w:b/>
          <w:i/>
          <w:sz w:val="28"/>
          <w:szCs w:val="28"/>
        </w:rPr>
      </w:pPr>
      <w:r w:rsidRPr="006D7ECB">
        <w:rPr>
          <w:b/>
          <w:i/>
          <w:sz w:val="28"/>
          <w:szCs w:val="28"/>
        </w:rPr>
        <w:t>ПОЛНОЦЕННОГО ВОСПРИЯТИЯ МУЗЫКИ</w:t>
      </w:r>
    </w:p>
    <w:p w:rsidR="009E2E95" w:rsidRPr="006D7ECB" w:rsidRDefault="009E2E95" w:rsidP="009E2E95">
      <w:pPr>
        <w:ind w:left="168" w:firstLine="1248"/>
        <w:jc w:val="both"/>
        <w:rPr>
          <w:sz w:val="28"/>
          <w:szCs w:val="28"/>
        </w:rPr>
      </w:pPr>
    </w:p>
    <w:p w:rsidR="009E2E95" w:rsidRPr="006D7ECB" w:rsidRDefault="009E2E95" w:rsidP="009E2E9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D7ECB">
        <w:rPr>
          <w:sz w:val="28"/>
          <w:szCs w:val="28"/>
        </w:rPr>
        <w:t>Поскольку восприятие музыки не является врожденным, музыкальный руководитель должен знать основные условия, способствующие его формированию.</w:t>
      </w:r>
    </w:p>
    <w:p w:rsidR="009E2E95" w:rsidRPr="006D7ECB" w:rsidRDefault="009E2E95" w:rsidP="009E2E9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D7ECB">
        <w:rPr>
          <w:sz w:val="28"/>
          <w:szCs w:val="28"/>
        </w:rPr>
        <w:t xml:space="preserve">Для удобства их целесообразно выделить в две группы: внутренние условия, определяемые музыкальными способностями ребенка, достигнутым уровнем восприятия, отношением к занятиям, индивидуальными особенностями характера и т. </w:t>
      </w:r>
      <w:proofErr w:type="spellStart"/>
      <w:proofErr w:type="gramStart"/>
      <w:r w:rsidRPr="006D7ECB">
        <w:rPr>
          <w:sz w:val="28"/>
          <w:szCs w:val="28"/>
        </w:rPr>
        <w:t>п.;внешние</w:t>
      </w:r>
      <w:proofErr w:type="spellEnd"/>
      <w:proofErr w:type="gramEnd"/>
      <w:r w:rsidRPr="006D7ECB">
        <w:rPr>
          <w:sz w:val="28"/>
          <w:szCs w:val="28"/>
        </w:rPr>
        <w:t xml:space="preserve"> условия, определяемые качеством музыкального воспитания и обучения.</w:t>
      </w:r>
    </w:p>
    <w:p w:rsidR="009E2E95" w:rsidRPr="006D7ECB" w:rsidRDefault="009E2E95" w:rsidP="009E2E9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D7ECB">
        <w:rPr>
          <w:sz w:val="28"/>
          <w:szCs w:val="28"/>
        </w:rPr>
        <w:t xml:space="preserve">На практике трудно разграничить влияние внешних и внутренних условий, но в методике их целесообразно различать хотя бы потому, что музыкальный руководитель может непосредственно влиять на внутренние условия только через </w:t>
      </w:r>
      <w:r w:rsidRPr="006D7ECB">
        <w:rPr>
          <w:sz w:val="28"/>
          <w:szCs w:val="28"/>
        </w:rPr>
        <w:lastRenderedPageBreak/>
        <w:t>внешние — учебно-воспитательный процесс. В связи с этим рассмотрим подробнее внешние условия.</w:t>
      </w:r>
    </w:p>
    <w:p w:rsidR="009E2E95" w:rsidRPr="006D7ECB" w:rsidRDefault="009E2E95" w:rsidP="009E2E9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D7ECB">
        <w:rPr>
          <w:sz w:val="28"/>
          <w:szCs w:val="28"/>
        </w:rPr>
        <w:t>Поскольку восприятие (как и любой другой психический процесс) формируется и развивается на основе практической деятельности, необходимым условием полноценного восприятия музыки является приобщение ребенка к соответствующей деятельности — слушанию музыки, пению, музыкально-ритмическим движениям, игре на музыкальных инструментах.</w:t>
      </w:r>
    </w:p>
    <w:p w:rsidR="009E2E95" w:rsidRPr="006D7ECB" w:rsidRDefault="009E2E95" w:rsidP="009E2E9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D7ECB">
        <w:rPr>
          <w:sz w:val="28"/>
          <w:szCs w:val="28"/>
        </w:rPr>
        <w:t>Большое значение имеет репертуар и его исполнение. Музыка должна быть высокохудожественной, доступной детям, музыкальный образ — близким, понятным (это в равной мере касается как музыкальных, так и внемузыкальных компонентов образа).</w:t>
      </w:r>
    </w:p>
    <w:p w:rsidR="009E2E95" w:rsidRPr="006D7ECB" w:rsidRDefault="009E2E95" w:rsidP="009E2E9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D7ECB">
        <w:rPr>
          <w:sz w:val="28"/>
          <w:szCs w:val="28"/>
        </w:rPr>
        <w:t>Трудно переоценить роль исполнения музыкального произведения в формировании навыка воспринимать музыку. Точное воспроизведение музыкального образа — необходимая предпосылка соответствия субъективного образа, возникающего у ребенка, образу, созданному композитором. Даже лучшие образцы классической музыки утрачивают при плохом исполнении свою художественную привлекательность. Это отрицательно сказывается на эстетическом воспитании детей.</w:t>
      </w:r>
    </w:p>
    <w:p w:rsidR="009E2E95" w:rsidRPr="006D7ECB" w:rsidRDefault="009E2E95" w:rsidP="009E2E9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D7ECB">
        <w:rPr>
          <w:sz w:val="28"/>
          <w:szCs w:val="28"/>
        </w:rPr>
        <w:t>Важной проблемой методики музыкального воспитания является соотношение музыки, слова и наглядности. В методической литературе иногда еще можно встретить утверждение, будто слово вообще излишне, поскольку музыка начинается там, где кончаются слова, якобы передать музыку словами невозможно и т. д. Совершенно неправы те, кто, утверждает, будто музыка достаточно убедительно говорит сама за себя, что для ее восприятия не нужны никакие «разговоры», никакие «пояснения», что любые слова о музыке обязательно ведут к упрощению и вульгаризации... Вместе с тем следует решительно отказаться от слишком детализированных пояснений музыкального руководителя, однозначно связывающих музыку с определенным сюжетом, подчиняющих ее сюжету, тем самым умаляя ее роль. В методической литературе приводится немало поучительных примеров, доказывающих вредность подобных объяснений. Прямолинейное толкование музыкального образа приводит к грубым упрощениям, к вульгаризации понимания музыки.</w:t>
      </w:r>
    </w:p>
    <w:p w:rsidR="009E2E95" w:rsidRPr="006D7ECB" w:rsidRDefault="009E2E95" w:rsidP="009E2E9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D7ECB">
        <w:rPr>
          <w:sz w:val="28"/>
          <w:szCs w:val="28"/>
        </w:rPr>
        <w:t>Надо иметь в виду, что многие дети, даже без детализированных объяснений, воспринимают преимущественно внемузыкальные компоненты художественного образа. При повторном слушании они нередко развивают сюжет, прибавляют новые детали, но динамику развития музыкального образа обычно передают в еще более упрощенной форме. Дошкольники зачастую не замечают даже контрастных изменений в звучании, если эти изменения не согласуются с придуманным сюжетом. Поэтому говорить с детьми о музыкальном произведении необходимо так, чтобы объяснение не нарушало впечатления от музыки, не навязывало им готовый образ, а побуждало бы вслушаться в музыку, помогало почувствовать настроение, переданное в ней.</w:t>
      </w:r>
    </w:p>
    <w:p w:rsidR="009E2E95" w:rsidRPr="006D7ECB" w:rsidRDefault="009E2E95" w:rsidP="009E2E95">
      <w:pPr>
        <w:ind w:left="-540"/>
        <w:jc w:val="both"/>
        <w:rPr>
          <w:sz w:val="28"/>
          <w:szCs w:val="28"/>
        </w:rPr>
      </w:pPr>
      <w:r w:rsidRPr="006D7ECB">
        <w:rPr>
          <w:sz w:val="28"/>
          <w:szCs w:val="28"/>
        </w:rPr>
        <w:t xml:space="preserve">То же самое следует сказать о наглядности. В раннем возрасте она помогает детям лучше представить художественный образ и сравнить его с музыкальным. Постепенно роль наглядности уменьшается. На занятиях в старших группах нужно </w:t>
      </w:r>
      <w:r w:rsidRPr="006D7ECB">
        <w:rPr>
          <w:sz w:val="28"/>
          <w:szCs w:val="28"/>
        </w:rPr>
        <w:lastRenderedPageBreak/>
        <w:t xml:space="preserve">избегать чрезмерного ее использования, которое может дать отрицательный эффект: дошкольники будут обращать внимание не на звучание произведения, а </w:t>
      </w:r>
      <w:proofErr w:type="gramStart"/>
      <w:r w:rsidRPr="006D7ECB">
        <w:rPr>
          <w:sz w:val="28"/>
          <w:szCs w:val="28"/>
        </w:rPr>
        <w:t>на кукол</w:t>
      </w:r>
      <w:proofErr w:type="gramEnd"/>
      <w:r w:rsidRPr="006D7ECB">
        <w:rPr>
          <w:sz w:val="28"/>
          <w:szCs w:val="28"/>
        </w:rPr>
        <w:t>, на рисунки, особенно, если они яркие, броские.</w:t>
      </w:r>
    </w:p>
    <w:p w:rsidR="009E2E95" w:rsidRPr="006D7ECB" w:rsidRDefault="009E2E95" w:rsidP="009E2E95">
      <w:pPr>
        <w:ind w:left="-540"/>
        <w:jc w:val="both"/>
        <w:rPr>
          <w:sz w:val="28"/>
          <w:szCs w:val="28"/>
        </w:rPr>
      </w:pPr>
      <w:r w:rsidRPr="006D7ECB">
        <w:rPr>
          <w:sz w:val="28"/>
          <w:szCs w:val="28"/>
        </w:rPr>
        <w:t>Как известно, основной процесс восприятия музыки является различение выразительных средств. Для этого необходимы определенные знания о музыке, ее языке, средствах музыкальной выразительности. Музыкальный руководитель обязан дать детям представление о регистре, темпе, динамике, двух и трехчастной форме произведения, о вступлении и заключении, о музыкальных жанрах, предусмотренных программой, и т. п.</w:t>
      </w:r>
    </w:p>
    <w:p w:rsidR="009E2E95" w:rsidRPr="006D7ECB" w:rsidRDefault="009E2E95" w:rsidP="009E2E9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D7ECB">
        <w:rPr>
          <w:sz w:val="28"/>
          <w:szCs w:val="28"/>
        </w:rPr>
        <w:t>В педагогической литературе часто подчеркивается, что музыкальное воспитание оказывает благотворное влияние на общее развитие ребенка. Однако почти не упоминается о том, что духовное становление личности, формирование познавательной, эмоциональной и волевой сфер является существенной предпосылкой музыкального развития. Итак, для того, чтобы научить ребенка воспринимать музыку, необходимо прежде всего заботиться о его духовном росте.</w:t>
      </w:r>
    </w:p>
    <w:p w:rsidR="009E2E95" w:rsidRPr="006D7ECB" w:rsidRDefault="009E2E95" w:rsidP="009E2E95">
      <w:pPr>
        <w:ind w:left="-540"/>
        <w:jc w:val="both"/>
        <w:rPr>
          <w:sz w:val="28"/>
          <w:szCs w:val="28"/>
        </w:rPr>
      </w:pPr>
    </w:p>
    <w:p w:rsidR="009E2E95" w:rsidRPr="006D7ECB" w:rsidRDefault="009E2E95" w:rsidP="009E2E95">
      <w:pPr>
        <w:ind w:left="-540" w:firstLine="1248"/>
        <w:jc w:val="both"/>
        <w:rPr>
          <w:b/>
          <w:i/>
          <w:sz w:val="28"/>
          <w:szCs w:val="28"/>
        </w:rPr>
      </w:pPr>
      <w:r w:rsidRPr="006D7ECB">
        <w:rPr>
          <w:b/>
          <w:i/>
          <w:sz w:val="28"/>
          <w:szCs w:val="28"/>
        </w:rPr>
        <w:t>ВОЗРАСТНЫЕ ОСОБЕННОСТИ ВОСПРИЯТИЯ МУЗЫКИ</w:t>
      </w:r>
    </w:p>
    <w:p w:rsidR="009E2E95" w:rsidRPr="006D7ECB" w:rsidRDefault="009E2E95" w:rsidP="009E2E95">
      <w:pPr>
        <w:ind w:left="-540" w:firstLine="1248"/>
        <w:jc w:val="both"/>
        <w:rPr>
          <w:b/>
          <w:i/>
          <w:sz w:val="28"/>
          <w:szCs w:val="28"/>
        </w:rPr>
      </w:pPr>
    </w:p>
    <w:p w:rsidR="009E2E95" w:rsidRPr="006D7ECB" w:rsidRDefault="009E2E95" w:rsidP="009E2E9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D7ECB">
        <w:rPr>
          <w:sz w:val="28"/>
          <w:szCs w:val="28"/>
        </w:rPr>
        <w:t>Умение воспринимать музыку не является врожденным, оно является жизненным приобретением. Нельзя согласиться с утверждением, что восприятие развивается само собой, что каждый ребенок так или иначе воспринимает музыку и, подрастая, в состоянии слушать музыкальные произведения, различать их особенности. Как известно, не все дети приходят в школу с достаточно развитым музыкальным восприятием. Причина этого не столько во врожденных особенностях, сколько в недостатках музыкального воспитания.</w:t>
      </w:r>
    </w:p>
    <w:p w:rsidR="009E2E95" w:rsidRPr="006D7ECB" w:rsidRDefault="009E2E95" w:rsidP="009E2E9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D7ECB">
        <w:rPr>
          <w:sz w:val="28"/>
          <w:szCs w:val="28"/>
        </w:rPr>
        <w:t>Восприятие ребенка формируется, развивается в процессе музыкальной деятельности. Надо помнить, что восприятие начинает формироваться в самом раннем возрасте, когда ребенок впервые услышит музыку, которая вызовет у него эмоциональную реакцию — радость, удовольствие. Разумеется, ребенок еще не понимает содержания музыкального произведения, не сможет вслушаться в музыку, чтобы выделить в потоке звуков наиболее существенное, уловить динамику развития музыкального образа. Музыкальный опыт, предусматривающий определенное умение слушать, воспринимать музыку, у детей младшего дошкольного возраста незначителен. Хотя образы песен и инструментальных пьес, знакомые из повседневной жизни, доступны детям, все же для лучшего восприятия музыки целесообразно сочетать ее с показом игрушек. Например, веселую танцевальную мелодию можно сопровождать показом танцующей куклы, а спокойную колыбельную — убаюкиванием котенка или зайчика.</w:t>
      </w:r>
    </w:p>
    <w:p w:rsidR="009E2E95" w:rsidRPr="006D7ECB" w:rsidRDefault="009E2E95" w:rsidP="009E2E9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D7ECB">
        <w:rPr>
          <w:sz w:val="28"/>
          <w:szCs w:val="28"/>
        </w:rPr>
        <w:t xml:space="preserve">Восприятие каждого нового произведения обогащает музыкальный опыт ребенка, он становится внимательнее, может прослушать все произведение, узнать знакомую пьесу при ее повторении. Дети раннего дошкольного возраста реагируют на контрасты в музыке: замечают смену частей произведения, могут передавать движениями изменения темпа, динамики. Но осознать выразительное значение регистра, темпа, динамики им еще не под силу. В старшем дошкольном возрасте </w:t>
      </w:r>
      <w:r w:rsidRPr="006D7ECB">
        <w:rPr>
          <w:sz w:val="28"/>
          <w:szCs w:val="28"/>
        </w:rPr>
        <w:lastRenderedPageBreak/>
        <w:t>восприятие становится более дифференцированным, дети уже в состоянии определить характер музыки, форму произведения, различают средства выразительности и устанавливают их взаимосвязь с содержанием. Они знают простейшие термины и понятия.</w:t>
      </w:r>
    </w:p>
    <w:p w:rsidR="0030388D" w:rsidRDefault="0030388D">
      <w:bookmarkStart w:id="0" w:name="_GoBack"/>
      <w:bookmarkEnd w:id="0"/>
    </w:p>
    <w:sectPr w:rsidR="0030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95"/>
    <w:rsid w:val="0030388D"/>
    <w:rsid w:val="009E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B24CD-F0C5-4C62-A524-2BD32A33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ayrosblog.ru/wp-content/uploads/2017/05/Muzykalnoe-vospitanie-detej-i-ego-preimushhestva-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1685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2018-01-11T10:44:00Z</dcterms:created>
  <dcterms:modified xsi:type="dcterms:W3CDTF">2018-01-11T10:44:00Z</dcterms:modified>
</cp:coreProperties>
</file>